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66A7" w14:textId="3D1B24CE" w:rsidR="008113D3" w:rsidRPr="00281A5C" w:rsidRDefault="008113D3" w:rsidP="000B79DB">
      <w:pPr>
        <w:jc w:val="center"/>
        <w:rPr>
          <w:rFonts w:ascii="Times New Roman" w:hAnsi="Times New Roman"/>
          <w:b/>
          <w:bCs/>
          <w:noProof/>
          <w:szCs w:val="24"/>
        </w:rPr>
      </w:pPr>
      <w:r w:rsidRPr="00281A5C">
        <w:rPr>
          <w:rFonts w:ascii="Times New Roman" w:hAnsi="Times New Roman"/>
          <w:b/>
          <w:bCs/>
          <w:noProof/>
          <w:szCs w:val="24"/>
        </w:rPr>
        <w:t>T.C</w:t>
      </w:r>
      <w:r w:rsidR="00C11E0F" w:rsidRPr="00281A5C">
        <w:rPr>
          <w:rFonts w:ascii="Times New Roman" w:hAnsi="Times New Roman"/>
          <w:b/>
          <w:bCs/>
          <w:noProof/>
          <w:szCs w:val="24"/>
        </w:rPr>
        <w:t>.</w:t>
      </w:r>
    </w:p>
    <w:p w14:paraId="6FC8BDE0" w14:textId="77777777" w:rsidR="008113D3" w:rsidRPr="00281A5C" w:rsidRDefault="008113D3" w:rsidP="000B79DB">
      <w:pPr>
        <w:jc w:val="center"/>
        <w:rPr>
          <w:rFonts w:ascii="Times New Roman" w:hAnsi="Times New Roman"/>
          <w:b/>
          <w:bCs/>
          <w:noProof/>
          <w:szCs w:val="24"/>
        </w:rPr>
      </w:pPr>
      <w:r w:rsidRPr="00281A5C">
        <w:rPr>
          <w:rFonts w:ascii="Times New Roman" w:hAnsi="Times New Roman"/>
          <w:b/>
          <w:bCs/>
          <w:noProof/>
          <w:szCs w:val="24"/>
        </w:rPr>
        <w:t>BÜYÜKÇEKMECE KAYMAKAMLIĞI</w:t>
      </w:r>
    </w:p>
    <w:p w14:paraId="032936D6" w14:textId="77777777" w:rsidR="008113D3" w:rsidRPr="00281A5C" w:rsidRDefault="008113D3" w:rsidP="000B79DB">
      <w:pPr>
        <w:jc w:val="center"/>
        <w:rPr>
          <w:rFonts w:ascii="Times New Roman" w:hAnsi="Times New Roman"/>
          <w:b/>
          <w:bCs/>
          <w:noProof/>
          <w:szCs w:val="24"/>
        </w:rPr>
      </w:pPr>
      <w:r w:rsidRPr="00281A5C">
        <w:rPr>
          <w:rFonts w:ascii="Times New Roman" w:hAnsi="Times New Roman"/>
          <w:b/>
          <w:bCs/>
          <w:noProof/>
          <w:szCs w:val="24"/>
        </w:rPr>
        <w:t>HALİME BULDUK İLKOKULU MÜDÜRLÜĞÜ</w:t>
      </w:r>
    </w:p>
    <w:p w14:paraId="5F2957FA" w14:textId="77777777" w:rsidR="008113D3" w:rsidRPr="00281A5C" w:rsidRDefault="008113D3" w:rsidP="000B79DB">
      <w:pPr>
        <w:jc w:val="center"/>
        <w:rPr>
          <w:rFonts w:ascii="Times New Roman" w:hAnsi="Times New Roman"/>
          <w:b/>
          <w:bCs/>
          <w:noProof/>
          <w:szCs w:val="24"/>
        </w:rPr>
      </w:pPr>
    </w:p>
    <w:p w14:paraId="5021006B" w14:textId="77777777" w:rsidR="008113D3" w:rsidRPr="00281A5C" w:rsidRDefault="008113D3" w:rsidP="000B79DB">
      <w:pPr>
        <w:jc w:val="center"/>
        <w:rPr>
          <w:rFonts w:ascii="Times New Roman" w:hAnsi="Times New Roman"/>
          <w:b/>
          <w:bCs/>
          <w:noProof/>
          <w:sz w:val="44"/>
          <w:szCs w:val="24"/>
        </w:rPr>
      </w:pPr>
    </w:p>
    <w:p w14:paraId="03636594" w14:textId="77777777" w:rsidR="008113D3" w:rsidRPr="00281A5C" w:rsidRDefault="008113D3" w:rsidP="000B79DB">
      <w:pPr>
        <w:jc w:val="center"/>
        <w:rPr>
          <w:rFonts w:ascii="Times New Roman" w:hAnsi="Times New Roman"/>
          <w:b/>
          <w:bCs/>
          <w:noProof/>
          <w:szCs w:val="24"/>
        </w:rPr>
      </w:pPr>
    </w:p>
    <w:p w14:paraId="173CA281" w14:textId="77777777" w:rsidR="008113D3" w:rsidRPr="00281A5C" w:rsidRDefault="008113D3" w:rsidP="000B79DB">
      <w:pPr>
        <w:jc w:val="center"/>
        <w:rPr>
          <w:rFonts w:ascii="Times New Roman" w:hAnsi="Times New Roman"/>
          <w:b/>
          <w:bCs/>
          <w:noProof/>
          <w:szCs w:val="24"/>
        </w:rPr>
      </w:pPr>
    </w:p>
    <w:p w14:paraId="0C32EA23" w14:textId="77777777" w:rsidR="008113D3" w:rsidRPr="00281A5C" w:rsidRDefault="008113D3" w:rsidP="000B79DB">
      <w:pPr>
        <w:jc w:val="center"/>
        <w:rPr>
          <w:rFonts w:ascii="Times New Roman" w:hAnsi="Times New Roman"/>
          <w:b/>
          <w:bCs/>
          <w:noProof/>
          <w:sz w:val="40"/>
          <w:szCs w:val="24"/>
        </w:rPr>
      </w:pPr>
    </w:p>
    <w:p w14:paraId="45142340" w14:textId="17AD9FBB" w:rsidR="00AF4316" w:rsidRDefault="00AF4316" w:rsidP="000B79DB">
      <w:pPr>
        <w:jc w:val="center"/>
        <w:rPr>
          <w:rFonts w:ascii="Times New Roman" w:hAnsi="Times New Roman"/>
          <w:b/>
          <w:bCs/>
          <w:noProof/>
          <w:sz w:val="40"/>
          <w:szCs w:val="24"/>
        </w:rPr>
      </w:pPr>
    </w:p>
    <w:p w14:paraId="7AD57942" w14:textId="6A99DF3F" w:rsidR="00AF4316" w:rsidRDefault="00AF4316" w:rsidP="000B79DB">
      <w:pPr>
        <w:jc w:val="center"/>
        <w:rPr>
          <w:rFonts w:ascii="Times New Roman" w:hAnsi="Times New Roman"/>
          <w:b/>
          <w:bCs/>
          <w:noProof/>
          <w:sz w:val="40"/>
          <w:szCs w:val="24"/>
        </w:rPr>
      </w:pPr>
    </w:p>
    <w:p w14:paraId="2C1660E9" w14:textId="71908922" w:rsidR="00AF4316" w:rsidRDefault="00AF4316" w:rsidP="000B79DB">
      <w:pPr>
        <w:jc w:val="center"/>
        <w:rPr>
          <w:rFonts w:ascii="Times New Roman" w:hAnsi="Times New Roman"/>
          <w:b/>
          <w:bCs/>
          <w:noProof/>
          <w:sz w:val="40"/>
          <w:szCs w:val="24"/>
        </w:rPr>
      </w:pPr>
    </w:p>
    <w:p w14:paraId="50E9C9EC" w14:textId="33F44438" w:rsidR="00AF4316" w:rsidRDefault="00AF4316" w:rsidP="000B79DB">
      <w:pPr>
        <w:jc w:val="center"/>
        <w:rPr>
          <w:rFonts w:ascii="Times New Roman" w:hAnsi="Times New Roman"/>
          <w:b/>
          <w:bCs/>
          <w:noProof/>
          <w:sz w:val="40"/>
          <w:szCs w:val="24"/>
        </w:rPr>
      </w:pPr>
    </w:p>
    <w:p w14:paraId="3CE9D7E2" w14:textId="720BD423" w:rsidR="00AF4316" w:rsidRDefault="00AF4316" w:rsidP="000B79DB">
      <w:pPr>
        <w:jc w:val="center"/>
        <w:rPr>
          <w:rFonts w:ascii="Times New Roman" w:hAnsi="Times New Roman"/>
          <w:b/>
          <w:bCs/>
          <w:noProof/>
          <w:sz w:val="40"/>
          <w:szCs w:val="24"/>
        </w:rPr>
      </w:pPr>
    </w:p>
    <w:p w14:paraId="4AD63727" w14:textId="77777777" w:rsidR="00AF4316" w:rsidRDefault="00AF4316" w:rsidP="000B79DB">
      <w:pPr>
        <w:jc w:val="center"/>
        <w:rPr>
          <w:rFonts w:ascii="Times New Roman" w:hAnsi="Times New Roman"/>
          <w:b/>
          <w:bCs/>
          <w:noProof/>
          <w:sz w:val="40"/>
          <w:szCs w:val="24"/>
        </w:rPr>
      </w:pPr>
    </w:p>
    <w:p w14:paraId="4A2F67CA" w14:textId="3314C623" w:rsidR="00AF4316" w:rsidRDefault="00AF4316" w:rsidP="000B79DB">
      <w:pPr>
        <w:jc w:val="center"/>
        <w:rPr>
          <w:rFonts w:ascii="Times New Roman" w:hAnsi="Times New Roman"/>
          <w:b/>
          <w:bCs/>
          <w:noProof/>
          <w:sz w:val="40"/>
          <w:szCs w:val="24"/>
        </w:rPr>
      </w:pPr>
    </w:p>
    <w:p w14:paraId="3F020907" w14:textId="4C2122FD" w:rsidR="00AF4316" w:rsidRDefault="00AF4316" w:rsidP="000B79DB">
      <w:pPr>
        <w:jc w:val="center"/>
        <w:rPr>
          <w:rFonts w:ascii="Times New Roman" w:hAnsi="Times New Roman"/>
          <w:b/>
          <w:bCs/>
          <w:noProof/>
          <w:sz w:val="40"/>
          <w:szCs w:val="24"/>
        </w:rPr>
      </w:pPr>
    </w:p>
    <w:p w14:paraId="2E482EC2" w14:textId="2236A311" w:rsidR="00AF4316" w:rsidRDefault="00AF4316" w:rsidP="000B79DB">
      <w:pPr>
        <w:jc w:val="center"/>
        <w:rPr>
          <w:rFonts w:ascii="Times New Roman" w:hAnsi="Times New Roman"/>
          <w:b/>
          <w:bCs/>
          <w:noProof/>
          <w:sz w:val="40"/>
          <w:szCs w:val="24"/>
        </w:rPr>
      </w:pPr>
    </w:p>
    <w:p w14:paraId="251A8DCE" w14:textId="77777777" w:rsidR="00AF4316" w:rsidRDefault="00AF4316" w:rsidP="000B79DB">
      <w:pPr>
        <w:jc w:val="center"/>
        <w:rPr>
          <w:rFonts w:ascii="Times New Roman" w:hAnsi="Times New Roman"/>
          <w:b/>
          <w:bCs/>
          <w:noProof/>
          <w:sz w:val="40"/>
          <w:szCs w:val="24"/>
        </w:rPr>
      </w:pPr>
    </w:p>
    <w:p w14:paraId="184CE7D5" w14:textId="6110523A" w:rsidR="008113D3" w:rsidRPr="00281A5C" w:rsidRDefault="008113D3" w:rsidP="000B79DB">
      <w:pPr>
        <w:jc w:val="center"/>
        <w:rPr>
          <w:rFonts w:ascii="Times New Roman" w:hAnsi="Times New Roman"/>
          <w:b/>
          <w:bCs/>
          <w:noProof/>
          <w:sz w:val="40"/>
          <w:szCs w:val="24"/>
        </w:rPr>
      </w:pPr>
      <w:r w:rsidRPr="00281A5C">
        <w:rPr>
          <w:rFonts w:ascii="Times New Roman" w:hAnsi="Times New Roman"/>
          <w:b/>
          <w:bCs/>
          <w:noProof/>
          <w:sz w:val="40"/>
          <w:szCs w:val="24"/>
        </w:rPr>
        <w:t>20</w:t>
      </w:r>
      <w:r w:rsidR="00A65D6E" w:rsidRPr="00281A5C">
        <w:rPr>
          <w:rFonts w:ascii="Times New Roman" w:hAnsi="Times New Roman"/>
          <w:b/>
          <w:bCs/>
          <w:noProof/>
          <w:sz w:val="40"/>
          <w:szCs w:val="24"/>
        </w:rPr>
        <w:t>24</w:t>
      </w:r>
      <w:r w:rsidRPr="00281A5C">
        <w:rPr>
          <w:rFonts w:ascii="Times New Roman" w:hAnsi="Times New Roman"/>
          <w:b/>
          <w:bCs/>
          <w:noProof/>
          <w:sz w:val="40"/>
          <w:szCs w:val="24"/>
        </w:rPr>
        <w:t>-202</w:t>
      </w:r>
      <w:r w:rsidR="00A65D6E" w:rsidRPr="00281A5C">
        <w:rPr>
          <w:rFonts w:ascii="Times New Roman" w:hAnsi="Times New Roman"/>
          <w:b/>
          <w:bCs/>
          <w:noProof/>
          <w:sz w:val="40"/>
          <w:szCs w:val="24"/>
        </w:rPr>
        <w:t>8</w:t>
      </w:r>
      <w:r w:rsidRPr="00281A5C">
        <w:rPr>
          <w:rFonts w:ascii="Times New Roman" w:hAnsi="Times New Roman"/>
          <w:b/>
          <w:bCs/>
          <w:noProof/>
          <w:sz w:val="40"/>
          <w:szCs w:val="24"/>
        </w:rPr>
        <w:t xml:space="preserve"> STRATEJİK PLANI</w:t>
      </w:r>
    </w:p>
    <w:p w14:paraId="596682CF" w14:textId="17183F83" w:rsidR="008113D3" w:rsidRPr="00281A5C" w:rsidRDefault="008113D3" w:rsidP="000237B8">
      <w:pPr>
        <w:jc w:val="both"/>
        <w:rPr>
          <w:rFonts w:ascii="Times New Roman" w:hAnsi="Times New Roman"/>
          <w:b/>
          <w:bCs/>
          <w:noProof/>
          <w:szCs w:val="24"/>
        </w:rPr>
      </w:pPr>
    </w:p>
    <w:p w14:paraId="18492FE7" w14:textId="4ABF63F2" w:rsidR="00E1608E" w:rsidRPr="00281A5C" w:rsidRDefault="00E1608E" w:rsidP="000237B8">
      <w:pPr>
        <w:jc w:val="both"/>
        <w:rPr>
          <w:rFonts w:ascii="Times New Roman" w:hAnsi="Times New Roman"/>
          <w:b/>
          <w:bCs/>
          <w:noProof/>
          <w:szCs w:val="24"/>
        </w:rPr>
      </w:pPr>
    </w:p>
    <w:p w14:paraId="2B6A0924" w14:textId="1DED75D5" w:rsidR="00E1608E" w:rsidRPr="00281A5C" w:rsidRDefault="00E1608E" w:rsidP="000237B8">
      <w:pPr>
        <w:jc w:val="both"/>
        <w:rPr>
          <w:rFonts w:ascii="Times New Roman" w:hAnsi="Times New Roman"/>
          <w:b/>
          <w:bCs/>
          <w:noProof/>
          <w:szCs w:val="24"/>
        </w:rPr>
      </w:pPr>
    </w:p>
    <w:p w14:paraId="39CE385B" w14:textId="3754DBF1" w:rsidR="00E1608E" w:rsidRPr="00281A5C" w:rsidRDefault="00E1608E" w:rsidP="000237B8">
      <w:pPr>
        <w:jc w:val="both"/>
        <w:rPr>
          <w:rFonts w:ascii="Times New Roman" w:hAnsi="Times New Roman"/>
          <w:b/>
          <w:bCs/>
          <w:noProof/>
          <w:szCs w:val="24"/>
        </w:rPr>
      </w:pPr>
    </w:p>
    <w:p w14:paraId="6A5A1D0B" w14:textId="7DEBB3B7" w:rsidR="00E1608E" w:rsidRDefault="00E1608E" w:rsidP="000237B8">
      <w:pPr>
        <w:jc w:val="both"/>
        <w:rPr>
          <w:rFonts w:ascii="Times New Roman" w:hAnsi="Times New Roman"/>
          <w:b/>
          <w:bCs/>
          <w:noProof/>
          <w:szCs w:val="24"/>
        </w:rPr>
      </w:pPr>
    </w:p>
    <w:p w14:paraId="565A76D4" w14:textId="77777777" w:rsidR="00734AE1" w:rsidRPr="00281A5C" w:rsidRDefault="00734AE1" w:rsidP="000237B8">
      <w:pPr>
        <w:jc w:val="both"/>
        <w:rPr>
          <w:rFonts w:ascii="Times New Roman" w:hAnsi="Times New Roman"/>
          <w:b/>
          <w:bCs/>
          <w:noProof/>
          <w:szCs w:val="24"/>
        </w:rPr>
      </w:pPr>
    </w:p>
    <w:p w14:paraId="4409EDAB" w14:textId="54B5E886" w:rsidR="00E1608E" w:rsidRDefault="00E1608E" w:rsidP="000237B8">
      <w:pPr>
        <w:jc w:val="both"/>
        <w:rPr>
          <w:rFonts w:ascii="Times New Roman" w:hAnsi="Times New Roman"/>
          <w:b/>
          <w:bCs/>
          <w:noProof/>
          <w:szCs w:val="24"/>
        </w:rPr>
      </w:pPr>
    </w:p>
    <w:p w14:paraId="61A64EDE" w14:textId="74850618" w:rsidR="00AF4316" w:rsidRDefault="00AF4316" w:rsidP="000237B8">
      <w:pPr>
        <w:jc w:val="both"/>
        <w:rPr>
          <w:rFonts w:ascii="Times New Roman" w:hAnsi="Times New Roman"/>
          <w:b/>
          <w:bCs/>
          <w:noProof/>
          <w:szCs w:val="24"/>
        </w:rPr>
      </w:pPr>
    </w:p>
    <w:p w14:paraId="47F25BFE" w14:textId="170EB780" w:rsidR="00AF4316" w:rsidRDefault="00AF4316" w:rsidP="000237B8">
      <w:pPr>
        <w:jc w:val="both"/>
        <w:rPr>
          <w:rFonts w:ascii="Times New Roman" w:hAnsi="Times New Roman"/>
          <w:b/>
          <w:bCs/>
          <w:noProof/>
          <w:szCs w:val="24"/>
        </w:rPr>
      </w:pPr>
    </w:p>
    <w:p w14:paraId="2AA2654B" w14:textId="06BEEE62" w:rsidR="00AF4316" w:rsidRDefault="00AF4316" w:rsidP="000237B8">
      <w:pPr>
        <w:jc w:val="both"/>
        <w:rPr>
          <w:rFonts w:ascii="Times New Roman" w:hAnsi="Times New Roman"/>
          <w:b/>
          <w:bCs/>
          <w:noProof/>
          <w:szCs w:val="24"/>
        </w:rPr>
      </w:pPr>
    </w:p>
    <w:p w14:paraId="65CBD135" w14:textId="77777777" w:rsidR="00AF4316" w:rsidRDefault="00AF4316" w:rsidP="000237B8">
      <w:pPr>
        <w:jc w:val="both"/>
        <w:rPr>
          <w:rFonts w:ascii="Times New Roman" w:hAnsi="Times New Roman"/>
          <w:b/>
          <w:bCs/>
          <w:noProof/>
          <w:szCs w:val="24"/>
        </w:rPr>
      </w:pPr>
    </w:p>
    <w:p w14:paraId="5D8A9F43" w14:textId="77777777" w:rsidR="00AF4316" w:rsidRPr="00281A5C" w:rsidRDefault="00AF4316" w:rsidP="000237B8">
      <w:pPr>
        <w:jc w:val="both"/>
        <w:rPr>
          <w:rFonts w:ascii="Times New Roman" w:hAnsi="Times New Roman"/>
          <w:b/>
          <w:bCs/>
          <w:noProof/>
          <w:szCs w:val="24"/>
        </w:rPr>
      </w:pPr>
    </w:p>
    <w:p w14:paraId="18881501" w14:textId="1DFD734E" w:rsidR="00C726D2" w:rsidRDefault="00C726D2" w:rsidP="000237B8">
      <w:pPr>
        <w:jc w:val="both"/>
        <w:rPr>
          <w:rFonts w:ascii="Times New Roman" w:hAnsi="Times New Roman"/>
          <w:noProof/>
        </w:rPr>
      </w:pPr>
      <w:r w:rsidRPr="00281A5C">
        <w:rPr>
          <w:rFonts w:ascii="Times New Roman" w:hAnsi="Times New Roman"/>
          <w:noProof/>
        </w:rPr>
        <w:drawing>
          <wp:inline distT="0" distB="0" distL="0" distR="0" wp14:anchorId="127E0CE7" wp14:editId="59F7EBA7">
            <wp:extent cx="5759860" cy="3467100"/>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cstate="print"/>
                    <a:srcRect/>
                    <a:stretch>
                      <a:fillRect/>
                    </a:stretch>
                  </pic:blipFill>
                  <pic:spPr bwMode="auto">
                    <a:xfrm>
                      <a:off x="0" y="0"/>
                      <a:ext cx="5771234" cy="3473946"/>
                    </a:xfrm>
                    <a:prstGeom prst="rect">
                      <a:avLst/>
                    </a:prstGeom>
                    <a:noFill/>
                    <a:ln w="9525">
                      <a:noFill/>
                      <a:miter lim="800000"/>
                      <a:headEnd/>
                      <a:tailEnd/>
                    </a:ln>
                  </pic:spPr>
                </pic:pic>
              </a:graphicData>
            </a:graphic>
          </wp:inline>
        </w:drawing>
      </w:r>
    </w:p>
    <w:p w14:paraId="1F3D2798" w14:textId="377018F2" w:rsidR="00D74490" w:rsidRDefault="00D74490" w:rsidP="000237B8">
      <w:pPr>
        <w:jc w:val="both"/>
        <w:rPr>
          <w:rFonts w:ascii="Times New Roman" w:hAnsi="Times New Roman"/>
          <w:noProof/>
        </w:rPr>
      </w:pPr>
    </w:p>
    <w:p w14:paraId="6279C5A5" w14:textId="74A0260D" w:rsidR="00D74490" w:rsidRDefault="00D74490" w:rsidP="000237B8">
      <w:pPr>
        <w:jc w:val="both"/>
        <w:rPr>
          <w:rFonts w:ascii="Times New Roman" w:hAnsi="Times New Roman"/>
          <w:noProof/>
        </w:rPr>
      </w:pPr>
    </w:p>
    <w:p w14:paraId="3EE0BC21" w14:textId="4E9E1E1F" w:rsidR="00D74490" w:rsidRDefault="00D74490" w:rsidP="000237B8">
      <w:pPr>
        <w:jc w:val="both"/>
        <w:rPr>
          <w:rFonts w:ascii="Times New Roman" w:hAnsi="Times New Roman"/>
          <w:noProof/>
        </w:rPr>
      </w:pPr>
    </w:p>
    <w:p w14:paraId="22F666D4" w14:textId="77777777" w:rsidR="00D74490" w:rsidRPr="00281A5C" w:rsidRDefault="00D74490" w:rsidP="000237B8">
      <w:pPr>
        <w:jc w:val="both"/>
        <w:rPr>
          <w:rFonts w:ascii="Times New Roman" w:hAnsi="Times New Roman"/>
          <w:noProof/>
        </w:rPr>
      </w:pPr>
    </w:p>
    <w:p w14:paraId="5C42B9C5" w14:textId="2F111186" w:rsidR="00D74490" w:rsidRDefault="00D74490" w:rsidP="000237B8">
      <w:pPr>
        <w:pStyle w:val="Balk1"/>
        <w:jc w:val="both"/>
        <w:rPr>
          <w:rFonts w:ascii="Times New Roman" w:hAnsi="Times New Roman"/>
          <w:bCs/>
          <w:noProof/>
          <w:sz w:val="24"/>
        </w:rPr>
      </w:pPr>
      <w:r>
        <w:rPr>
          <w:rFonts w:ascii="Times New Roman" w:hAnsi="Times New Roman"/>
          <w:bCs/>
          <w:noProof/>
          <w:sz w:val="24"/>
        </w:rPr>
        <w:lastRenderedPageBreak/>
        <w:drawing>
          <wp:inline distT="0" distB="0" distL="0" distR="0" wp14:anchorId="013F88D8" wp14:editId="16AB98E4">
            <wp:extent cx="5753100" cy="32994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299460"/>
                    </a:xfrm>
                    <a:prstGeom prst="rect">
                      <a:avLst/>
                    </a:prstGeom>
                    <a:noFill/>
                    <a:ln>
                      <a:noFill/>
                    </a:ln>
                  </pic:spPr>
                </pic:pic>
              </a:graphicData>
            </a:graphic>
          </wp:inline>
        </w:drawing>
      </w:r>
      <w:bookmarkStart w:id="0" w:name="_Toc531097530"/>
    </w:p>
    <w:p w14:paraId="3DAF0D09" w14:textId="0AA7A3C7" w:rsidR="00C726D2" w:rsidRPr="00281A5C" w:rsidRDefault="00C726D2" w:rsidP="000237B8">
      <w:pPr>
        <w:pStyle w:val="Balk1"/>
        <w:jc w:val="both"/>
        <w:rPr>
          <w:rFonts w:ascii="Times New Roman" w:hAnsi="Times New Roman"/>
          <w:sz w:val="24"/>
        </w:rPr>
      </w:pPr>
      <w:r w:rsidRPr="00281A5C">
        <w:rPr>
          <w:rFonts w:ascii="Times New Roman" w:hAnsi="Times New Roman"/>
        </w:rPr>
        <w:t>Sunuş</w:t>
      </w:r>
      <w:bookmarkEnd w:id="0"/>
    </w:p>
    <w:p w14:paraId="21ACCA26" w14:textId="77777777" w:rsidR="005314CF" w:rsidRDefault="008113D3" w:rsidP="005314CF">
      <w:pPr>
        <w:spacing w:after="0" w:line="240" w:lineRule="auto"/>
        <w:ind w:firstLine="708"/>
        <w:jc w:val="both"/>
        <w:rPr>
          <w:rFonts w:ascii="Times New Roman" w:hAnsi="Times New Roman"/>
          <w:szCs w:val="24"/>
        </w:rPr>
      </w:pPr>
      <w:r w:rsidRPr="00281A5C">
        <w:rPr>
          <w:rFonts w:ascii="Times New Roman" w:hAnsi="Times New Roman"/>
          <w:szCs w:val="24"/>
        </w:rPr>
        <w:t>21.yüzyılda, bilgi çağında uygar toplumlar arasında yer alabilmenin en önemli şartıdır; nereye, nasıl ve ne kadar zamanda ulaşabileceğini bilmek.</w:t>
      </w:r>
    </w:p>
    <w:p w14:paraId="1D4739BB" w14:textId="77777777" w:rsidR="005314CF" w:rsidRDefault="008113D3" w:rsidP="005314CF">
      <w:pPr>
        <w:spacing w:after="0" w:line="240" w:lineRule="auto"/>
        <w:ind w:firstLine="708"/>
        <w:jc w:val="both"/>
        <w:rPr>
          <w:rFonts w:ascii="Times New Roman" w:hAnsi="Times New Roman"/>
          <w:szCs w:val="24"/>
        </w:rPr>
      </w:pPr>
      <w:r w:rsidRPr="00281A5C">
        <w:rPr>
          <w:rFonts w:ascii="Times New Roman" w:hAnsi="Times New Roman"/>
          <w:szCs w:val="24"/>
        </w:rPr>
        <w:t>Halime Bulduk İlkokulu olarak “muasır medeniyetlerin önünde yer almak” şeklinde</w:t>
      </w:r>
      <w:r w:rsidR="00E1608E" w:rsidRPr="00281A5C">
        <w:rPr>
          <w:rFonts w:ascii="Times New Roman" w:hAnsi="Times New Roman"/>
          <w:szCs w:val="24"/>
        </w:rPr>
        <w:t xml:space="preserve"> </w:t>
      </w:r>
      <w:r w:rsidRPr="00281A5C">
        <w:rPr>
          <w:rFonts w:ascii="Times New Roman" w:hAnsi="Times New Roman"/>
          <w:szCs w:val="24"/>
        </w:rPr>
        <w:t xml:space="preserve">belirledik hedefimizi. Bu hedefimize ulaşabilmek için ne </w:t>
      </w:r>
      <w:r w:rsidR="00E1608E" w:rsidRPr="00281A5C">
        <w:rPr>
          <w:rFonts w:ascii="Times New Roman" w:hAnsi="Times New Roman"/>
          <w:szCs w:val="24"/>
        </w:rPr>
        <w:t>gerekiyorsa</w:t>
      </w:r>
      <w:r w:rsidRPr="00281A5C">
        <w:rPr>
          <w:rFonts w:ascii="Times New Roman" w:hAnsi="Times New Roman"/>
          <w:szCs w:val="24"/>
        </w:rPr>
        <w:t xml:space="preserve"> ne kadar gerekiyorsa</w:t>
      </w:r>
      <w:r w:rsidR="00E1608E" w:rsidRPr="00281A5C">
        <w:rPr>
          <w:rFonts w:ascii="Times New Roman" w:hAnsi="Times New Roman"/>
          <w:szCs w:val="24"/>
        </w:rPr>
        <w:t xml:space="preserve"> </w:t>
      </w:r>
      <w:r w:rsidRPr="00281A5C">
        <w:rPr>
          <w:rFonts w:ascii="Times New Roman" w:hAnsi="Times New Roman"/>
          <w:szCs w:val="24"/>
        </w:rPr>
        <w:t>yapmak azmindeyiz. Hedefe ulaşmanın en önemli yolunun bilinçli ve planlı hareket etmek</w:t>
      </w:r>
      <w:r w:rsidR="00E1608E" w:rsidRPr="00281A5C">
        <w:rPr>
          <w:rFonts w:ascii="Times New Roman" w:hAnsi="Times New Roman"/>
          <w:szCs w:val="24"/>
        </w:rPr>
        <w:t xml:space="preserve"> </w:t>
      </w:r>
      <w:r w:rsidRPr="00281A5C">
        <w:rPr>
          <w:rFonts w:ascii="Times New Roman" w:hAnsi="Times New Roman"/>
          <w:szCs w:val="24"/>
        </w:rPr>
        <w:t>olduğunu biliyoruz.</w:t>
      </w:r>
    </w:p>
    <w:p w14:paraId="38A8136D" w14:textId="77777777" w:rsidR="005314CF" w:rsidRDefault="008113D3" w:rsidP="005314CF">
      <w:pPr>
        <w:spacing w:after="0" w:line="240" w:lineRule="auto"/>
        <w:ind w:firstLine="708"/>
        <w:jc w:val="both"/>
        <w:rPr>
          <w:rFonts w:ascii="Times New Roman" w:hAnsi="Times New Roman"/>
          <w:szCs w:val="24"/>
        </w:rPr>
      </w:pPr>
      <w:r w:rsidRPr="00281A5C">
        <w:rPr>
          <w:rFonts w:ascii="Times New Roman" w:hAnsi="Times New Roman"/>
          <w:szCs w:val="24"/>
        </w:rPr>
        <w:t>Geleceğimizi garanti altına almak için bugünkü nesilleri en mükemmel, en donanımlı</w:t>
      </w:r>
      <w:r w:rsidR="00E1608E" w:rsidRPr="00281A5C">
        <w:rPr>
          <w:rFonts w:ascii="Times New Roman" w:hAnsi="Times New Roman"/>
          <w:szCs w:val="24"/>
        </w:rPr>
        <w:t xml:space="preserve"> </w:t>
      </w:r>
      <w:r w:rsidRPr="00281A5C">
        <w:rPr>
          <w:rFonts w:ascii="Times New Roman" w:hAnsi="Times New Roman"/>
          <w:szCs w:val="24"/>
        </w:rPr>
        <w:t>şekilde yetiştirmek zorunluluğu vardır. Onları milli ve manevi değerlerine bağlı, köklerinin</w:t>
      </w:r>
      <w:r w:rsidR="00E1608E" w:rsidRPr="00281A5C">
        <w:rPr>
          <w:rFonts w:ascii="Times New Roman" w:hAnsi="Times New Roman"/>
          <w:szCs w:val="24"/>
        </w:rPr>
        <w:t xml:space="preserve"> </w:t>
      </w:r>
      <w:r w:rsidRPr="00281A5C">
        <w:rPr>
          <w:rFonts w:ascii="Times New Roman" w:hAnsi="Times New Roman"/>
          <w:szCs w:val="24"/>
        </w:rPr>
        <w:t>mazinin derinliklerinde olduğunun şuurunda olan ve bu şuurla geleceğe emin adımlarla</w:t>
      </w:r>
      <w:r w:rsidR="00E1608E" w:rsidRPr="00281A5C">
        <w:rPr>
          <w:rFonts w:ascii="Times New Roman" w:hAnsi="Times New Roman"/>
          <w:szCs w:val="24"/>
        </w:rPr>
        <w:t xml:space="preserve"> </w:t>
      </w:r>
      <w:r w:rsidRPr="00281A5C">
        <w:rPr>
          <w:rFonts w:ascii="Times New Roman" w:hAnsi="Times New Roman"/>
          <w:szCs w:val="24"/>
        </w:rPr>
        <w:t>yürüme cesaretini gösteren bireyler olarak hazırlamak için elimizden geleni ve daha</w:t>
      </w:r>
      <w:r w:rsidR="00E1608E" w:rsidRPr="00281A5C">
        <w:rPr>
          <w:rFonts w:ascii="Times New Roman" w:hAnsi="Times New Roman"/>
          <w:szCs w:val="24"/>
        </w:rPr>
        <w:t xml:space="preserve"> </w:t>
      </w:r>
      <w:r w:rsidRPr="00281A5C">
        <w:rPr>
          <w:rFonts w:ascii="Times New Roman" w:hAnsi="Times New Roman"/>
          <w:szCs w:val="24"/>
        </w:rPr>
        <w:t>fazlasını yapmayı en kutsal görev kabul ediyoruz.</w:t>
      </w:r>
    </w:p>
    <w:p w14:paraId="10563EFF" w14:textId="77777777" w:rsidR="005314CF" w:rsidRDefault="008113D3" w:rsidP="005314CF">
      <w:pPr>
        <w:spacing w:after="0" w:line="240" w:lineRule="auto"/>
        <w:ind w:firstLine="708"/>
        <w:jc w:val="both"/>
        <w:rPr>
          <w:rFonts w:ascii="Times New Roman" w:hAnsi="Times New Roman"/>
          <w:szCs w:val="24"/>
        </w:rPr>
      </w:pPr>
      <w:r w:rsidRPr="00281A5C">
        <w:rPr>
          <w:rFonts w:ascii="Times New Roman" w:hAnsi="Times New Roman"/>
          <w:szCs w:val="24"/>
        </w:rPr>
        <w:t>Halime Bulduk İlkokulu eğitim neferleri olarak; her koşulda yılmadan ve azimle</w:t>
      </w:r>
      <w:r w:rsidR="00E1608E" w:rsidRPr="00281A5C">
        <w:rPr>
          <w:rFonts w:ascii="Times New Roman" w:hAnsi="Times New Roman"/>
          <w:szCs w:val="24"/>
        </w:rPr>
        <w:t xml:space="preserve"> </w:t>
      </w:r>
      <w:r w:rsidRPr="00281A5C">
        <w:rPr>
          <w:rFonts w:ascii="Times New Roman" w:hAnsi="Times New Roman"/>
          <w:szCs w:val="24"/>
        </w:rPr>
        <w:t>yürümek bizim için bir gelenek olmuştur. Bu geleneği devam ettirmekte kararlı olan tüm</w:t>
      </w:r>
      <w:r w:rsidR="00E1608E" w:rsidRPr="00281A5C">
        <w:rPr>
          <w:rFonts w:ascii="Times New Roman" w:hAnsi="Times New Roman"/>
          <w:szCs w:val="24"/>
        </w:rPr>
        <w:t xml:space="preserve"> </w:t>
      </w:r>
      <w:r w:rsidRPr="00281A5C">
        <w:rPr>
          <w:rFonts w:ascii="Times New Roman" w:hAnsi="Times New Roman"/>
          <w:szCs w:val="24"/>
        </w:rPr>
        <w:t>çalışma arkadaşlarıma sonsuz teşekkür ederim.</w:t>
      </w:r>
    </w:p>
    <w:p w14:paraId="17A93C71" w14:textId="02DDC188" w:rsidR="008113D3" w:rsidRPr="00281A5C" w:rsidRDefault="008113D3" w:rsidP="005314CF">
      <w:pPr>
        <w:spacing w:after="0" w:line="240" w:lineRule="auto"/>
        <w:ind w:firstLine="708"/>
        <w:jc w:val="both"/>
        <w:rPr>
          <w:rFonts w:ascii="Times New Roman" w:hAnsi="Times New Roman"/>
          <w:szCs w:val="24"/>
        </w:rPr>
      </w:pPr>
      <w:r w:rsidRPr="00281A5C">
        <w:rPr>
          <w:rFonts w:ascii="Times New Roman" w:hAnsi="Times New Roman"/>
          <w:szCs w:val="24"/>
        </w:rPr>
        <w:t>Bütün dünya eğitiminin tüm mevcudatın barış ve huzur içinde yaşamasına hizmet</w:t>
      </w:r>
      <w:r w:rsidR="00E1608E" w:rsidRPr="00281A5C">
        <w:rPr>
          <w:rFonts w:ascii="Times New Roman" w:hAnsi="Times New Roman"/>
          <w:szCs w:val="24"/>
        </w:rPr>
        <w:t xml:space="preserve"> </w:t>
      </w:r>
      <w:r w:rsidRPr="00281A5C">
        <w:rPr>
          <w:rFonts w:ascii="Times New Roman" w:hAnsi="Times New Roman"/>
          <w:szCs w:val="24"/>
        </w:rPr>
        <w:t>etmesini diliyorum.</w:t>
      </w:r>
    </w:p>
    <w:p w14:paraId="52807186" w14:textId="77777777" w:rsidR="008113D3" w:rsidRPr="00281A5C" w:rsidRDefault="008113D3" w:rsidP="000237B8">
      <w:pPr>
        <w:spacing w:after="0" w:line="240" w:lineRule="auto"/>
        <w:jc w:val="both"/>
        <w:rPr>
          <w:rFonts w:ascii="Times New Roman" w:hAnsi="Times New Roman"/>
          <w:szCs w:val="24"/>
        </w:rPr>
      </w:pPr>
    </w:p>
    <w:p w14:paraId="248FFD8B" w14:textId="77777777" w:rsidR="008113D3" w:rsidRPr="00281A5C" w:rsidRDefault="008113D3" w:rsidP="000237B8">
      <w:pPr>
        <w:spacing w:after="0" w:line="240" w:lineRule="auto"/>
        <w:jc w:val="both"/>
        <w:rPr>
          <w:rFonts w:ascii="Times New Roman" w:hAnsi="Times New Roman"/>
          <w:szCs w:val="24"/>
        </w:rPr>
      </w:pPr>
      <w:r w:rsidRPr="00281A5C">
        <w:rPr>
          <w:rFonts w:ascii="Times New Roman" w:hAnsi="Times New Roman"/>
          <w:szCs w:val="24"/>
        </w:rPr>
        <w:t xml:space="preserve">           </w:t>
      </w:r>
    </w:p>
    <w:p w14:paraId="42FE8B7F" w14:textId="22921412" w:rsidR="008113D3" w:rsidRPr="00281A5C" w:rsidRDefault="008113D3" w:rsidP="00686D62">
      <w:pPr>
        <w:spacing w:after="0" w:line="240" w:lineRule="auto"/>
        <w:ind w:left="6372"/>
        <w:jc w:val="both"/>
        <w:rPr>
          <w:rFonts w:ascii="Times New Roman" w:hAnsi="Times New Roman"/>
          <w:szCs w:val="24"/>
        </w:rPr>
      </w:pPr>
      <w:r w:rsidRPr="00281A5C">
        <w:rPr>
          <w:rFonts w:ascii="Times New Roman" w:hAnsi="Times New Roman"/>
          <w:szCs w:val="24"/>
        </w:rPr>
        <w:t xml:space="preserve">                                                                                                                                                                                        </w:t>
      </w:r>
      <w:r w:rsidR="00686D62" w:rsidRPr="00281A5C">
        <w:rPr>
          <w:rFonts w:ascii="Times New Roman" w:hAnsi="Times New Roman"/>
          <w:szCs w:val="24"/>
        </w:rPr>
        <w:t xml:space="preserve">   </w:t>
      </w:r>
      <w:r w:rsidR="00E1608E" w:rsidRPr="00281A5C">
        <w:rPr>
          <w:rFonts w:ascii="Times New Roman" w:hAnsi="Times New Roman"/>
          <w:szCs w:val="24"/>
        </w:rPr>
        <w:t>Cengiz YEŞİLYURT</w:t>
      </w:r>
    </w:p>
    <w:p w14:paraId="3C62D38E" w14:textId="3CDA1E71" w:rsidR="00734AE1" w:rsidRDefault="00686D62" w:rsidP="00D74490">
      <w:pPr>
        <w:ind w:left="5664" w:firstLine="708"/>
        <w:jc w:val="both"/>
        <w:rPr>
          <w:rFonts w:ascii="Times New Roman" w:eastAsia="Adobe Garamond Pro Bold" w:hAnsi="Times New Roman"/>
        </w:rPr>
      </w:pPr>
      <w:r w:rsidRPr="00281A5C">
        <w:rPr>
          <w:rFonts w:ascii="Times New Roman" w:eastAsia="Adobe Garamond Pro Bold" w:hAnsi="Times New Roman"/>
        </w:rPr>
        <w:t xml:space="preserve">     </w:t>
      </w:r>
      <w:r w:rsidR="00E1608E" w:rsidRPr="00281A5C">
        <w:rPr>
          <w:rFonts w:ascii="Times New Roman" w:eastAsia="Adobe Garamond Pro Bold" w:hAnsi="Times New Roman"/>
        </w:rPr>
        <w:t>Okul Müdürü</w:t>
      </w:r>
      <w:bookmarkStart w:id="1" w:name="_Toc531097531"/>
    </w:p>
    <w:p w14:paraId="16CEA9F3" w14:textId="77777777" w:rsidR="00D74490" w:rsidRPr="00D74490" w:rsidRDefault="00D74490" w:rsidP="00D74490">
      <w:pPr>
        <w:ind w:left="5664" w:firstLine="708"/>
        <w:jc w:val="both"/>
        <w:rPr>
          <w:rFonts w:ascii="Times New Roman" w:eastAsia="Adobe Garamond Pro Bold" w:hAnsi="Times New Roman"/>
        </w:rPr>
      </w:pPr>
    </w:p>
    <w:p w14:paraId="1476D60B" w14:textId="5D8DAC25" w:rsidR="00E809C5" w:rsidRPr="00281A5C" w:rsidRDefault="00E809C5" w:rsidP="000237B8">
      <w:pPr>
        <w:pStyle w:val="Balk1"/>
        <w:jc w:val="both"/>
        <w:rPr>
          <w:rFonts w:ascii="Times New Roman" w:hAnsi="Times New Roman"/>
          <w:sz w:val="24"/>
        </w:rPr>
      </w:pPr>
      <w:r w:rsidRPr="00281A5C">
        <w:rPr>
          <w:rFonts w:ascii="Times New Roman" w:hAnsi="Times New Roman"/>
        </w:rPr>
        <w:lastRenderedPageBreak/>
        <w:t>İçindekiler</w:t>
      </w:r>
      <w:bookmarkEnd w:id="1"/>
    </w:p>
    <w:p w14:paraId="2DFE20EA" w14:textId="080A14D4" w:rsidR="00E809C5" w:rsidRPr="00281A5C" w:rsidRDefault="00E146E3" w:rsidP="000237B8">
      <w:pPr>
        <w:pStyle w:val="T1"/>
        <w:tabs>
          <w:tab w:val="right" w:leader="dot" w:pos="13994"/>
        </w:tabs>
        <w:jc w:val="both"/>
        <w:rPr>
          <w:rFonts w:ascii="Times New Roman" w:hAnsi="Times New Roman"/>
          <w:b w:val="0"/>
          <w:bCs w:val="0"/>
          <w:caps w:val="0"/>
          <w:noProof/>
          <w:sz w:val="22"/>
          <w:szCs w:val="22"/>
        </w:rPr>
      </w:pPr>
      <w:r w:rsidRPr="00281A5C">
        <w:rPr>
          <w:rFonts w:ascii="Times New Roman" w:hAnsi="Times New Roman"/>
          <w:b w:val="0"/>
          <w:bCs w:val="0"/>
          <w:i/>
          <w:iCs/>
          <w:szCs w:val="24"/>
        </w:rPr>
        <w:fldChar w:fldCharType="begin"/>
      </w:r>
      <w:r w:rsidR="00E809C5" w:rsidRPr="00281A5C">
        <w:rPr>
          <w:rFonts w:ascii="Times New Roman" w:hAnsi="Times New Roman"/>
          <w:b w:val="0"/>
          <w:bCs w:val="0"/>
          <w:i/>
          <w:iCs/>
          <w:szCs w:val="24"/>
        </w:rPr>
        <w:instrText xml:space="preserve"> TOC \o "1-2" \h \z \u </w:instrText>
      </w:r>
      <w:r w:rsidRPr="00281A5C">
        <w:rPr>
          <w:rFonts w:ascii="Times New Roman" w:hAnsi="Times New Roman"/>
          <w:b w:val="0"/>
          <w:bCs w:val="0"/>
          <w:i/>
          <w:iCs/>
          <w:szCs w:val="24"/>
        </w:rPr>
        <w:fldChar w:fldCharType="separate"/>
      </w:r>
      <w:hyperlink w:anchor="_Toc531097530" w:history="1">
        <w:r w:rsidR="00E809C5" w:rsidRPr="00281A5C">
          <w:rPr>
            <w:rStyle w:val="Kpr"/>
            <w:rFonts w:ascii="Times New Roman" w:eastAsia="SimSun" w:hAnsi="Times New Roman"/>
            <w:noProof/>
          </w:rPr>
          <w:t>Sunuş</w:t>
        </w:r>
        <w:r w:rsidR="00E809C5" w:rsidRPr="00281A5C">
          <w:rPr>
            <w:rFonts w:ascii="Times New Roman" w:hAnsi="Times New Roman"/>
            <w:noProof/>
            <w:webHidden/>
          </w:rPr>
          <w:tab/>
        </w:r>
        <w:r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_Toc531097530 \h </w:instrText>
        </w:r>
        <w:r w:rsidRPr="00281A5C">
          <w:rPr>
            <w:rFonts w:ascii="Times New Roman" w:hAnsi="Times New Roman"/>
            <w:noProof/>
            <w:webHidden/>
          </w:rPr>
        </w:r>
        <w:r w:rsidRPr="00281A5C">
          <w:rPr>
            <w:rFonts w:ascii="Times New Roman" w:hAnsi="Times New Roman"/>
            <w:noProof/>
            <w:webHidden/>
          </w:rPr>
          <w:fldChar w:fldCharType="separate"/>
        </w:r>
        <w:r w:rsidR="001637A3">
          <w:rPr>
            <w:rFonts w:ascii="Times New Roman" w:hAnsi="Times New Roman"/>
            <w:noProof/>
            <w:webHidden/>
          </w:rPr>
          <w:t>3</w:t>
        </w:r>
        <w:r w:rsidRPr="00281A5C">
          <w:rPr>
            <w:rFonts w:ascii="Times New Roman" w:hAnsi="Times New Roman"/>
            <w:noProof/>
            <w:webHidden/>
          </w:rPr>
          <w:fldChar w:fldCharType="end"/>
        </w:r>
      </w:hyperlink>
    </w:p>
    <w:p w14:paraId="09417E56" w14:textId="4A79ABF0" w:rsidR="00E809C5" w:rsidRPr="00281A5C" w:rsidRDefault="00D64C39" w:rsidP="000237B8">
      <w:pPr>
        <w:pStyle w:val="T1"/>
        <w:tabs>
          <w:tab w:val="right" w:leader="dot" w:pos="13994"/>
        </w:tabs>
        <w:jc w:val="both"/>
        <w:rPr>
          <w:rFonts w:ascii="Times New Roman" w:hAnsi="Times New Roman"/>
          <w:b w:val="0"/>
          <w:bCs w:val="0"/>
          <w:caps w:val="0"/>
          <w:noProof/>
          <w:sz w:val="22"/>
          <w:szCs w:val="22"/>
        </w:rPr>
      </w:pPr>
      <w:hyperlink w:anchor="_Toc531097531" w:history="1">
        <w:r w:rsidR="00E809C5" w:rsidRPr="00281A5C">
          <w:rPr>
            <w:rStyle w:val="Kpr"/>
            <w:rFonts w:ascii="Times New Roman" w:eastAsia="SimSun" w:hAnsi="Times New Roman"/>
            <w:noProof/>
          </w:rPr>
          <w:t>İçindekiler</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_Toc531097531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4</w:t>
        </w:r>
        <w:r w:rsidR="00E146E3" w:rsidRPr="00281A5C">
          <w:rPr>
            <w:rFonts w:ascii="Times New Roman" w:hAnsi="Times New Roman"/>
            <w:noProof/>
            <w:webHidden/>
          </w:rPr>
          <w:fldChar w:fldCharType="end"/>
        </w:r>
      </w:hyperlink>
    </w:p>
    <w:p w14:paraId="06BC5246" w14:textId="430E542A" w:rsidR="00A833E9" w:rsidRPr="005314CF" w:rsidRDefault="005314CF" w:rsidP="005314CF">
      <w:pPr>
        <w:pStyle w:val="T1"/>
        <w:tabs>
          <w:tab w:val="right" w:leader="dot" w:pos="13994"/>
        </w:tabs>
        <w:jc w:val="both"/>
        <w:rPr>
          <w:rFonts w:ascii="Times New Roman" w:hAnsi="Times New Roman"/>
          <w:noProof/>
        </w:rPr>
      </w:pPr>
      <w:r>
        <w:t>BÖLÜM I:</w:t>
      </w:r>
      <w:hyperlink w:anchor="_Toc531097532" w:history="1">
        <w:r w:rsidR="00E809C5" w:rsidRPr="00281A5C">
          <w:rPr>
            <w:rStyle w:val="Kpr"/>
            <w:rFonts w:ascii="Times New Roman" w:eastAsia="SimSun" w:hAnsi="Times New Roman"/>
            <w:noProof/>
          </w:rPr>
          <w:t xml:space="preserve"> GİRİŞ ve PLAN HAZIRLIK SÜRECİ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_Toc531097532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5</w:t>
        </w:r>
        <w:r w:rsidR="00E146E3" w:rsidRPr="00281A5C">
          <w:rPr>
            <w:rFonts w:ascii="Times New Roman" w:hAnsi="Times New Roman"/>
            <w:noProof/>
            <w:webHidden/>
          </w:rPr>
          <w:fldChar w:fldCharType="end"/>
        </w:r>
      </w:hyperlink>
    </w:p>
    <w:p w14:paraId="62C4B283" w14:textId="56E09466" w:rsidR="00E809C5" w:rsidRPr="00281A5C" w:rsidRDefault="00D64C39" w:rsidP="000237B8">
      <w:pPr>
        <w:pStyle w:val="T1"/>
        <w:tabs>
          <w:tab w:val="right" w:leader="dot" w:pos="13994"/>
        </w:tabs>
        <w:jc w:val="both"/>
        <w:rPr>
          <w:rFonts w:ascii="Times New Roman" w:hAnsi="Times New Roman"/>
          <w:b w:val="0"/>
          <w:bCs w:val="0"/>
          <w:caps w:val="0"/>
          <w:noProof/>
          <w:sz w:val="22"/>
          <w:szCs w:val="22"/>
        </w:rPr>
      </w:pPr>
      <w:hyperlink w:anchor="_Toc531097533" w:history="1">
        <w:r w:rsidR="00E809C5" w:rsidRPr="00281A5C">
          <w:rPr>
            <w:rStyle w:val="Kpr"/>
            <w:rFonts w:ascii="Times New Roman" w:eastAsia="SimSun" w:hAnsi="Times New Roman"/>
            <w:noProof/>
          </w:rPr>
          <w:t xml:space="preserve">BÖLÜM II: </w:t>
        </w:r>
        <w:r w:rsidR="00E809C5" w:rsidRPr="00281A5C">
          <w:rPr>
            <w:rStyle w:val="Kpr"/>
            <w:rFonts w:ascii="Times New Roman" w:eastAsia="Calibri" w:hAnsi="Times New Roman"/>
            <w:noProof/>
          </w:rPr>
          <w:t>DURUM ANALİZİ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_Toc531097533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6</w:t>
        </w:r>
        <w:r w:rsidR="00E146E3" w:rsidRPr="00281A5C">
          <w:rPr>
            <w:rFonts w:ascii="Times New Roman" w:hAnsi="Times New Roman"/>
            <w:noProof/>
            <w:webHidden/>
          </w:rPr>
          <w:fldChar w:fldCharType="end"/>
        </w:r>
      </w:hyperlink>
    </w:p>
    <w:p w14:paraId="2F0127FA" w14:textId="14810909"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34" w:history="1">
        <w:r w:rsidR="00E809C5" w:rsidRPr="00281A5C">
          <w:rPr>
            <w:rStyle w:val="Kpr"/>
            <w:rFonts w:ascii="Times New Roman" w:eastAsia="SimSun" w:hAnsi="Times New Roman"/>
            <w:noProof/>
          </w:rPr>
          <w:t xml:space="preserve">Okulun Kısa Tanıtımı </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_Toc531097534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6</w:t>
        </w:r>
        <w:r w:rsidR="00E146E3" w:rsidRPr="00281A5C">
          <w:rPr>
            <w:rFonts w:ascii="Times New Roman" w:hAnsi="Times New Roman"/>
            <w:noProof/>
            <w:webHidden/>
          </w:rPr>
          <w:fldChar w:fldCharType="end"/>
        </w:r>
      </w:hyperlink>
    </w:p>
    <w:p w14:paraId="5A677A3C" w14:textId="18713007"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35" w:history="1">
        <w:r w:rsidR="00E809C5" w:rsidRPr="00281A5C">
          <w:rPr>
            <w:rStyle w:val="Kpr"/>
            <w:rFonts w:ascii="Times New Roman" w:eastAsia="SimSun" w:hAnsi="Times New Roman"/>
            <w:noProof/>
          </w:rPr>
          <w:t>Okulun Mevcut Durumu: Temel İstatistikler</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_Toc531097535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6</w:t>
        </w:r>
        <w:r w:rsidR="00E146E3" w:rsidRPr="00281A5C">
          <w:rPr>
            <w:rFonts w:ascii="Times New Roman" w:hAnsi="Times New Roman"/>
            <w:noProof/>
            <w:webHidden/>
          </w:rPr>
          <w:fldChar w:fldCharType="end"/>
        </w:r>
      </w:hyperlink>
    </w:p>
    <w:p w14:paraId="4EC93686" w14:textId="0F1DE06A"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36" w:history="1">
        <w:r w:rsidR="00E809C5" w:rsidRPr="00281A5C">
          <w:rPr>
            <w:rStyle w:val="Kpr"/>
            <w:rFonts w:ascii="Times New Roman" w:eastAsia="SimSun" w:hAnsi="Times New Roman"/>
            <w:noProof/>
          </w:rPr>
          <w:t>PAYDAŞ ANALİZİ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_Toc531097536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10</w:t>
        </w:r>
        <w:r w:rsidR="00E146E3" w:rsidRPr="00281A5C">
          <w:rPr>
            <w:rFonts w:ascii="Times New Roman" w:hAnsi="Times New Roman"/>
            <w:noProof/>
            <w:webHidden/>
          </w:rPr>
          <w:fldChar w:fldCharType="end"/>
        </w:r>
      </w:hyperlink>
    </w:p>
    <w:p w14:paraId="183D8DA5" w14:textId="3DEC88B6"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37" w:history="1">
        <w:r w:rsidR="00E809C5" w:rsidRPr="00281A5C">
          <w:rPr>
            <w:rStyle w:val="Kpr"/>
            <w:rFonts w:ascii="Times New Roman" w:eastAsia="SimSun" w:hAnsi="Times New Roman"/>
            <w:noProof/>
          </w:rPr>
          <w:t>GZFT (Güçlü, Zayıf, Fırsat, Tehdit) Analizi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_Toc531097537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12</w:t>
        </w:r>
        <w:r w:rsidR="00E146E3" w:rsidRPr="00281A5C">
          <w:rPr>
            <w:rFonts w:ascii="Times New Roman" w:hAnsi="Times New Roman"/>
            <w:noProof/>
            <w:webHidden/>
          </w:rPr>
          <w:fldChar w:fldCharType="end"/>
        </w:r>
      </w:hyperlink>
    </w:p>
    <w:p w14:paraId="0C6FBA0D" w14:textId="26801C87"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38" w:history="1">
        <w:r w:rsidR="00E809C5" w:rsidRPr="00281A5C">
          <w:rPr>
            <w:rStyle w:val="Kpr"/>
            <w:rFonts w:ascii="Times New Roman" w:eastAsia="SimSun" w:hAnsi="Times New Roman"/>
            <w:noProof/>
          </w:rPr>
          <w:t>Gelişim ve Sorun Alanları</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_Toc531097538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14</w:t>
        </w:r>
        <w:r w:rsidR="00E146E3" w:rsidRPr="00281A5C">
          <w:rPr>
            <w:rFonts w:ascii="Times New Roman" w:hAnsi="Times New Roman"/>
            <w:noProof/>
            <w:webHidden/>
          </w:rPr>
          <w:fldChar w:fldCharType="end"/>
        </w:r>
      </w:hyperlink>
    </w:p>
    <w:p w14:paraId="354146A9" w14:textId="08531DB9" w:rsidR="00E809C5" w:rsidRPr="00281A5C" w:rsidRDefault="00D64C39" w:rsidP="000237B8">
      <w:pPr>
        <w:pStyle w:val="T1"/>
        <w:tabs>
          <w:tab w:val="right" w:leader="dot" w:pos="13994"/>
        </w:tabs>
        <w:jc w:val="both"/>
        <w:rPr>
          <w:rFonts w:ascii="Times New Roman" w:hAnsi="Times New Roman"/>
          <w:b w:val="0"/>
          <w:bCs w:val="0"/>
          <w:caps w:val="0"/>
          <w:noProof/>
          <w:sz w:val="22"/>
          <w:szCs w:val="22"/>
        </w:rPr>
      </w:pPr>
      <w:hyperlink w:anchor="_Toc531097539" w:history="1">
        <w:r w:rsidR="00E809C5" w:rsidRPr="00281A5C">
          <w:rPr>
            <w:rStyle w:val="Kpr"/>
            <w:rFonts w:ascii="Times New Roman" w:eastAsia="SimSun" w:hAnsi="Times New Roman"/>
            <w:noProof/>
          </w:rPr>
          <w:t xml:space="preserve">BÖLÜM III: </w:t>
        </w:r>
        <w:r w:rsidR="00A833E9">
          <w:rPr>
            <w:rStyle w:val="Kpr"/>
            <w:rFonts w:ascii="Times New Roman" w:eastAsia="SimSun" w:hAnsi="Times New Roman"/>
            <w:noProof/>
          </w:rPr>
          <w:t>GELECEĞE BAKIŞ</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_Toc531097539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17</w:t>
        </w:r>
        <w:r w:rsidR="00E146E3" w:rsidRPr="00281A5C">
          <w:rPr>
            <w:rFonts w:ascii="Times New Roman" w:hAnsi="Times New Roman"/>
            <w:noProof/>
            <w:webHidden/>
          </w:rPr>
          <w:fldChar w:fldCharType="end"/>
        </w:r>
      </w:hyperlink>
    </w:p>
    <w:p w14:paraId="2440953E" w14:textId="68998712"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0" w:history="1">
        <w:r w:rsidR="00E809C5" w:rsidRPr="00281A5C">
          <w:rPr>
            <w:rStyle w:val="Kpr"/>
            <w:rFonts w:ascii="Times New Roman" w:eastAsia="SimSun" w:hAnsi="Times New Roman"/>
            <w:noProof/>
          </w:rPr>
          <w:t xml:space="preserve">MİSYONUMUZ </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_Toc531097540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17</w:t>
        </w:r>
        <w:r w:rsidR="00E146E3" w:rsidRPr="00281A5C">
          <w:rPr>
            <w:rFonts w:ascii="Times New Roman" w:hAnsi="Times New Roman"/>
            <w:noProof/>
            <w:webHidden/>
          </w:rPr>
          <w:fldChar w:fldCharType="end"/>
        </w:r>
      </w:hyperlink>
    </w:p>
    <w:p w14:paraId="5CAA28D0" w14:textId="7611B89B"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1" w:history="1">
        <w:r w:rsidR="00E809C5" w:rsidRPr="00281A5C">
          <w:rPr>
            <w:rStyle w:val="Kpr"/>
            <w:rFonts w:ascii="Times New Roman" w:eastAsia="SimSun" w:hAnsi="Times New Roman"/>
            <w:noProof/>
          </w:rPr>
          <w:t xml:space="preserve">VİZYONUMUZ </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_Toc531097541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17</w:t>
        </w:r>
        <w:r w:rsidR="00E146E3" w:rsidRPr="00281A5C">
          <w:rPr>
            <w:rFonts w:ascii="Times New Roman" w:hAnsi="Times New Roman"/>
            <w:noProof/>
            <w:webHidden/>
          </w:rPr>
          <w:fldChar w:fldCharType="end"/>
        </w:r>
      </w:hyperlink>
    </w:p>
    <w:p w14:paraId="06ECA3BC" w14:textId="690E78AE"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2" w:history="1">
        <w:r w:rsidR="00E809C5" w:rsidRPr="00281A5C">
          <w:rPr>
            <w:rStyle w:val="Kpr"/>
            <w:rFonts w:ascii="Times New Roman" w:eastAsia="SimSun" w:hAnsi="Times New Roman"/>
            <w:noProof/>
          </w:rPr>
          <w:t xml:space="preserve">TEMEL DEĞERLERİMİZ </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_Toc531097542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17</w:t>
        </w:r>
        <w:r w:rsidR="00E146E3" w:rsidRPr="00281A5C">
          <w:rPr>
            <w:rFonts w:ascii="Times New Roman" w:hAnsi="Times New Roman"/>
            <w:noProof/>
            <w:webHidden/>
          </w:rPr>
          <w:fldChar w:fldCharType="end"/>
        </w:r>
      </w:hyperlink>
    </w:p>
    <w:p w14:paraId="3F52138D" w14:textId="1C19D337" w:rsidR="00E809C5" w:rsidRPr="00281A5C" w:rsidRDefault="00D64C39" w:rsidP="000237B8">
      <w:pPr>
        <w:pStyle w:val="T1"/>
        <w:tabs>
          <w:tab w:val="right" w:leader="dot" w:pos="13994"/>
        </w:tabs>
        <w:jc w:val="both"/>
        <w:rPr>
          <w:rFonts w:ascii="Times New Roman" w:hAnsi="Times New Roman"/>
          <w:b w:val="0"/>
          <w:bCs w:val="0"/>
          <w:caps w:val="0"/>
          <w:noProof/>
          <w:sz w:val="22"/>
          <w:szCs w:val="22"/>
        </w:rPr>
      </w:pPr>
      <w:hyperlink w:anchor="_Toc531097543" w:history="1">
        <w:r w:rsidR="00E809C5" w:rsidRPr="00281A5C">
          <w:rPr>
            <w:rStyle w:val="Kpr"/>
            <w:rFonts w:ascii="Times New Roman" w:eastAsia="SimSun" w:hAnsi="Times New Roman"/>
            <w:noProof/>
          </w:rPr>
          <w:t xml:space="preserve">BÖLÜM IV: AMAÇ, HEDEF VE </w:t>
        </w:r>
        <w:r w:rsidR="00A833E9">
          <w:rPr>
            <w:rStyle w:val="Kpr"/>
            <w:rFonts w:ascii="Times New Roman" w:eastAsia="SimSun" w:hAnsi="Times New Roman"/>
            <w:noProof/>
          </w:rPr>
          <w:t>STRATEJİLERİN BELİRLENMESİ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_Toc531097543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18</w:t>
        </w:r>
        <w:r w:rsidR="00E146E3" w:rsidRPr="00281A5C">
          <w:rPr>
            <w:rFonts w:ascii="Times New Roman" w:hAnsi="Times New Roman"/>
            <w:noProof/>
            <w:webHidden/>
          </w:rPr>
          <w:fldChar w:fldCharType="end"/>
        </w:r>
      </w:hyperlink>
    </w:p>
    <w:p w14:paraId="4AC4E12A" w14:textId="5B286C3A"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4" w:history="1">
        <w:r w:rsidR="00E809C5" w:rsidRPr="00281A5C">
          <w:rPr>
            <w:rStyle w:val="Kpr"/>
            <w:rFonts w:ascii="Times New Roman" w:eastAsia="SimSun" w:hAnsi="Times New Roman"/>
            <w:noProof/>
          </w:rPr>
          <w:t>TEMA I: EĞİTİM VE ÖĞRETİME ERİŞİM</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_Toc531097544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18</w:t>
        </w:r>
        <w:r w:rsidR="00E146E3" w:rsidRPr="00281A5C">
          <w:rPr>
            <w:rFonts w:ascii="Times New Roman" w:hAnsi="Times New Roman"/>
            <w:noProof/>
            <w:webHidden/>
          </w:rPr>
          <w:fldChar w:fldCharType="end"/>
        </w:r>
      </w:hyperlink>
    </w:p>
    <w:p w14:paraId="7DFED308" w14:textId="25B7EAA2"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5" w:history="1">
        <w:r w:rsidR="00E809C5" w:rsidRPr="00281A5C">
          <w:rPr>
            <w:rStyle w:val="Kpr"/>
            <w:rFonts w:ascii="Times New Roman" w:eastAsia="SimSun" w:hAnsi="Times New Roman"/>
            <w:noProof/>
          </w:rPr>
          <w:t>TEMA II: EĞİTİM VE ÖĞRETİMDE KALİTENİN ARTIRILMASI</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_Toc531097545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19</w:t>
        </w:r>
        <w:r w:rsidR="00E146E3" w:rsidRPr="00281A5C">
          <w:rPr>
            <w:rFonts w:ascii="Times New Roman" w:hAnsi="Times New Roman"/>
            <w:noProof/>
            <w:webHidden/>
          </w:rPr>
          <w:fldChar w:fldCharType="end"/>
        </w:r>
      </w:hyperlink>
    </w:p>
    <w:p w14:paraId="33F2E4C0" w14:textId="73A6E7D3" w:rsidR="00E809C5" w:rsidRPr="00281A5C" w:rsidRDefault="00D64C39" w:rsidP="000237B8">
      <w:pPr>
        <w:pStyle w:val="T2"/>
        <w:tabs>
          <w:tab w:val="right" w:leader="dot" w:pos="13994"/>
        </w:tabs>
        <w:jc w:val="both"/>
        <w:rPr>
          <w:rFonts w:ascii="Times New Roman" w:hAnsi="Times New Roman"/>
          <w:smallCaps w:val="0"/>
          <w:noProof/>
          <w:sz w:val="22"/>
          <w:szCs w:val="22"/>
        </w:rPr>
      </w:pPr>
      <w:hyperlink w:anchor="_Toc531097546" w:history="1">
        <w:r w:rsidR="00E809C5" w:rsidRPr="00281A5C">
          <w:rPr>
            <w:rStyle w:val="Kpr"/>
            <w:rFonts w:ascii="Times New Roman" w:eastAsia="SimSun" w:hAnsi="Times New Roman"/>
            <w:noProof/>
          </w:rPr>
          <w:t>TEMA III: KURUMSAL KAPASİTE</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_Toc531097546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20</w:t>
        </w:r>
        <w:r w:rsidR="00E146E3" w:rsidRPr="00281A5C">
          <w:rPr>
            <w:rFonts w:ascii="Times New Roman" w:hAnsi="Times New Roman"/>
            <w:noProof/>
            <w:webHidden/>
          </w:rPr>
          <w:fldChar w:fldCharType="end"/>
        </w:r>
      </w:hyperlink>
    </w:p>
    <w:p w14:paraId="083E638F" w14:textId="7A3F3EC9" w:rsidR="00E809C5" w:rsidRPr="00281A5C" w:rsidRDefault="00D64C39" w:rsidP="000237B8">
      <w:pPr>
        <w:pStyle w:val="T1"/>
        <w:tabs>
          <w:tab w:val="right" w:leader="dot" w:pos="13994"/>
        </w:tabs>
        <w:jc w:val="both"/>
        <w:rPr>
          <w:rFonts w:ascii="Times New Roman" w:hAnsi="Times New Roman"/>
          <w:noProof/>
        </w:rPr>
      </w:pPr>
      <w:hyperlink w:anchor="_Toc531097547" w:history="1">
        <w:r w:rsidR="00E809C5" w:rsidRPr="00281A5C">
          <w:rPr>
            <w:rStyle w:val="Kpr"/>
            <w:rFonts w:ascii="Times New Roman" w:eastAsia="SimSun" w:hAnsi="Times New Roman"/>
            <w:noProof/>
          </w:rPr>
          <w:t>V. BÖLÜM: MALİYETLENDİRME</w:t>
        </w:r>
        <w:r w:rsidR="00E809C5" w:rsidRPr="00281A5C">
          <w:rPr>
            <w:rFonts w:ascii="Times New Roman" w:hAnsi="Times New Roman"/>
            <w:noProof/>
            <w:webHidden/>
          </w:rPr>
          <w:tab/>
        </w:r>
        <w:r w:rsidR="00E146E3" w:rsidRPr="00281A5C">
          <w:rPr>
            <w:rFonts w:ascii="Times New Roman" w:hAnsi="Times New Roman"/>
            <w:noProof/>
            <w:webHidden/>
          </w:rPr>
          <w:fldChar w:fldCharType="begin"/>
        </w:r>
        <w:r w:rsidR="00E809C5" w:rsidRPr="00281A5C">
          <w:rPr>
            <w:rFonts w:ascii="Times New Roman" w:hAnsi="Times New Roman"/>
            <w:noProof/>
            <w:webHidden/>
          </w:rPr>
          <w:instrText xml:space="preserve"> PAGEREF _Toc531097547 \h </w:instrText>
        </w:r>
        <w:r w:rsidR="00E146E3" w:rsidRPr="00281A5C">
          <w:rPr>
            <w:rFonts w:ascii="Times New Roman" w:hAnsi="Times New Roman"/>
            <w:noProof/>
            <w:webHidden/>
          </w:rPr>
        </w:r>
        <w:r w:rsidR="00E146E3" w:rsidRPr="00281A5C">
          <w:rPr>
            <w:rFonts w:ascii="Times New Roman" w:hAnsi="Times New Roman"/>
            <w:noProof/>
            <w:webHidden/>
          </w:rPr>
          <w:fldChar w:fldCharType="separate"/>
        </w:r>
        <w:r w:rsidR="001637A3">
          <w:rPr>
            <w:rFonts w:ascii="Times New Roman" w:hAnsi="Times New Roman"/>
            <w:noProof/>
            <w:webHidden/>
          </w:rPr>
          <w:t>24</w:t>
        </w:r>
        <w:r w:rsidR="00E146E3" w:rsidRPr="00281A5C">
          <w:rPr>
            <w:rFonts w:ascii="Times New Roman" w:hAnsi="Times New Roman"/>
            <w:noProof/>
            <w:webHidden/>
          </w:rPr>
          <w:fldChar w:fldCharType="end"/>
        </w:r>
      </w:hyperlink>
    </w:p>
    <w:p w14:paraId="294B2F1F" w14:textId="31A0535C" w:rsidR="00E1608E" w:rsidRPr="00281A5C" w:rsidRDefault="00E1608E" w:rsidP="000237B8">
      <w:pPr>
        <w:jc w:val="both"/>
        <w:rPr>
          <w:rFonts w:ascii="Times New Roman" w:hAnsi="Times New Roman"/>
          <w:noProof/>
        </w:rPr>
      </w:pPr>
    </w:p>
    <w:p w14:paraId="6EAABECB" w14:textId="276671CD" w:rsidR="000237B8" w:rsidRPr="00281A5C" w:rsidRDefault="000237B8" w:rsidP="000237B8">
      <w:pPr>
        <w:jc w:val="both"/>
        <w:rPr>
          <w:rFonts w:ascii="Times New Roman" w:hAnsi="Times New Roman"/>
          <w:noProof/>
        </w:rPr>
      </w:pPr>
    </w:p>
    <w:p w14:paraId="20288949" w14:textId="4E2777C1" w:rsidR="000237B8" w:rsidRPr="00281A5C" w:rsidRDefault="000237B8" w:rsidP="000237B8">
      <w:pPr>
        <w:jc w:val="both"/>
        <w:rPr>
          <w:rFonts w:ascii="Times New Roman" w:hAnsi="Times New Roman"/>
          <w:noProof/>
        </w:rPr>
      </w:pPr>
    </w:p>
    <w:p w14:paraId="5B2A16D4" w14:textId="78BABC8C" w:rsidR="000237B8" w:rsidRPr="00281A5C" w:rsidRDefault="000237B8" w:rsidP="000237B8">
      <w:pPr>
        <w:jc w:val="both"/>
        <w:rPr>
          <w:rFonts w:ascii="Times New Roman" w:hAnsi="Times New Roman"/>
          <w:noProof/>
        </w:rPr>
      </w:pPr>
    </w:p>
    <w:p w14:paraId="2EE03887" w14:textId="6AE55BA5" w:rsidR="000237B8" w:rsidRPr="00281A5C" w:rsidRDefault="000237B8" w:rsidP="000237B8">
      <w:pPr>
        <w:jc w:val="both"/>
        <w:rPr>
          <w:rFonts w:ascii="Times New Roman" w:hAnsi="Times New Roman"/>
          <w:noProof/>
        </w:rPr>
      </w:pPr>
    </w:p>
    <w:p w14:paraId="7BF9C984" w14:textId="38B4C178" w:rsidR="000237B8" w:rsidRPr="00281A5C" w:rsidRDefault="000237B8" w:rsidP="000237B8">
      <w:pPr>
        <w:jc w:val="both"/>
        <w:rPr>
          <w:rFonts w:ascii="Times New Roman" w:hAnsi="Times New Roman"/>
          <w:noProof/>
        </w:rPr>
      </w:pPr>
    </w:p>
    <w:p w14:paraId="15BA07A5" w14:textId="1CC3F712" w:rsidR="000237B8" w:rsidRPr="00281A5C" w:rsidRDefault="000237B8" w:rsidP="000237B8">
      <w:pPr>
        <w:jc w:val="both"/>
        <w:rPr>
          <w:rFonts w:ascii="Times New Roman" w:hAnsi="Times New Roman"/>
          <w:noProof/>
        </w:rPr>
      </w:pPr>
    </w:p>
    <w:p w14:paraId="24EA34DF" w14:textId="365AC86D" w:rsidR="000237B8" w:rsidRDefault="000237B8" w:rsidP="000237B8">
      <w:pPr>
        <w:jc w:val="both"/>
        <w:rPr>
          <w:rFonts w:ascii="Times New Roman" w:hAnsi="Times New Roman"/>
          <w:noProof/>
        </w:rPr>
      </w:pPr>
    </w:p>
    <w:p w14:paraId="53C7CF45" w14:textId="33676375" w:rsidR="00734AE1" w:rsidRDefault="00734AE1" w:rsidP="000237B8">
      <w:pPr>
        <w:jc w:val="both"/>
        <w:rPr>
          <w:rFonts w:ascii="Times New Roman" w:hAnsi="Times New Roman"/>
          <w:noProof/>
        </w:rPr>
      </w:pPr>
    </w:p>
    <w:p w14:paraId="205F4DBB" w14:textId="0335CAB1" w:rsidR="00734AE1" w:rsidRDefault="00734AE1" w:rsidP="000237B8">
      <w:pPr>
        <w:jc w:val="both"/>
        <w:rPr>
          <w:rFonts w:ascii="Times New Roman" w:hAnsi="Times New Roman"/>
          <w:noProof/>
        </w:rPr>
      </w:pPr>
    </w:p>
    <w:p w14:paraId="41AD8DEA" w14:textId="77777777" w:rsidR="00734AE1" w:rsidRPr="00281A5C" w:rsidRDefault="00734AE1" w:rsidP="000237B8">
      <w:pPr>
        <w:jc w:val="both"/>
        <w:rPr>
          <w:rFonts w:ascii="Times New Roman" w:hAnsi="Times New Roman"/>
          <w:noProof/>
        </w:rPr>
      </w:pPr>
    </w:p>
    <w:p w14:paraId="5C7E1534" w14:textId="77777777" w:rsidR="00C726D2" w:rsidRPr="00281A5C" w:rsidRDefault="00E146E3" w:rsidP="000237B8">
      <w:pPr>
        <w:pStyle w:val="Balk1"/>
        <w:jc w:val="both"/>
        <w:rPr>
          <w:rFonts w:ascii="Times New Roman" w:hAnsi="Times New Roman"/>
        </w:rPr>
      </w:pPr>
      <w:r w:rsidRPr="00281A5C">
        <w:rPr>
          <w:rFonts w:ascii="Times New Roman" w:hAnsi="Times New Roman"/>
          <w:b w:val="0"/>
          <w:bCs/>
          <w:i/>
          <w:iCs/>
          <w:sz w:val="20"/>
          <w:szCs w:val="24"/>
        </w:rPr>
        <w:lastRenderedPageBreak/>
        <w:fldChar w:fldCharType="end"/>
      </w:r>
      <w:bookmarkStart w:id="2" w:name="_Toc416085123"/>
      <w:bookmarkStart w:id="3" w:name="_Toc529519443"/>
      <w:bookmarkStart w:id="4" w:name="_Toc531097532"/>
      <w:r w:rsidR="00C726D2" w:rsidRPr="00281A5C">
        <w:rPr>
          <w:rFonts w:ascii="Times New Roman" w:hAnsi="Times New Roman"/>
        </w:rPr>
        <w:t>BÖLÜM I</w:t>
      </w:r>
      <w:bookmarkStart w:id="5" w:name="_Toc416085124"/>
      <w:bookmarkStart w:id="6" w:name="_Toc529519444"/>
      <w:bookmarkEnd w:id="2"/>
      <w:bookmarkEnd w:id="3"/>
      <w:r w:rsidR="00C726D2" w:rsidRPr="00281A5C">
        <w:rPr>
          <w:rFonts w:ascii="Times New Roman" w:hAnsi="Times New Roman"/>
        </w:rPr>
        <w:t>: GİRİŞ ve PLAN HAZIRLIK SÜRECİ</w:t>
      </w:r>
      <w:bookmarkStart w:id="7" w:name="_Toc414908124"/>
      <w:bookmarkStart w:id="8" w:name="_Toc415574452"/>
      <w:bookmarkStart w:id="9" w:name="_Toc416085125"/>
      <w:bookmarkStart w:id="10" w:name="_Toc387784720"/>
      <w:bookmarkEnd w:id="4"/>
      <w:bookmarkEnd w:id="5"/>
      <w:bookmarkEnd w:id="6"/>
      <w:bookmarkEnd w:id="7"/>
      <w:bookmarkEnd w:id="8"/>
    </w:p>
    <w:bookmarkEnd w:id="9"/>
    <w:p w14:paraId="6C0044D4" w14:textId="77777777" w:rsidR="00C726D2" w:rsidRPr="00281A5C" w:rsidRDefault="00C726D2" w:rsidP="005314CF">
      <w:pPr>
        <w:ind w:firstLine="708"/>
        <w:jc w:val="both"/>
        <w:rPr>
          <w:rFonts w:ascii="Times New Roman" w:hAnsi="Times New Roman"/>
        </w:rPr>
      </w:pPr>
      <w:r w:rsidRPr="00281A5C">
        <w:rPr>
          <w:rFonts w:ascii="Times New Roman" w:hAnsi="Times New Roman"/>
        </w:rPr>
        <w:t>2019-2023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615D6A28" w14:textId="77777777" w:rsidR="00C726D2" w:rsidRPr="00281A5C" w:rsidRDefault="00C726D2" w:rsidP="005314CF">
      <w:pPr>
        <w:ind w:firstLine="708"/>
        <w:jc w:val="both"/>
        <w:rPr>
          <w:rFonts w:ascii="Times New Roman" w:hAnsi="Times New Roman"/>
        </w:rPr>
      </w:pPr>
      <w:bookmarkStart w:id="11" w:name="_Toc416084871"/>
      <w:r w:rsidRPr="00281A5C">
        <w:rPr>
          <w:rFonts w:ascii="Times New Roman" w:hAnsi="Times New Roman"/>
          <w:b/>
          <w:bCs/>
          <w:color w:val="000000"/>
        </w:rPr>
        <w:t xml:space="preserve"> </w:t>
      </w:r>
      <w:bookmarkEnd w:id="11"/>
      <w:r w:rsidRPr="00281A5C">
        <w:rPr>
          <w:rFonts w:ascii="Times New Roman" w:hAnsi="Times New Roman"/>
        </w:rPr>
        <w:t>Durum analizinin ardından geleceğe yönelim bölümüne geçilerek okulumuzun amaç, hedef, gösterge ve eylemleri belirlenmiştir. Çalışmaları yürüten ekip ve kurul bilgileri altta verilmiştir.</w:t>
      </w:r>
    </w:p>
    <w:p w14:paraId="57BE6529" w14:textId="77777777" w:rsidR="00C726D2" w:rsidRPr="00281A5C" w:rsidRDefault="00C726D2" w:rsidP="000237B8">
      <w:pPr>
        <w:jc w:val="both"/>
        <w:rPr>
          <w:rFonts w:ascii="Times New Roman" w:hAnsi="Times New Roman"/>
        </w:rPr>
      </w:pPr>
    </w:p>
    <w:p w14:paraId="3E3BAD90" w14:textId="77777777" w:rsidR="00C726D2" w:rsidRPr="00281A5C" w:rsidRDefault="00C726D2" w:rsidP="000237B8">
      <w:pPr>
        <w:jc w:val="both"/>
        <w:rPr>
          <w:rFonts w:ascii="Times New Roman" w:hAnsi="Times New Roman"/>
        </w:rPr>
      </w:pPr>
      <w:r w:rsidRPr="00281A5C">
        <w:rPr>
          <w:rFonts w:ascii="Times New Roman" w:hAnsi="Times New Roman"/>
        </w:rPr>
        <w:t>STRATEJİK PLAN ÜST KURULU</w:t>
      </w:r>
    </w:p>
    <w:p w14:paraId="460E7005" w14:textId="77777777" w:rsidR="008113D3" w:rsidRPr="00281A5C" w:rsidRDefault="008113D3" w:rsidP="000237B8">
      <w:pPr>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2005"/>
        <w:gridCol w:w="2606"/>
        <w:gridCol w:w="1783"/>
      </w:tblGrid>
      <w:tr w:rsidR="008113D3" w:rsidRPr="00281A5C" w14:paraId="19E50493" w14:textId="77777777" w:rsidTr="00686D62">
        <w:tc>
          <w:tcPr>
            <w:tcW w:w="4673" w:type="dxa"/>
            <w:gridSpan w:val="2"/>
            <w:shd w:val="clear" w:color="auto" w:fill="auto"/>
          </w:tcPr>
          <w:p w14:paraId="32EC40E4" w14:textId="77777777" w:rsidR="008113D3" w:rsidRPr="00281A5C" w:rsidRDefault="008113D3" w:rsidP="000237B8">
            <w:pPr>
              <w:spacing w:after="0" w:line="240" w:lineRule="auto"/>
              <w:jc w:val="both"/>
              <w:rPr>
                <w:rFonts w:ascii="Times New Roman" w:hAnsi="Times New Roman"/>
                <w:b/>
              </w:rPr>
            </w:pPr>
            <w:r w:rsidRPr="00281A5C">
              <w:rPr>
                <w:rFonts w:ascii="Times New Roman" w:hAnsi="Times New Roman"/>
                <w:b/>
                <w:sz w:val="28"/>
              </w:rPr>
              <w:t>Üst Kurul Bilgileri</w:t>
            </w:r>
          </w:p>
        </w:tc>
        <w:tc>
          <w:tcPr>
            <w:tcW w:w="4389" w:type="dxa"/>
            <w:gridSpan w:val="2"/>
            <w:shd w:val="clear" w:color="auto" w:fill="auto"/>
          </w:tcPr>
          <w:p w14:paraId="2C8232D6" w14:textId="77777777" w:rsidR="008113D3" w:rsidRPr="00281A5C" w:rsidRDefault="008113D3" w:rsidP="000237B8">
            <w:pPr>
              <w:spacing w:after="0" w:line="240" w:lineRule="auto"/>
              <w:jc w:val="both"/>
              <w:rPr>
                <w:rFonts w:ascii="Times New Roman" w:hAnsi="Times New Roman"/>
                <w:b/>
              </w:rPr>
            </w:pPr>
            <w:r w:rsidRPr="00281A5C">
              <w:rPr>
                <w:rFonts w:ascii="Times New Roman" w:hAnsi="Times New Roman"/>
                <w:b/>
                <w:sz w:val="28"/>
              </w:rPr>
              <w:t>Ekip Bilgileri</w:t>
            </w:r>
          </w:p>
        </w:tc>
      </w:tr>
      <w:tr w:rsidR="008113D3" w:rsidRPr="00281A5C" w14:paraId="63552481" w14:textId="77777777" w:rsidTr="00686D62">
        <w:tc>
          <w:tcPr>
            <w:tcW w:w="2668" w:type="dxa"/>
            <w:shd w:val="clear" w:color="auto" w:fill="auto"/>
          </w:tcPr>
          <w:p w14:paraId="01ED4429" w14:textId="77777777" w:rsidR="008113D3" w:rsidRPr="00281A5C" w:rsidRDefault="008113D3" w:rsidP="000237B8">
            <w:pPr>
              <w:spacing w:after="0" w:line="240" w:lineRule="auto"/>
              <w:jc w:val="both"/>
              <w:rPr>
                <w:rFonts w:ascii="Times New Roman" w:hAnsi="Times New Roman"/>
                <w:b/>
                <w:sz w:val="22"/>
              </w:rPr>
            </w:pPr>
            <w:r w:rsidRPr="00281A5C">
              <w:rPr>
                <w:rFonts w:ascii="Times New Roman" w:hAnsi="Times New Roman"/>
                <w:b/>
                <w:sz w:val="22"/>
              </w:rPr>
              <w:t>Adı Soyadı</w:t>
            </w:r>
          </w:p>
        </w:tc>
        <w:tc>
          <w:tcPr>
            <w:tcW w:w="2005" w:type="dxa"/>
            <w:shd w:val="clear" w:color="auto" w:fill="auto"/>
          </w:tcPr>
          <w:p w14:paraId="065C9AAF" w14:textId="77777777" w:rsidR="008113D3" w:rsidRPr="00281A5C" w:rsidRDefault="008113D3" w:rsidP="000237B8">
            <w:pPr>
              <w:spacing w:after="0" w:line="240" w:lineRule="auto"/>
              <w:jc w:val="both"/>
              <w:rPr>
                <w:rFonts w:ascii="Times New Roman" w:hAnsi="Times New Roman"/>
                <w:b/>
                <w:sz w:val="22"/>
              </w:rPr>
            </w:pPr>
            <w:r w:rsidRPr="00281A5C">
              <w:rPr>
                <w:rFonts w:ascii="Times New Roman" w:hAnsi="Times New Roman"/>
                <w:b/>
                <w:sz w:val="22"/>
              </w:rPr>
              <w:t>Unvanı</w:t>
            </w:r>
          </w:p>
        </w:tc>
        <w:tc>
          <w:tcPr>
            <w:tcW w:w="2606" w:type="dxa"/>
            <w:shd w:val="clear" w:color="auto" w:fill="auto"/>
          </w:tcPr>
          <w:p w14:paraId="29A6F17D" w14:textId="77777777" w:rsidR="008113D3" w:rsidRPr="00281A5C" w:rsidRDefault="008113D3" w:rsidP="000237B8">
            <w:pPr>
              <w:spacing w:after="0" w:line="240" w:lineRule="auto"/>
              <w:jc w:val="both"/>
              <w:rPr>
                <w:rFonts w:ascii="Times New Roman" w:hAnsi="Times New Roman"/>
                <w:b/>
                <w:sz w:val="22"/>
              </w:rPr>
            </w:pPr>
            <w:r w:rsidRPr="00281A5C">
              <w:rPr>
                <w:rFonts w:ascii="Times New Roman" w:hAnsi="Times New Roman"/>
                <w:b/>
                <w:sz w:val="22"/>
              </w:rPr>
              <w:t>Adı Soyadı</w:t>
            </w:r>
          </w:p>
        </w:tc>
        <w:tc>
          <w:tcPr>
            <w:tcW w:w="1783" w:type="dxa"/>
            <w:shd w:val="clear" w:color="auto" w:fill="auto"/>
          </w:tcPr>
          <w:p w14:paraId="048AFE94" w14:textId="77777777" w:rsidR="008113D3" w:rsidRPr="00281A5C" w:rsidRDefault="008113D3" w:rsidP="000237B8">
            <w:pPr>
              <w:spacing w:after="0" w:line="240" w:lineRule="auto"/>
              <w:jc w:val="both"/>
              <w:rPr>
                <w:rFonts w:ascii="Times New Roman" w:hAnsi="Times New Roman"/>
                <w:b/>
                <w:sz w:val="22"/>
              </w:rPr>
            </w:pPr>
            <w:r w:rsidRPr="00281A5C">
              <w:rPr>
                <w:rFonts w:ascii="Times New Roman" w:hAnsi="Times New Roman"/>
                <w:b/>
                <w:sz w:val="22"/>
              </w:rPr>
              <w:t>Unvanı</w:t>
            </w:r>
          </w:p>
        </w:tc>
      </w:tr>
      <w:tr w:rsidR="008113D3" w:rsidRPr="00281A5C" w14:paraId="31EEFF17" w14:textId="77777777" w:rsidTr="00686D62">
        <w:tc>
          <w:tcPr>
            <w:tcW w:w="2668" w:type="dxa"/>
            <w:shd w:val="clear" w:color="auto" w:fill="auto"/>
          </w:tcPr>
          <w:p w14:paraId="54665BEA" w14:textId="2A226E08" w:rsidR="008113D3" w:rsidRPr="00281A5C" w:rsidRDefault="00E77A28" w:rsidP="000237B8">
            <w:pPr>
              <w:spacing w:after="0" w:line="240" w:lineRule="auto"/>
              <w:jc w:val="both"/>
              <w:rPr>
                <w:rFonts w:ascii="Times New Roman" w:hAnsi="Times New Roman"/>
                <w:sz w:val="20"/>
              </w:rPr>
            </w:pPr>
            <w:r w:rsidRPr="00281A5C">
              <w:rPr>
                <w:rFonts w:ascii="Times New Roman" w:hAnsi="Times New Roman"/>
                <w:sz w:val="20"/>
              </w:rPr>
              <w:t>CENGİZ YEŞİLYURT</w:t>
            </w:r>
          </w:p>
        </w:tc>
        <w:tc>
          <w:tcPr>
            <w:tcW w:w="2005" w:type="dxa"/>
            <w:shd w:val="clear" w:color="auto" w:fill="auto"/>
          </w:tcPr>
          <w:p w14:paraId="75E10981"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OKUL MÜDÜRÜ</w:t>
            </w:r>
          </w:p>
        </w:tc>
        <w:tc>
          <w:tcPr>
            <w:tcW w:w="2606" w:type="dxa"/>
            <w:shd w:val="clear" w:color="auto" w:fill="auto"/>
          </w:tcPr>
          <w:p w14:paraId="55369079" w14:textId="02F82A0F" w:rsidR="008113D3" w:rsidRPr="00281A5C" w:rsidRDefault="00E77A28" w:rsidP="000237B8">
            <w:pPr>
              <w:spacing w:after="0" w:line="240" w:lineRule="auto"/>
              <w:jc w:val="both"/>
              <w:rPr>
                <w:rFonts w:ascii="Times New Roman" w:hAnsi="Times New Roman"/>
                <w:sz w:val="20"/>
              </w:rPr>
            </w:pPr>
            <w:r w:rsidRPr="00281A5C">
              <w:rPr>
                <w:rFonts w:ascii="Times New Roman" w:hAnsi="Times New Roman"/>
                <w:sz w:val="20"/>
              </w:rPr>
              <w:t>EMRE ÇAKMAKCI</w:t>
            </w:r>
          </w:p>
        </w:tc>
        <w:tc>
          <w:tcPr>
            <w:tcW w:w="1783" w:type="dxa"/>
            <w:shd w:val="clear" w:color="auto" w:fill="auto"/>
          </w:tcPr>
          <w:p w14:paraId="2951607A"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MDR. YARD</w:t>
            </w:r>
          </w:p>
        </w:tc>
      </w:tr>
      <w:tr w:rsidR="008113D3" w:rsidRPr="00281A5C" w14:paraId="65B459CC" w14:textId="77777777" w:rsidTr="00686D62">
        <w:tc>
          <w:tcPr>
            <w:tcW w:w="2668" w:type="dxa"/>
            <w:shd w:val="clear" w:color="auto" w:fill="auto"/>
          </w:tcPr>
          <w:p w14:paraId="38BCD5DF" w14:textId="1C756893" w:rsidR="008113D3" w:rsidRPr="00281A5C" w:rsidRDefault="00E77A28" w:rsidP="000237B8">
            <w:pPr>
              <w:spacing w:after="0" w:line="240" w:lineRule="auto"/>
              <w:jc w:val="both"/>
              <w:rPr>
                <w:rFonts w:ascii="Times New Roman" w:hAnsi="Times New Roman"/>
                <w:sz w:val="20"/>
              </w:rPr>
            </w:pPr>
            <w:r w:rsidRPr="00281A5C">
              <w:rPr>
                <w:rFonts w:ascii="Times New Roman" w:hAnsi="Times New Roman"/>
                <w:sz w:val="20"/>
              </w:rPr>
              <w:t>EMRE ÇAKMAKCI</w:t>
            </w:r>
          </w:p>
        </w:tc>
        <w:tc>
          <w:tcPr>
            <w:tcW w:w="2005" w:type="dxa"/>
            <w:shd w:val="clear" w:color="auto" w:fill="auto"/>
          </w:tcPr>
          <w:p w14:paraId="3F658E8C"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MÜDÜR YARD.</w:t>
            </w:r>
          </w:p>
        </w:tc>
        <w:tc>
          <w:tcPr>
            <w:tcW w:w="2606" w:type="dxa"/>
            <w:shd w:val="clear" w:color="auto" w:fill="auto"/>
          </w:tcPr>
          <w:p w14:paraId="361A7617" w14:textId="42E6052C" w:rsidR="008113D3" w:rsidRPr="00281A5C" w:rsidRDefault="007E62A8" w:rsidP="000237B8">
            <w:pPr>
              <w:spacing w:after="0" w:line="240" w:lineRule="auto"/>
              <w:jc w:val="both"/>
              <w:rPr>
                <w:rFonts w:ascii="Times New Roman" w:hAnsi="Times New Roman"/>
                <w:sz w:val="20"/>
              </w:rPr>
            </w:pPr>
            <w:r w:rsidRPr="00281A5C">
              <w:rPr>
                <w:rFonts w:ascii="Times New Roman" w:hAnsi="Times New Roman"/>
                <w:sz w:val="20"/>
              </w:rPr>
              <w:t>SEMA ÖZKAN</w:t>
            </w:r>
          </w:p>
        </w:tc>
        <w:tc>
          <w:tcPr>
            <w:tcW w:w="1783" w:type="dxa"/>
            <w:shd w:val="clear" w:color="auto" w:fill="auto"/>
          </w:tcPr>
          <w:p w14:paraId="3031130B"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REHBER ÖĞR.</w:t>
            </w:r>
          </w:p>
        </w:tc>
      </w:tr>
      <w:tr w:rsidR="008113D3" w:rsidRPr="00281A5C" w14:paraId="06D6D768" w14:textId="77777777" w:rsidTr="00686D62">
        <w:tc>
          <w:tcPr>
            <w:tcW w:w="2668" w:type="dxa"/>
            <w:shd w:val="clear" w:color="auto" w:fill="auto"/>
          </w:tcPr>
          <w:p w14:paraId="52E5C7EA" w14:textId="181FE85E" w:rsidR="008113D3" w:rsidRPr="00281A5C" w:rsidRDefault="007E62A8" w:rsidP="000237B8">
            <w:pPr>
              <w:spacing w:after="0" w:line="240" w:lineRule="auto"/>
              <w:jc w:val="both"/>
              <w:rPr>
                <w:rFonts w:ascii="Times New Roman" w:hAnsi="Times New Roman"/>
                <w:sz w:val="20"/>
              </w:rPr>
            </w:pPr>
            <w:r w:rsidRPr="00281A5C">
              <w:rPr>
                <w:rFonts w:ascii="Times New Roman" w:hAnsi="Times New Roman"/>
                <w:sz w:val="20"/>
              </w:rPr>
              <w:t>BÜLENT AKTAŞ</w:t>
            </w:r>
          </w:p>
        </w:tc>
        <w:tc>
          <w:tcPr>
            <w:tcW w:w="2005" w:type="dxa"/>
            <w:shd w:val="clear" w:color="auto" w:fill="auto"/>
          </w:tcPr>
          <w:p w14:paraId="54334FEC"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ÖĞRETMEN</w:t>
            </w:r>
          </w:p>
        </w:tc>
        <w:tc>
          <w:tcPr>
            <w:tcW w:w="2606" w:type="dxa"/>
            <w:shd w:val="clear" w:color="auto" w:fill="auto"/>
          </w:tcPr>
          <w:p w14:paraId="4F8DEA7F" w14:textId="1B585A57" w:rsidR="008113D3" w:rsidRPr="00281A5C" w:rsidRDefault="007E62A8" w:rsidP="000237B8">
            <w:pPr>
              <w:spacing w:after="0" w:line="240" w:lineRule="auto"/>
              <w:jc w:val="both"/>
              <w:rPr>
                <w:rFonts w:ascii="Times New Roman" w:hAnsi="Times New Roman"/>
                <w:sz w:val="20"/>
              </w:rPr>
            </w:pPr>
            <w:r w:rsidRPr="00281A5C">
              <w:rPr>
                <w:rFonts w:ascii="Times New Roman" w:hAnsi="Times New Roman"/>
                <w:sz w:val="20"/>
              </w:rPr>
              <w:t>SİNEM TÜRKMEN</w:t>
            </w:r>
          </w:p>
        </w:tc>
        <w:tc>
          <w:tcPr>
            <w:tcW w:w="1783" w:type="dxa"/>
            <w:shd w:val="clear" w:color="auto" w:fill="auto"/>
          </w:tcPr>
          <w:p w14:paraId="1269FB35" w14:textId="77777777" w:rsidR="008113D3" w:rsidRPr="00281A5C" w:rsidRDefault="008113D3" w:rsidP="000237B8">
            <w:pPr>
              <w:spacing w:after="0" w:line="240" w:lineRule="auto"/>
              <w:jc w:val="both"/>
              <w:rPr>
                <w:rFonts w:ascii="Times New Roman" w:hAnsi="Times New Roman"/>
                <w:sz w:val="20"/>
              </w:rPr>
            </w:pPr>
            <w:r w:rsidRPr="00281A5C">
              <w:rPr>
                <w:rFonts w:ascii="Times New Roman" w:hAnsi="Times New Roman"/>
                <w:sz w:val="20"/>
              </w:rPr>
              <w:t>ÖĞRETMEN</w:t>
            </w:r>
          </w:p>
        </w:tc>
      </w:tr>
      <w:tr w:rsidR="007E62A8" w:rsidRPr="00281A5C" w14:paraId="11F4EF53" w14:textId="77777777" w:rsidTr="00686D62">
        <w:tc>
          <w:tcPr>
            <w:tcW w:w="2668" w:type="dxa"/>
            <w:shd w:val="clear" w:color="auto" w:fill="auto"/>
          </w:tcPr>
          <w:p w14:paraId="7B125844" w14:textId="3732A9CD"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YUNUS EMRE AKGÜN</w:t>
            </w:r>
          </w:p>
        </w:tc>
        <w:tc>
          <w:tcPr>
            <w:tcW w:w="2005" w:type="dxa"/>
            <w:shd w:val="clear" w:color="auto" w:fill="auto"/>
          </w:tcPr>
          <w:p w14:paraId="09D11E58" w14:textId="35474BF5"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ÖĞRETMEN</w:t>
            </w:r>
          </w:p>
        </w:tc>
        <w:tc>
          <w:tcPr>
            <w:tcW w:w="2606" w:type="dxa"/>
            <w:shd w:val="clear" w:color="auto" w:fill="auto"/>
          </w:tcPr>
          <w:p w14:paraId="3685D057" w14:textId="7F7F631A"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SERPİL ÇAKİ İLTER</w:t>
            </w:r>
          </w:p>
        </w:tc>
        <w:tc>
          <w:tcPr>
            <w:tcW w:w="1783" w:type="dxa"/>
            <w:shd w:val="clear" w:color="auto" w:fill="auto"/>
          </w:tcPr>
          <w:p w14:paraId="46966030" w14:textId="77777777"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ÖĞRETMEN</w:t>
            </w:r>
          </w:p>
        </w:tc>
      </w:tr>
      <w:tr w:rsidR="007E62A8" w:rsidRPr="00281A5C" w14:paraId="7EFF5084" w14:textId="77777777" w:rsidTr="00686D62">
        <w:tc>
          <w:tcPr>
            <w:tcW w:w="2668" w:type="dxa"/>
            <w:shd w:val="clear" w:color="auto" w:fill="auto"/>
          </w:tcPr>
          <w:p w14:paraId="7C8E0D7A" w14:textId="21738C7B"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PELİN AYGÜN CAN</w:t>
            </w:r>
          </w:p>
        </w:tc>
        <w:tc>
          <w:tcPr>
            <w:tcW w:w="2005" w:type="dxa"/>
            <w:shd w:val="clear" w:color="auto" w:fill="auto"/>
          </w:tcPr>
          <w:p w14:paraId="70A808B7" w14:textId="0D890153"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OAB BAŞKANI</w:t>
            </w:r>
          </w:p>
        </w:tc>
        <w:tc>
          <w:tcPr>
            <w:tcW w:w="2606" w:type="dxa"/>
            <w:shd w:val="clear" w:color="auto" w:fill="auto"/>
          </w:tcPr>
          <w:p w14:paraId="79633702" w14:textId="5509D8C0"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SELDA ÖZTURUNÇ</w:t>
            </w:r>
          </w:p>
        </w:tc>
        <w:tc>
          <w:tcPr>
            <w:tcW w:w="1783" w:type="dxa"/>
            <w:shd w:val="clear" w:color="auto" w:fill="auto"/>
          </w:tcPr>
          <w:p w14:paraId="6E424288" w14:textId="616C9BB4"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ÖĞRETMEN</w:t>
            </w:r>
          </w:p>
        </w:tc>
      </w:tr>
      <w:tr w:rsidR="007E62A8" w:rsidRPr="00281A5C" w14:paraId="05E0CDD9" w14:textId="77777777" w:rsidTr="00686D62">
        <w:tc>
          <w:tcPr>
            <w:tcW w:w="2668" w:type="dxa"/>
            <w:shd w:val="clear" w:color="auto" w:fill="auto"/>
          </w:tcPr>
          <w:p w14:paraId="23C0D490" w14:textId="77777777" w:rsidR="007E62A8" w:rsidRPr="00281A5C" w:rsidRDefault="007E62A8" w:rsidP="007E62A8">
            <w:pPr>
              <w:spacing w:after="0" w:line="240" w:lineRule="auto"/>
              <w:jc w:val="both"/>
              <w:rPr>
                <w:rFonts w:ascii="Times New Roman" w:hAnsi="Times New Roman"/>
                <w:sz w:val="20"/>
              </w:rPr>
            </w:pPr>
          </w:p>
        </w:tc>
        <w:tc>
          <w:tcPr>
            <w:tcW w:w="2005" w:type="dxa"/>
            <w:shd w:val="clear" w:color="auto" w:fill="auto"/>
          </w:tcPr>
          <w:p w14:paraId="37A74E7D" w14:textId="77777777" w:rsidR="007E62A8" w:rsidRPr="00281A5C" w:rsidRDefault="007E62A8" w:rsidP="007E62A8">
            <w:pPr>
              <w:spacing w:after="0" w:line="240" w:lineRule="auto"/>
              <w:jc w:val="both"/>
              <w:rPr>
                <w:rFonts w:ascii="Times New Roman" w:hAnsi="Times New Roman"/>
                <w:sz w:val="20"/>
              </w:rPr>
            </w:pPr>
          </w:p>
        </w:tc>
        <w:tc>
          <w:tcPr>
            <w:tcW w:w="2606" w:type="dxa"/>
            <w:shd w:val="clear" w:color="auto" w:fill="auto"/>
          </w:tcPr>
          <w:p w14:paraId="287AD167" w14:textId="0D614407"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DERYA ÖZSOYSAL</w:t>
            </w:r>
          </w:p>
        </w:tc>
        <w:tc>
          <w:tcPr>
            <w:tcW w:w="1783" w:type="dxa"/>
            <w:shd w:val="clear" w:color="auto" w:fill="auto"/>
          </w:tcPr>
          <w:p w14:paraId="0AC0148B" w14:textId="77777777" w:rsidR="007E62A8" w:rsidRPr="00281A5C" w:rsidRDefault="007E62A8" w:rsidP="007E62A8">
            <w:pPr>
              <w:spacing w:after="0" w:line="240" w:lineRule="auto"/>
              <w:jc w:val="both"/>
              <w:rPr>
                <w:rFonts w:ascii="Times New Roman" w:hAnsi="Times New Roman"/>
                <w:sz w:val="20"/>
              </w:rPr>
            </w:pPr>
            <w:r w:rsidRPr="00281A5C">
              <w:rPr>
                <w:rFonts w:ascii="Times New Roman" w:hAnsi="Times New Roman"/>
                <w:sz w:val="20"/>
              </w:rPr>
              <w:t>ÖĞR. VELİSİ</w:t>
            </w:r>
          </w:p>
        </w:tc>
      </w:tr>
    </w:tbl>
    <w:p w14:paraId="1C45BDE6" w14:textId="77777777" w:rsidR="008113D3" w:rsidRPr="00281A5C" w:rsidRDefault="008113D3" w:rsidP="000237B8">
      <w:pPr>
        <w:spacing w:after="0" w:line="240" w:lineRule="auto"/>
        <w:jc w:val="both"/>
        <w:rPr>
          <w:rFonts w:ascii="Times New Roman" w:hAnsi="Times New Roman"/>
          <w:b/>
        </w:rPr>
      </w:pPr>
    </w:p>
    <w:p w14:paraId="2908C045" w14:textId="3A92DFA5" w:rsidR="00C726D2" w:rsidRPr="00281A5C" w:rsidRDefault="008113D3" w:rsidP="000237B8">
      <w:pPr>
        <w:jc w:val="both"/>
        <w:rPr>
          <w:rFonts w:ascii="Times New Roman" w:hAnsi="Times New Roman"/>
        </w:rPr>
      </w:pPr>
      <w:r w:rsidRPr="00281A5C">
        <w:rPr>
          <w:rFonts w:ascii="Times New Roman" w:hAnsi="Times New Roman"/>
        </w:rPr>
        <w:br w:type="page"/>
      </w:r>
    </w:p>
    <w:p w14:paraId="4FC4E092" w14:textId="4DE5076C" w:rsidR="00C726D2" w:rsidRPr="00281A5C" w:rsidRDefault="00C726D2" w:rsidP="000237B8">
      <w:pPr>
        <w:pStyle w:val="Balk1"/>
        <w:jc w:val="both"/>
        <w:rPr>
          <w:rFonts w:ascii="Times New Roman" w:hAnsi="Times New Roman"/>
        </w:rPr>
      </w:pPr>
      <w:bookmarkStart w:id="12" w:name="_Toc416085126"/>
      <w:bookmarkStart w:id="13" w:name="_Toc529519448"/>
      <w:bookmarkStart w:id="14" w:name="_Toc413592934"/>
      <w:bookmarkStart w:id="15" w:name="_Toc531097533"/>
      <w:r w:rsidRPr="00281A5C">
        <w:rPr>
          <w:rFonts w:ascii="Times New Roman" w:hAnsi="Times New Roman"/>
        </w:rPr>
        <w:lastRenderedPageBreak/>
        <w:t>BÖLÜM II</w:t>
      </w:r>
      <w:bookmarkEnd w:id="12"/>
      <w:bookmarkEnd w:id="13"/>
      <w:r w:rsidRPr="00281A5C">
        <w:rPr>
          <w:rFonts w:ascii="Times New Roman" w:hAnsi="Times New Roman"/>
        </w:rPr>
        <w:t>:</w:t>
      </w:r>
      <w:bookmarkStart w:id="16" w:name="_Toc416085127"/>
      <w:bookmarkStart w:id="17" w:name="_Toc529519449"/>
      <w:r w:rsidRPr="00281A5C">
        <w:rPr>
          <w:rFonts w:ascii="Times New Roman" w:hAnsi="Times New Roman"/>
        </w:rPr>
        <w:t xml:space="preserve"> DURUM ANALİZİ</w:t>
      </w:r>
      <w:bookmarkEnd w:id="14"/>
      <w:bookmarkEnd w:id="15"/>
      <w:bookmarkEnd w:id="16"/>
      <w:bookmarkEnd w:id="17"/>
    </w:p>
    <w:p w14:paraId="3A72CEDE" w14:textId="795736D1" w:rsidR="00C726D2" w:rsidRPr="00281A5C" w:rsidRDefault="00C726D2" w:rsidP="005314CF">
      <w:pPr>
        <w:ind w:firstLine="708"/>
        <w:jc w:val="both"/>
        <w:rPr>
          <w:rFonts w:ascii="Times New Roman" w:hAnsi="Times New Roman"/>
        </w:rPr>
      </w:pPr>
      <w:r w:rsidRPr="00281A5C">
        <w:rPr>
          <w:rFonts w:ascii="Times New Roman" w:hAnsi="Times New Roman"/>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6176E3ED" w14:textId="77777777" w:rsidR="00C726D2" w:rsidRPr="00281A5C" w:rsidRDefault="00C726D2" w:rsidP="000237B8">
      <w:pPr>
        <w:pStyle w:val="Balk2"/>
        <w:jc w:val="both"/>
        <w:rPr>
          <w:rFonts w:ascii="Times New Roman" w:hAnsi="Times New Roman"/>
        </w:rPr>
      </w:pPr>
      <w:bookmarkStart w:id="18" w:name="_Toc531097534"/>
      <w:bookmarkEnd w:id="10"/>
      <w:r w:rsidRPr="00281A5C">
        <w:rPr>
          <w:rFonts w:ascii="Times New Roman" w:hAnsi="Times New Roman"/>
        </w:rPr>
        <w:t>Okulun Kısa Tanıtımı</w:t>
      </w:r>
      <w:bookmarkEnd w:id="18"/>
    </w:p>
    <w:p w14:paraId="7C496671" w14:textId="77777777" w:rsidR="000237B8" w:rsidRPr="00281A5C" w:rsidRDefault="008113D3" w:rsidP="000237B8">
      <w:pPr>
        <w:spacing w:after="0" w:line="240" w:lineRule="auto"/>
        <w:ind w:firstLine="540"/>
        <w:jc w:val="both"/>
        <w:rPr>
          <w:rFonts w:ascii="Times New Roman" w:hAnsi="Times New Roman"/>
          <w:color w:val="000000"/>
          <w:szCs w:val="24"/>
        </w:rPr>
      </w:pPr>
      <w:r w:rsidRPr="00281A5C">
        <w:rPr>
          <w:rFonts w:ascii="Times New Roman" w:hAnsi="Times New Roman"/>
          <w:color w:val="000000"/>
          <w:szCs w:val="24"/>
        </w:rPr>
        <w:t xml:space="preserve">Okulumuz 2006 yılında </w:t>
      </w:r>
      <w:proofErr w:type="spellStart"/>
      <w:r w:rsidRPr="00281A5C">
        <w:rPr>
          <w:rFonts w:ascii="Times New Roman" w:hAnsi="Times New Roman"/>
          <w:color w:val="000000"/>
          <w:szCs w:val="24"/>
        </w:rPr>
        <w:t>Elumatec</w:t>
      </w:r>
      <w:proofErr w:type="spellEnd"/>
      <w:r w:rsidRPr="00281A5C">
        <w:rPr>
          <w:rFonts w:ascii="Times New Roman" w:hAnsi="Times New Roman"/>
          <w:color w:val="000000"/>
          <w:szCs w:val="24"/>
        </w:rPr>
        <w:t xml:space="preserve"> </w:t>
      </w:r>
      <w:proofErr w:type="spellStart"/>
      <w:r w:rsidRPr="00281A5C">
        <w:rPr>
          <w:rFonts w:ascii="Times New Roman" w:hAnsi="Times New Roman"/>
          <w:color w:val="000000"/>
          <w:szCs w:val="24"/>
        </w:rPr>
        <w:t>Fima</w:t>
      </w:r>
      <w:proofErr w:type="spellEnd"/>
      <w:r w:rsidRPr="00281A5C">
        <w:rPr>
          <w:rFonts w:ascii="Times New Roman" w:hAnsi="Times New Roman"/>
          <w:color w:val="000000"/>
          <w:szCs w:val="24"/>
        </w:rPr>
        <w:t xml:space="preserve"> sahipleri; </w:t>
      </w:r>
      <w:proofErr w:type="spellStart"/>
      <w:r w:rsidRPr="00281A5C">
        <w:rPr>
          <w:rFonts w:ascii="Times New Roman" w:hAnsi="Times New Roman"/>
          <w:color w:val="000000"/>
          <w:szCs w:val="24"/>
        </w:rPr>
        <w:t>Bağışcı</w:t>
      </w:r>
      <w:proofErr w:type="spellEnd"/>
      <w:r w:rsidRPr="00281A5C">
        <w:rPr>
          <w:rFonts w:ascii="Times New Roman" w:hAnsi="Times New Roman"/>
          <w:color w:val="000000"/>
          <w:szCs w:val="24"/>
        </w:rPr>
        <w:t xml:space="preserve"> Halime BULDUK ve</w:t>
      </w:r>
      <w:r w:rsidR="000237B8" w:rsidRPr="00281A5C">
        <w:rPr>
          <w:rFonts w:ascii="Times New Roman" w:hAnsi="Times New Roman"/>
          <w:color w:val="000000"/>
          <w:szCs w:val="24"/>
        </w:rPr>
        <w:t xml:space="preserve"> </w:t>
      </w:r>
      <w:r w:rsidRPr="00281A5C">
        <w:rPr>
          <w:rFonts w:ascii="Times New Roman" w:hAnsi="Times New Roman"/>
          <w:color w:val="000000"/>
          <w:szCs w:val="24"/>
        </w:rPr>
        <w:t>Hulusi BULDUK tarafından, belediyenin tahsis ettiği arsa üzerine yapılmıştır.</w:t>
      </w:r>
    </w:p>
    <w:p w14:paraId="712CFE90" w14:textId="77777777" w:rsidR="000237B8" w:rsidRPr="00281A5C" w:rsidRDefault="008113D3" w:rsidP="000237B8">
      <w:pPr>
        <w:spacing w:after="0" w:line="240" w:lineRule="auto"/>
        <w:ind w:firstLine="540"/>
        <w:jc w:val="both"/>
        <w:rPr>
          <w:rFonts w:ascii="Times New Roman" w:hAnsi="Times New Roman"/>
          <w:color w:val="000000"/>
          <w:szCs w:val="24"/>
        </w:rPr>
      </w:pPr>
      <w:r w:rsidRPr="00281A5C">
        <w:rPr>
          <w:rFonts w:ascii="Times New Roman" w:hAnsi="Times New Roman"/>
          <w:color w:val="000000"/>
          <w:szCs w:val="24"/>
        </w:rPr>
        <w:t>2006 yılında Eğitim-</w:t>
      </w:r>
      <w:proofErr w:type="spellStart"/>
      <w:r w:rsidRPr="00281A5C">
        <w:rPr>
          <w:rFonts w:ascii="Times New Roman" w:hAnsi="Times New Roman"/>
          <w:color w:val="000000"/>
          <w:szCs w:val="24"/>
        </w:rPr>
        <w:t>Öğretim’e</w:t>
      </w:r>
      <w:proofErr w:type="spellEnd"/>
      <w:r w:rsidRPr="00281A5C">
        <w:rPr>
          <w:rFonts w:ascii="Times New Roman" w:hAnsi="Times New Roman"/>
          <w:color w:val="000000"/>
          <w:szCs w:val="24"/>
        </w:rPr>
        <w:t xml:space="preserve"> başlayan okulumuzun kurucu müdürlüğünü</w:t>
      </w:r>
      <w:r w:rsidR="000237B8" w:rsidRPr="00281A5C">
        <w:rPr>
          <w:rFonts w:ascii="Times New Roman" w:hAnsi="Times New Roman"/>
          <w:color w:val="000000"/>
          <w:szCs w:val="24"/>
        </w:rPr>
        <w:t xml:space="preserve"> </w:t>
      </w:r>
      <w:r w:rsidRPr="00281A5C">
        <w:rPr>
          <w:rFonts w:ascii="Times New Roman" w:hAnsi="Times New Roman"/>
          <w:color w:val="000000"/>
          <w:szCs w:val="24"/>
        </w:rPr>
        <w:t>Nedim YEŞİLTEPE yapmıştır.</w:t>
      </w:r>
    </w:p>
    <w:p w14:paraId="02C93EC0" w14:textId="7E06DEA7" w:rsidR="008113D3" w:rsidRDefault="008113D3" w:rsidP="000237B8">
      <w:pPr>
        <w:spacing w:after="0" w:line="240" w:lineRule="auto"/>
        <w:ind w:firstLine="540"/>
        <w:jc w:val="both"/>
        <w:rPr>
          <w:rFonts w:ascii="Times New Roman" w:hAnsi="Times New Roman"/>
          <w:szCs w:val="24"/>
        </w:rPr>
      </w:pPr>
      <w:r w:rsidRPr="00281A5C">
        <w:rPr>
          <w:rFonts w:ascii="Times New Roman" w:hAnsi="Times New Roman"/>
          <w:szCs w:val="24"/>
        </w:rPr>
        <w:t>İlköğretim Okulu olarak faaliyet gösteren okulumuz 30/03/2012 tarihinde 6287</w:t>
      </w:r>
      <w:r w:rsidR="000237B8" w:rsidRPr="00281A5C">
        <w:rPr>
          <w:rFonts w:ascii="Times New Roman" w:hAnsi="Times New Roman"/>
          <w:szCs w:val="24"/>
        </w:rPr>
        <w:t xml:space="preserve"> </w:t>
      </w:r>
      <w:r w:rsidRPr="00281A5C">
        <w:rPr>
          <w:rFonts w:ascii="Times New Roman" w:hAnsi="Times New Roman"/>
          <w:szCs w:val="24"/>
        </w:rPr>
        <w:t>sayılı “İlköğretim ve Eğitim Kanunu ile Bazı Kanunlarda Değişiklik Yapılmasına</w:t>
      </w:r>
      <w:r w:rsidR="000237B8" w:rsidRPr="00281A5C">
        <w:rPr>
          <w:rFonts w:ascii="Times New Roman" w:hAnsi="Times New Roman"/>
          <w:color w:val="000000"/>
          <w:szCs w:val="24"/>
        </w:rPr>
        <w:t xml:space="preserve"> </w:t>
      </w:r>
      <w:r w:rsidRPr="00281A5C">
        <w:rPr>
          <w:rFonts w:ascii="Times New Roman" w:hAnsi="Times New Roman"/>
          <w:szCs w:val="24"/>
        </w:rPr>
        <w:t xml:space="preserve">dair </w:t>
      </w:r>
      <w:r w:rsidR="000237B8" w:rsidRPr="00281A5C">
        <w:rPr>
          <w:rFonts w:ascii="Times New Roman" w:hAnsi="Times New Roman"/>
          <w:szCs w:val="24"/>
        </w:rPr>
        <w:t>Kanun” ile</w:t>
      </w:r>
      <w:r w:rsidRPr="00281A5C">
        <w:rPr>
          <w:rFonts w:ascii="Times New Roman" w:hAnsi="Times New Roman"/>
          <w:szCs w:val="24"/>
        </w:rPr>
        <w:t xml:space="preserve"> İlkokula </w:t>
      </w:r>
      <w:r w:rsidR="000237B8" w:rsidRPr="00281A5C">
        <w:rPr>
          <w:rFonts w:ascii="Times New Roman" w:hAnsi="Times New Roman"/>
          <w:szCs w:val="24"/>
        </w:rPr>
        <w:t>kademeli olarak</w:t>
      </w:r>
      <w:r w:rsidRPr="00281A5C">
        <w:rPr>
          <w:rFonts w:ascii="Times New Roman" w:hAnsi="Times New Roman"/>
          <w:szCs w:val="24"/>
        </w:rPr>
        <w:t xml:space="preserve"> dönüş yapılmıştır</w:t>
      </w:r>
      <w:r w:rsidR="000237B8" w:rsidRPr="00281A5C">
        <w:rPr>
          <w:rFonts w:ascii="Times New Roman" w:hAnsi="Times New Roman"/>
          <w:szCs w:val="24"/>
        </w:rPr>
        <w:t xml:space="preserve">. </w:t>
      </w:r>
      <w:r w:rsidRPr="00281A5C">
        <w:rPr>
          <w:rFonts w:ascii="Times New Roman" w:hAnsi="Times New Roman"/>
          <w:szCs w:val="24"/>
        </w:rPr>
        <w:t>Okulumuza hizmet vermiş okul müdürleri sırasıyla:</w:t>
      </w:r>
    </w:p>
    <w:p w14:paraId="6898A9CC" w14:textId="77777777" w:rsidR="005314CF" w:rsidRPr="00281A5C" w:rsidRDefault="005314CF" w:rsidP="000237B8">
      <w:pPr>
        <w:spacing w:after="0" w:line="240" w:lineRule="auto"/>
        <w:ind w:firstLine="540"/>
        <w:jc w:val="both"/>
        <w:rPr>
          <w:rFonts w:ascii="Times New Roman" w:hAnsi="Times New Roman"/>
          <w:color w:val="000000"/>
          <w:szCs w:val="24"/>
        </w:rPr>
      </w:pPr>
    </w:p>
    <w:p w14:paraId="7D78F4E2" w14:textId="77777777" w:rsidR="008113D3" w:rsidRPr="00281A5C" w:rsidRDefault="008113D3"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Nedim YEŞİLTEPE (Kurucu Müdür)</w:t>
      </w:r>
    </w:p>
    <w:p w14:paraId="24577798" w14:textId="77777777" w:rsidR="008113D3" w:rsidRPr="00281A5C" w:rsidRDefault="008113D3"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Naci GÜR</w:t>
      </w:r>
    </w:p>
    <w:p w14:paraId="4A93C594" w14:textId="77777777" w:rsidR="008113D3" w:rsidRPr="00281A5C" w:rsidRDefault="008113D3"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Şerafettin NAMLI (Görevlendirme)</w:t>
      </w:r>
    </w:p>
    <w:p w14:paraId="5DFECFF1" w14:textId="31676E38" w:rsidR="00377414" w:rsidRPr="00281A5C" w:rsidRDefault="008113D3"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Özge ŞAHİN</w:t>
      </w:r>
    </w:p>
    <w:p w14:paraId="67FC2665" w14:textId="2DB85E7A" w:rsidR="00377414" w:rsidRPr="00281A5C" w:rsidRDefault="00377414"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Fikri UÇAK</w:t>
      </w:r>
    </w:p>
    <w:p w14:paraId="7C1975AB" w14:textId="150D4803" w:rsidR="00377414" w:rsidRPr="00281A5C" w:rsidRDefault="00377414"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Emre ÇAKMAKCI (Vekalet)</w:t>
      </w:r>
    </w:p>
    <w:p w14:paraId="35AC4F8D" w14:textId="6D57CF6C" w:rsidR="000237B8" w:rsidRDefault="00377414" w:rsidP="000237B8">
      <w:pPr>
        <w:spacing w:after="0" w:line="240" w:lineRule="auto"/>
        <w:ind w:left="540"/>
        <w:jc w:val="both"/>
        <w:rPr>
          <w:rFonts w:ascii="Times New Roman" w:hAnsi="Times New Roman"/>
          <w:szCs w:val="24"/>
        </w:rPr>
      </w:pPr>
      <w:r w:rsidRPr="00281A5C">
        <w:rPr>
          <w:rFonts w:ascii="Times New Roman" w:hAnsi="Times New Roman"/>
          <w:szCs w:val="24"/>
        </w:rPr>
        <w:t xml:space="preserve">  Cengiz YEŞİLYURT</w:t>
      </w:r>
    </w:p>
    <w:p w14:paraId="5CBD4C08" w14:textId="77777777" w:rsidR="005314CF" w:rsidRPr="00281A5C" w:rsidRDefault="005314CF" w:rsidP="000237B8">
      <w:pPr>
        <w:spacing w:after="0" w:line="240" w:lineRule="auto"/>
        <w:ind w:left="540"/>
        <w:jc w:val="both"/>
        <w:rPr>
          <w:rFonts w:ascii="Times New Roman" w:hAnsi="Times New Roman"/>
          <w:szCs w:val="24"/>
        </w:rPr>
      </w:pPr>
    </w:p>
    <w:p w14:paraId="4DEAACC4" w14:textId="77777777" w:rsidR="000237B8" w:rsidRPr="00281A5C" w:rsidRDefault="008113D3" w:rsidP="000237B8">
      <w:pPr>
        <w:spacing w:after="0" w:line="240" w:lineRule="auto"/>
        <w:ind w:firstLine="540"/>
        <w:jc w:val="both"/>
        <w:rPr>
          <w:rFonts w:ascii="Times New Roman" w:hAnsi="Times New Roman"/>
          <w:szCs w:val="24"/>
        </w:rPr>
      </w:pPr>
      <w:r w:rsidRPr="00281A5C">
        <w:rPr>
          <w:rFonts w:ascii="Times New Roman" w:hAnsi="Times New Roman"/>
          <w:szCs w:val="24"/>
        </w:rPr>
        <w:t>Okulumuzda 18 derslik bulunmaktadır ve mevcut öğretmen sayımız 2</w:t>
      </w:r>
      <w:r w:rsidR="00290D80" w:rsidRPr="00281A5C">
        <w:rPr>
          <w:rFonts w:ascii="Times New Roman" w:hAnsi="Times New Roman"/>
          <w:szCs w:val="24"/>
        </w:rPr>
        <w:t>7</w:t>
      </w:r>
      <w:r w:rsidRPr="00281A5C">
        <w:rPr>
          <w:rFonts w:ascii="Times New Roman" w:hAnsi="Times New Roman"/>
          <w:szCs w:val="24"/>
        </w:rPr>
        <w:t xml:space="preserve"> tür. Branşlar 1 okul müdürü 1 okul müdür yardımcısı 1 İngilizce öğretmeni, </w:t>
      </w:r>
      <w:r w:rsidR="00377414" w:rsidRPr="00281A5C">
        <w:rPr>
          <w:rFonts w:ascii="Times New Roman" w:hAnsi="Times New Roman"/>
          <w:szCs w:val="24"/>
        </w:rPr>
        <w:t>2</w:t>
      </w:r>
      <w:r w:rsidRPr="00281A5C">
        <w:rPr>
          <w:rFonts w:ascii="Times New Roman" w:hAnsi="Times New Roman"/>
          <w:szCs w:val="24"/>
        </w:rPr>
        <w:t xml:space="preserve"> rehber öğretmen, 4 okul öncesi öğretmeni,</w:t>
      </w:r>
      <w:r w:rsidR="00290D80" w:rsidRPr="00281A5C">
        <w:rPr>
          <w:rFonts w:ascii="Times New Roman" w:hAnsi="Times New Roman"/>
          <w:szCs w:val="24"/>
        </w:rPr>
        <w:t xml:space="preserve"> </w:t>
      </w:r>
      <w:r w:rsidRPr="00281A5C">
        <w:rPr>
          <w:rFonts w:ascii="Times New Roman" w:hAnsi="Times New Roman"/>
          <w:szCs w:val="24"/>
        </w:rPr>
        <w:t xml:space="preserve">16 sınıf öğretmeni </w:t>
      </w:r>
      <w:r w:rsidR="00377414" w:rsidRPr="00281A5C">
        <w:rPr>
          <w:rFonts w:ascii="Times New Roman" w:hAnsi="Times New Roman"/>
          <w:szCs w:val="24"/>
        </w:rPr>
        <w:t xml:space="preserve">2 özel alt sınıf öğretmeni </w:t>
      </w:r>
      <w:r w:rsidRPr="00281A5C">
        <w:rPr>
          <w:rFonts w:ascii="Times New Roman" w:hAnsi="Times New Roman"/>
          <w:szCs w:val="24"/>
        </w:rPr>
        <w:t>olarak dağılım göstermektedir.</w:t>
      </w:r>
    </w:p>
    <w:p w14:paraId="05EB4311" w14:textId="4907DE5F" w:rsidR="008113D3" w:rsidRPr="00281A5C" w:rsidRDefault="008113D3" w:rsidP="000237B8">
      <w:pPr>
        <w:spacing w:after="0" w:line="240" w:lineRule="auto"/>
        <w:ind w:firstLine="540"/>
        <w:jc w:val="both"/>
        <w:rPr>
          <w:rFonts w:ascii="Times New Roman" w:hAnsi="Times New Roman"/>
          <w:szCs w:val="24"/>
        </w:rPr>
      </w:pPr>
      <w:r w:rsidRPr="00281A5C">
        <w:rPr>
          <w:rFonts w:ascii="Times New Roman" w:hAnsi="Times New Roman"/>
          <w:szCs w:val="24"/>
        </w:rPr>
        <w:t xml:space="preserve">Okulumuzu spor alanında ilçe dereceleri ve resim alanında il birinciliği ve ilçe dereceleri bulunmaktadır. Ayrıca okulumuz Beyaz Bayrak sahibi ve Beslenme Dostu okuldur. </w:t>
      </w:r>
    </w:p>
    <w:p w14:paraId="2912EDAA" w14:textId="77777777" w:rsidR="00C726D2" w:rsidRPr="00281A5C" w:rsidRDefault="00C726D2" w:rsidP="000237B8">
      <w:pPr>
        <w:jc w:val="both"/>
        <w:rPr>
          <w:rFonts w:ascii="Times New Roman" w:hAnsi="Times New Roman"/>
        </w:rPr>
      </w:pPr>
    </w:p>
    <w:p w14:paraId="6E6462BF" w14:textId="111B36B5" w:rsidR="00C726D2" w:rsidRPr="00281A5C" w:rsidRDefault="00C726D2" w:rsidP="000237B8">
      <w:pPr>
        <w:pStyle w:val="Balk2"/>
        <w:spacing w:after="0" w:line="240" w:lineRule="atLeast"/>
        <w:jc w:val="both"/>
        <w:rPr>
          <w:rFonts w:ascii="Times New Roman" w:hAnsi="Times New Roman"/>
        </w:rPr>
      </w:pPr>
      <w:bookmarkStart w:id="19" w:name="_Toc531097535"/>
      <w:bookmarkStart w:id="20" w:name="_Toc416085130"/>
      <w:r w:rsidRPr="00281A5C">
        <w:rPr>
          <w:rFonts w:ascii="Times New Roman" w:hAnsi="Times New Roman"/>
        </w:rPr>
        <w:t>Okulun Mevcut Durumu: Temel İstatistikler</w:t>
      </w:r>
      <w:bookmarkEnd w:id="19"/>
    </w:p>
    <w:p w14:paraId="1C2D2D4E" w14:textId="77777777" w:rsidR="00C726D2" w:rsidRPr="00281A5C" w:rsidRDefault="00C726D2" w:rsidP="000237B8">
      <w:pPr>
        <w:pStyle w:val="Balk3"/>
        <w:spacing w:after="0" w:line="240" w:lineRule="atLeast"/>
        <w:jc w:val="both"/>
        <w:rPr>
          <w:rFonts w:ascii="Times New Roman" w:hAnsi="Times New Roman"/>
          <w:color w:val="548DD4" w:themeColor="text2" w:themeTint="99"/>
        </w:rPr>
      </w:pPr>
      <w:r w:rsidRPr="00281A5C">
        <w:rPr>
          <w:rFonts w:ascii="Times New Roman" w:hAnsi="Times New Roman"/>
          <w:color w:val="548DD4" w:themeColor="text2" w:themeTint="99"/>
        </w:rPr>
        <w:t>Okul Künyesi</w:t>
      </w:r>
    </w:p>
    <w:bookmarkEnd w:id="20"/>
    <w:p w14:paraId="0C2FBCD1" w14:textId="77777777" w:rsidR="00C726D2" w:rsidRPr="00281A5C" w:rsidRDefault="00C726D2" w:rsidP="000237B8">
      <w:pPr>
        <w:spacing w:after="0" w:line="240" w:lineRule="atLeast"/>
        <w:jc w:val="both"/>
        <w:rPr>
          <w:rFonts w:ascii="Times New Roman" w:hAnsi="Times New Roman"/>
        </w:rPr>
      </w:pPr>
      <w:r w:rsidRPr="00281A5C">
        <w:rPr>
          <w:rFonts w:ascii="Times New Roman" w:hAnsi="Times New Roman"/>
        </w:rPr>
        <w:t>Okulumuzun temel girdilerine ilişkin bilgiler altta yer alan okul künyesine ilişkin tabloda yer almaktadır.</w:t>
      </w:r>
    </w:p>
    <w:p w14:paraId="57E9E0EC" w14:textId="5F2736AE" w:rsidR="00734AE1" w:rsidRDefault="00734AE1" w:rsidP="00734AE1">
      <w:pPr>
        <w:spacing w:after="0" w:line="240" w:lineRule="atLeast"/>
        <w:jc w:val="both"/>
        <w:rPr>
          <w:rFonts w:ascii="Times New Roman" w:hAnsi="Times New Roman"/>
        </w:rPr>
      </w:pPr>
    </w:p>
    <w:p w14:paraId="7E699397" w14:textId="334FF4A7" w:rsidR="00734AE1" w:rsidRDefault="00734AE1" w:rsidP="00734AE1">
      <w:pPr>
        <w:spacing w:after="0" w:line="240" w:lineRule="atLeast"/>
        <w:jc w:val="both"/>
        <w:rPr>
          <w:rFonts w:ascii="Times New Roman" w:hAnsi="Times New Roman"/>
        </w:rPr>
      </w:pPr>
    </w:p>
    <w:p w14:paraId="1D697A9E" w14:textId="7291D1F7" w:rsidR="00734AE1" w:rsidRDefault="00734AE1" w:rsidP="00734AE1">
      <w:pPr>
        <w:spacing w:after="0" w:line="240" w:lineRule="atLeast"/>
        <w:jc w:val="both"/>
        <w:rPr>
          <w:rFonts w:ascii="Times New Roman" w:hAnsi="Times New Roman"/>
        </w:rPr>
      </w:pPr>
    </w:p>
    <w:p w14:paraId="5F30F760" w14:textId="748F0772" w:rsidR="00734AE1" w:rsidRDefault="00734AE1" w:rsidP="00734AE1">
      <w:pPr>
        <w:spacing w:after="0" w:line="240" w:lineRule="atLeast"/>
        <w:jc w:val="both"/>
        <w:rPr>
          <w:rFonts w:ascii="Times New Roman" w:hAnsi="Times New Roman"/>
        </w:rPr>
      </w:pPr>
    </w:p>
    <w:p w14:paraId="2E1D9DFF" w14:textId="41430399" w:rsidR="00734AE1" w:rsidRDefault="00734AE1" w:rsidP="00734AE1">
      <w:pPr>
        <w:spacing w:after="0" w:line="240" w:lineRule="atLeast"/>
        <w:jc w:val="both"/>
        <w:rPr>
          <w:rFonts w:ascii="Times New Roman" w:hAnsi="Times New Roman"/>
        </w:rPr>
      </w:pPr>
    </w:p>
    <w:p w14:paraId="42EDD4C1" w14:textId="3907D797" w:rsidR="00734AE1" w:rsidRDefault="00734AE1" w:rsidP="00734AE1">
      <w:pPr>
        <w:spacing w:after="0" w:line="240" w:lineRule="atLeast"/>
        <w:jc w:val="both"/>
        <w:rPr>
          <w:rFonts w:ascii="Times New Roman" w:hAnsi="Times New Roman"/>
        </w:rPr>
      </w:pPr>
    </w:p>
    <w:p w14:paraId="7CE68FC6" w14:textId="3426898E" w:rsidR="00734AE1" w:rsidRDefault="00734AE1" w:rsidP="00734AE1">
      <w:pPr>
        <w:spacing w:after="0" w:line="240" w:lineRule="atLeast"/>
        <w:jc w:val="both"/>
        <w:rPr>
          <w:rFonts w:ascii="Times New Roman" w:hAnsi="Times New Roman"/>
        </w:rPr>
      </w:pPr>
    </w:p>
    <w:p w14:paraId="1A667B74" w14:textId="651ABB07" w:rsidR="00734AE1" w:rsidRDefault="00734AE1" w:rsidP="00734AE1">
      <w:pPr>
        <w:spacing w:after="0" w:line="240" w:lineRule="atLeast"/>
        <w:jc w:val="both"/>
        <w:rPr>
          <w:rFonts w:ascii="Times New Roman" w:hAnsi="Times New Roman"/>
        </w:rPr>
      </w:pPr>
    </w:p>
    <w:p w14:paraId="4D85D981" w14:textId="77777777" w:rsidR="005314CF" w:rsidRDefault="005314CF" w:rsidP="00734AE1">
      <w:pPr>
        <w:spacing w:after="0" w:line="240" w:lineRule="atLeast"/>
        <w:jc w:val="both"/>
        <w:rPr>
          <w:rFonts w:ascii="Times New Roman" w:hAnsi="Times New Roman"/>
        </w:rPr>
      </w:pPr>
    </w:p>
    <w:p w14:paraId="15B7A497" w14:textId="77777777" w:rsidR="00734AE1" w:rsidRDefault="00734AE1" w:rsidP="00734AE1">
      <w:pPr>
        <w:spacing w:after="0" w:line="240" w:lineRule="atLeast"/>
        <w:jc w:val="both"/>
        <w:rPr>
          <w:rFonts w:ascii="Times New Roman" w:hAnsi="Times New Roman"/>
        </w:rPr>
      </w:pPr>
    </w:p>
    <w:p w14:paraId="6E12B483" w14:textId="64590AF4" w:rsidR="008113D3" w:rsidRDefault="00C726D2" w:rsidP="00734AE1">
      <w:pPr>
        <w:spacing w:after="0" w:line="240" w:lineRule="atLeast"/>
        <w:jc w:val="both"/>
        <w:rPr>
          <w:rFonts w:ascii="Times New Roman" w:hAnsi="Times New Roman"/>
          <w:b/>
          <w:bCs/>
        </w:rPr>
      </w:pPr>
      <w:r w:rsidRPr="00734AE1">
        <w:rPr>
          <w:rFonts w:ascii="Times New Roman" w:hAnsi="Times New Roman"/>
          <w:b/>
          <w:bCs/>
        </w:rPr>
        <w:lastRenderedPageBreak/>
        <w:t xml:space="preserve">Temel Bilgiler Tablosu- Okul Künyesi </w:t>
      </w:r>
    </w:p>
    <w:p w14:paraId="47061FF6" w14:textId="77777777" w:rsidR="00734AE1" w:rsidRPr="00734AE1" w:rsidRDefault="00734AE1" w:rsidP="00734AE1">
      <w:pPr>
        <w:spacing w:after="0" w:line="240" w:lineRule="atLeast"/>
        <w:jc w:val="both"/>
        <w:rPr>
          <w:rFonts w:ascii="Times New Roman" w:hAnsi="Times New Roman"/>
          <w:b/>
          <w:bCs/>
        </w:rPr>
      </w:pPr>
    </w:p>
    <w:tbl>
      <w:tblPr>
        <w:tblW w:w="5000" w:type="pct"/>
        <w:tblLayout w:type="fixed"/>
        <w:tblCellMar>
          <w:left w:w="70" w:type="dxa"/>
          <w:right w:w="70" w:type="dxa"/>
        </w:tblCellMar>
        <w:tblLook w:val="04A0" w:firstRow="1" w:lastRow="0" w:firstColumn="1" w:lastColumn="0" w:noHBand="0" w:noVBand="1"/>
      </w:tblPr>
      <w:tblGrid>
        <w:gridCol w:w="1198"/>
        <w:gridCol w:w="748"/>
        <w:gridCol w:w="1179"/>
        <w:gridCol w:w="831"/>
        <w:gridCol w:w="1439"/>
        <w:gridCol w:w="826"/>
        <w:gridCol w:w="1437"/>
        <w:gridCol w:w="1394"/>
      </w:tblGrid>
      <w:tr w:rsidR="008113D3" w:rsidRPr="00281A5C" w14:paraId="0AA614B1" w14:textId="77777777" w:rsidTr="005C4E31">
        <w:trPr>
          <w:trHeight w:val="452"/>
        </w:trPr>
        <w:tc>
          <w:tcPr>
            <w:tcW w:w="218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5EA3F7B4" w14:textId="77777777" w:rsidR="008113D3" w:rsidRPr="00281A5C" w:rsidRDefault="008113D3" w:rsidP="000237B8">
            <w:pPr>
              <w:jc w:val="both"/>
              <w:rPr>
                <w:rFonts w:ascii="Times New Roman" w:hAnsi="Times New Roman"/>
              </w:rPr>
            </w:pPr>
            <w:r w:rsidRPr="00281A5C">
              <w:rPr>
                <w:rFonts w:ascii="Times New Roman" w:hAnsi="Times New Roman"/>
              </w:rPr>
              <w:t>İli: İSTANBUL</w:t>
            </w:r>
          </w:p>
        </w:tc>
        <w:tc>
          <w:tcPr>
            <w:tcW w:w="2816" w:type="pct"/>
            <w:gridSpan w:val="4"/>
            <w:tcBorders>
              <w:top w:val="single" w:sz="8" w:space="0" w:color="000066"/>
              <w:left w:val="nil"/>
              <w:bottom w:val="single" w:sz="8" w:space="0" w:color="000066"/>
              <w:right w:val="single" w:sz="8" w:space="0" w:color="000000"/>
            </w:tcBorders>
            <w:shd w:val="clear" w:color="auto" w:fill="auto"/>
            <w:vAlign w:val="center"/>
            <w:hideMark/>
          </w:tcPr>
          <w:p w14:paraId="5362A6CE" w14:textId="77777777" w:rsidR="008113D3" w:rsidRPr="00281A5C" w:rsidRDefault="008113D3" w:rsidP="000237B8">
            <w:pPr>
              <w:jc w:val="both"/>
              <w:rPr>
                <w:rFonts w:ascii="Times New Roman" w:hAnsi="Times New Roman"/>
              </w:rPr>
            </w:pPr>
            <w:r w:rsidRPr="00281A5C">
              <w:rPr>
                <w:rFonts w:ascii="Times New Roman" w:hAnsi="Times New Roman"/>
                <w:b/>
              </w:rPr>
              <w:t>İlçesi:</w:t>
            </w:r>
            <w:r w:rsidRPr="00281A5C">
              <w:rPr>
                <w:rFonts w:ascii="Times New Roman" w:hAnsi="Times New Roman"/>
              </w:rPr>
              <w:t xml:space="preserve"> BÜYÜKÇEKMECE</w:t>
            </w:r>
          </w:p>
        </w:tc>
      </w:tr>
      <w:tr w:rsidR="008113D3" w:rsidRPr="00281A5C" w14:paraId="7F400EAA" w14:textId="77777777" w:rsidTr="005C4E31">
        <w:trPr>
          <w:trHeight w:val="452"/>
        </w:trPr>
        <w:tc>
          <w:tcPr>
            <w:tcW w:w="662"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0747456" w14:textId="77777777" w:rsidR="008113D3" w:rsidRPr="00281A5C" w:rsidRDefault="008113D3" w:rsidP="000237B8">
            <w:pPr>
              <w:jc w:val="both"/>
              <w:rPr>
                <w:rFonts w:ascii="Times New Roman" w:hAnsi="Times New Roman"/>
                <w:sz w:val="20"/>
              </w:rPr>
            </w:pPr>
            <w:r w:rsidRPr="00281A5C">
              <w:rPr>
                <w:rFonts w:ascii="Times New Roman" w:hAnsi="Times New Roman"/>
                <w:b/>
                <w:sz w:val="20"/>
              </w:rPr>
              <w:t>Adres:</w:t>
            </w:r>
            <w:r w:rsidRPr="00281A5C">
              <w:rPr>
                <w:rFonts w:ascii="Times New Roman" w:hAnsi="Times New Roman"/>
                <w:sz w:val="20"/>
              </w:rPr>
              <w:t xml:space="preserve"> </w:t>
            </w:r>
          </w:p>
        </w:tc>
        <w:tc>
          <w:tcPr>
            <w:tcW w:w="15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E9FDD43" w14:textId="511F749E" w:rsidR="008113D3" w:rsidRPr="00281A5C" w:rsidRDefault="008113D3" w:rsidP="000237B8">
            <w:pPr>
              <w:jc w:val="both"/>
              <w:rPr>
                <w:rFonts w:ascii="Times New Roman" w:hAnsi="Times New Roman"/>
                <w:sz w:val="20"/>
              </w:rPr>
            </w:pPr>
            <w:r w:rsidRPr="00281A5C">
              <w:rPr>
                <w:rFonts w:ascii="Times New Roman" w:hAnsi="Times New Roman"/>
                <w:sz w:val="20"/>
              </w:rPr>
              <w:t xml:space="preserve">Fatih </w:t>
            </w:r>
            <w:proofErr w:type="spellStart"/>
            <w:r w:rsidRPr="00281A5C">
              <w:rPr>
                <w:rFonts w:ascii="Times New Roman" w:hAnsi="Times New Roman"/>
                <w:sz w:val="20"/>
              </w:rPr>
              <w:t>mah.</w:t>
            </w:r>
            <w:proofErr w:type="spellEnd"/>
            <w:r w:rsidRPr="00281A5C">
              <w:rPr>
                <w:rFonts w:ascii="Times New Roman" w:hAnsi="Times New Roman"/>
                <w:sz w:val="20"/>
              </w:rPr>
              <w:t xml:space="preserve"> Aycan sok </w:t>
            </w:r>
            <w:r w:rsidR="00E1608E" w:rsidRPr="00281A5C">
              <w:rPr>
                <w:rFonts w:ascii="Times New Roman" w:hAnsi="Times New Roman"/>
                <w:sz w:val="20"/>
              </w:rPr>
              <w:t>N</w:t>
            </w:r>
            <w:r w:rsidRPr="00281A5C">
              <w:rPr>
                <w:rFonts w:ascii="Times New Roman" w:hAnsi="Times New Roman"/>
                <w:sz w:val="20"/>
              </w:rPr>
              <w:t xml:space="preserve">o: </w:t>
            </w:r>
            <w:r w:rsidR="00377414" w:rsidRPr="00281A5C">
              <w:rPr>
                <w:rFonts w:ascii="Times New Roman" w:hAnsi="Times New Roman"/>
                <w:sz w:val="20"/>
              </w:rPr>
              <w:t>3</w:t>
            </w:r>
            <w:r w:rsidRPr="00281A5C">
              <w:rPr>
                <w:rFonts w:ascii="Times New Roman" w:hAnsi="Times New Roman"/>
                <w:sz w:val="20"/>
              </w:rPr>
              <w:t xml:space="preserve"> </w:t>
            </w:r>
          </w:p>
        </w:tc>
        <w:tc>
          <w:tcPr>
            <w:tcW w:w="1251" w:type="pct"/>
            <w:gridSpan w:val="2"/>
            <w:tcBorders>
              <w:top w:val="single" w:sz="8" w:space="0" w:color="000066"/>
              <w:left w:val="nil"/>
              <w:bottom w:val="nil"/>
              <w:right w:val="single" w:sz="8" w:space="0" w:color="000000"/>
            </w:tcBorders>
            <w:shd w:val="clear" w:color="auto" w:fill="auto"/>
            <w:noWrap/>
            <w:vAlign w:val="center"/>
            <w:hideMark/>
          </w:tcPr>
          <w:p w14:paraId="45F81AE5" w14:textId="2E911F87" w:rsidR="008113D3" w:rsidRPr="00281A5C" w:rsidRDefault="008113D3" w:rsidP="000237B8">
            <w:pPr>
              <w:jc w:val="both"/>
              <w:rPr>
                <w:rFonts w:ascii="Times New Roman" w:hAnsi="Times New Roman"/>
                <w:sz w:val="20"/>
              </w:rPr>
            </w:pPr>
            <w:r w:rsidRPr="00281A5C">
              <w:rPr>
                <w:rFonts w:ascii="Times New Roman" w:hAnsi="Times New Roman"/>
                <w:b/>
                <w:sz w:val="20"/>
              </w:rPr>
              <w:t>Coğrafi Konum (link)</w:t>
            </w:r>
            <w:r w:rsidR="006B339A">
              <w:rPr>
                <w:rFonts w:ascii="Times New Roman" w:hAnsi="Times New Roman"/>
                <w:b/>
                <w:sz w:val="20"/>
              </w:rPr>
              <w:t>:</w:t>
            </w:r>
          </w:p>
        </w:tc>
        <w:tc>
          <w:tcPr>
            <w:tcW w:w="1565" w:type="pct"/>
            <w:gridSpan w:val="2"/>
            <w:tcBorders>
              <w:top w:val="single" w:sz="8" w:space="0" w:color="000066"/>
              <w:left w:val="nil"/>
              <w:bottom w:val="nil"/>
              <w:right w:val="single" w:sz="8" w:space="0" w:color="000000"/>
            </w:tcBorders>
            <w:shd w:val="clear" w:color="auto" w:fill="auto"/>
            <w:vAlign w:val="center"/>
          </w:tcPr>
          <w:p w14:paraId="5A2CAEF0" w14:textId="7B389ECE" w:rsidR="008113D3" w:rsidRPr="00281A5C" w:rsidRDefault="00EC645A" w:rsidP="000237B8">
            <w:pPr>
              <w:jc w:val="both"/>
              <w:rPr>
                <w:rFonts w:ascii="Times New Roman" w:hAnsi="Times New Roman"/>
                <w:sz w:val="20"/>
              </w:rPr>
            </w:pPr>
            <w:r w:rsidRPr="00281A5C">
              <w:rPr>
                <w:rFonts w:ascii="Times New Roman" w:hAnsi="Times New Roman"/>
                <w:sz w:val="18"/>
                <w:szCs w:val="20"/>
              </w:rPr>
              <w:t>https://tinyurl.com/bdpzmzc5</w:t>
            </w:r>
          </w:p>
        </w:tc>
      </w:tr>
      <w:tr w:rsidR="008113D3" w:rsidRPr="00281A5C" w14:paraId="174C42F2" w14:textId="77777777" w:rsidTr="005C4E31">
        <w:trPr>
          <w:trHeight w:val="452"/>
        </w:trPr>
        <w:tc>
          <w:tcPr>
            <w:tcW w:w="66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77F9C06"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 xml:space="preserve">Telefon Numarası: </w:t>
            </w:r>
          </w:p>
        </w:tc>
        <w:tc>
          <w:tcPr>
            <w:tcW w:w="15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5916D37" w14:textId="6037B67A" w:rsidR="008113D3" w:rsidRPr="00281A5C" w:rsidRDefault="008113D3" w:rsidP="000237B8">
            <w:pPr>
              <w:jc w:val="both"/>
              <w:rPr>
                <w:rFonts w:ascii="Times New Roman" w:hAnsi="Times New Roman"/>
                <w:sz w:val="20"/>
              </w:rPr>
            </w:pPr>
            <w:r w:rsidRPr="00281A5C">
              <w:rPr>
                <w:rFonts w:ascii="Times New Roman" w:hAnsi="Times New Roman"/>
                <w:sz w:val="20"/>
              </w:rPr>
              <w:t xml:space="preserve">0 212 881 </w:t>
            </w:r>
            <w:r w:rsidR="00290D80" w:rsidRPr="00281A5C">
              <w:rPr>
                <w:rFonts w:ascii="Times New Roman" w:hAnsi="Times New Roman"/>
                <w:sz w:val="20"/>
              </w:rPr>
              <w:t>49 50</w:t>
            </w:r>
          </w:p>
        </w:tc>
        <w:tc>
          <w:tcPr>
            <w:tcW w:w="1251" w:type="pct"/>
            <w:gridSpan w:val="2"/>
            <w:tcBorders>
              <w:top w:val="single" w:sz="8" w:space="0" w:color="000066"/>
              <w:left w:val="nil"/>
              <w:bottom w:val="nil"/>
              <w:right w:val="single" w:sz="8" w:space="0" w:color="000000"/>
            </w:tcBorders>
            <w:shd w:val="clear" w:color="auto" w:fill="auto"/>
            <w:noWrap/>
            <w:vAlign w:val="center"/>
          </w:tcPr>
          <w:p w14:paraId="4717CB6B"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Faks Numarası:</w:t>
            </w:r>
          </w:p>
        </w:tc>
        <w:tc>
          <w:tcPr>
            <w:tcW w:w="1565" w:type="pct"/>
            <w:gridSpan w:val="2"/>
            <w:tcBorders>
              <w:top w:val="single" w:sz="8" w:space="0" w:color="000066"/>
              <w:left w:val="nil"/>
              <w:bottom w:val="nil"/>
              <w:right w:val="single" w:sz="8" w:space="0" w:color="000000"/>
            </w:tcBorders>
            <w:shd w:val="clear" w:color="auto" w:fill="auto"/>
            <w:vAlign w:val="center"/>
          </w:tcPr>
          <w:p w14:paraId="76E3AC0C" w14:textId="77777777" w:rsidR="008113D3" w:rsidRPr="00281A5C" w:rsidRDefault="008113D3" w:rsidP="000237B8">
            <w:pPr>
              <w:jc w:val="both"/>
              <w:rPr>
                <w:rFonts w:ascii="Times New Roman" w:hAnsi="Times New Roman"/>
                <w:sz w:val="20"/>
              </w:rPr>
            </w:pPr>
            <w:r w:rsidRPr="00281A5C">
              <w:rPr>
                <w:rFonts w:ascii="Times New Roman" w:hAnsi="Times New Roman"/>
                <w:sz w:val="20"/>
              </w:rPr>
              <w:t>0 212 883 49 50</w:t>
            </w:r>
          </w:p>
        </w:tc>
      </w:tr>
      <w:tr w:rsidR="008113D3" w:rsidRPr="00281A5C" w14:paraId="50F6D2B9" w14:textId="77777777" w:rsidTr="005C4E31">
        <w:trPr>
          <w:trHeight w:val="659"/>
        </w:trPr>
        <w:tc>
          <w:tcPr>
            <w:tcW w:w="66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3B0F7AF" w14:textId="62258FE1" w:rsidR="008113D3" w:rsidRPr="00281A5C" w:rsidRDefault="008113D3" w:rsidP="000237B8">
            <w:pPr>
              <w:jc w:val="both"/>
              <w:rPr>
                <w:rFonts w:ascii="Times New Roman" w:hAnsi="Times New Roman"/>
                <w:b/>
                <w:sz w:val="20"/>
              </w:rPr>
            </w:pPr>
            <w:proofErr w:type="gramStart"/>
            <w:r w:rsidRPr="00281A5C">
              <w:rPr>
                <w:rFonts w:ascii="Times New Roman" w:hAnsi="Times New Roman"/>
                <w:b/>
                <w:sz w:val="20"/>
              </w:rPr>
              <w:t>e</w:t>
            </w:r>
            <w:proofErr w:type="gramEnd"/>
            <w:r w:rsidRPr="00281A5C">
              <w:rPr>
                <w:rFonts w:ascii="Times New Roman" w:hAnsi="Times New Roman"/>
                <w:b/>
                <w:sz w:val="20"/>
              </w:rPr>
              <w:t>-</w:t>
            </w:r>
            <w:r w:rsidR="00734AE1">
              <w:rPr>
                <w:rFonts w:ascii="Times New Roman" w:hAnsi="Times New Roman"/>
                <w:b/>
                <w:sz w:val="20"/>
              </w:rPr>
              <w:t>p</w:t>
            </w:r>
            <w:r w:rsidRPr="00281A5C">
              <w:rPr>
                <w:rFonts w:ascii="Times New Roman" w:hAnsi="Times New Roman"/>
                <w:b/>
                <w:sz w:val="20"/>
              </w:rPr>
              <w:t>osta Adresi:</w:t>
            </w:r>
          </w:p>
        </w:tc>
        <w:tc>
          <w:tcPr>
            <w:tcW w:w="15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AAFA734" w14:textId="41DA428E" w:rsidR="008113D3" w:rsidRPr="00734AE1" w:rsidRDefault="008113D3" w:rsidP="000237B8">
            <w:pPr>
              <w:jc w:val="both"/>
              <w:rPr>
                <w:rFonts w:ascii="Times New Roman" w:hAnsi="Times New Roman"/>
                <w:sz w:val="20"/>
              </w:rPr>
            </w:pPr>
            <w:r w:rsidRPr="00281A5C">
              <w:rPr>
                <w:rFonts w:ascii="Times New Roman" w:hAnsi="Times New Roman"/>
                <w:sz w:val="20"/>
              </w:rPr>
              <w:t>732894@meb.k12.tr</w:t>
            </w:r>
          </w:p>
        </w:tc>
        <w:tc>
          <w:tcPr>
            <w:tcW w:w="1251" w:type="pct"/>
            <w:gridSpan w:val="2"/>
            <w:tcBorders>
              <w:top w:val="single" w:sz="8" w:space="0" w:color="000066"/>
              <w:left w:val="nil"/>
              <w:bottom w:val="nil"/>
              <w:right w:val="single" w:sz="8" w:space="0" w:color="000000"/>
            </w:tcBorders>
            <w:shd w:val="clear" w:color="auto" w:fill="auto"/>
            <w:noWrap/>
            <w:vAlign w:val="center"/>
          </w:tcPr>
          <w:p w14:paraId="3FAE6396"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Web sayfası adresi:</w:t>
            </w:r>
          </w:p>
        </w:tc>
        <w:tc>
          <w:tcPr>
            <w:tcW w:w="1565" w:type="pct"/>
            <w:gridSpan w:val="2"/>
            <w:tcBorders>
              <w:top w:val="single" w:sz="8" w:space="0" w:color="000066"/>
              <w:left w:val="nil"/>
              <w:bottom w:val="nil"/>
              <w:right w:val="single" w:sz="8" w:space="0" w:color="000000"/>
            </w:tcBorders>
            <w:shd w:val="clear" w:color="auto" w:fill="auto"/>
            <w:vAlign w:val="center"/>
          </w:tcPr>
          <w:p w14:paraId="202F4856" w14:textId="619A3D29" w:rsidR="008113D3" w:rsidRPr="00281A5C" w:rsidRDefault="008113D3" w:rsidP="000237B8">
            <w:pPr>
              <w:jc w:val="both"/>
              <w:rPr>
                <w:rFonts w:ascii="Times New Roman" w:hAnsi="Times New Roman"/>
                <w:sz w:val="20"/>
              </w:rPr>
            </w:pPr>
            <w:r w:rsidRPr="00281A5C">
              <w:rPr>
                <w:rFonts w:ascii="Times New Roman" w:hAnsi="Times New Roman"/>
                <w:sz w:val="14"/>
                <w:szCs w:val="16"/>
              </w:rPr>
              <w:t>http://halimebuldukilkokulu.meb.k12.t</w:t>
            </w:r>
            <w:r w:rsidR="00377414" w:rsidRPr="00281A5C">
              <w:rPr>
                <w:rFonts w:ascii="Times New Roman" w:hAnsi="Times New Roman"/>
                <w:sz w:val="14"/>
                <w:szCs w:val="16"/>
              </w:rPr>
              <w:t>r</w:t>
            </w:r>
          </w:p>
        </w:tc>
      </w:tr>
      <w:tr w:rsidR="008113D3" w:rsidRPr="00281A5C" w14:paraId="61944D50" w14:textId="77777777" w:rsidTr="005C4E31">
        <w:trPr>
          <w:trHeight w:val="452"/>
        </w:trPr>
        <w:tc>
          <w:tcPr>
            <w:tcW w:w="662"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27FEE7FD"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Kurum Kodu:</w:t>
            </w:r>
          </w:p>
        </w:tc>
        <w:tc>
          <w:tcPr>
            <w:tcW w:w="1522"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9169425"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732894</w:t>
            </w:r>
          </w:p>
        </w:tc>
        <w:tc>
          <w:tcPr>
            <w:tcW w:w="1251" w:type="pct"/>
            <w:gridSpan w:val="2"/>
            <w:tcBorders>
              <w:top w:val="single" w:sz="8" w:space="0" w:color="000066"/>
              <w:left w:val="nil"/>
              <w:bottom w:val="nil"/>
              <w:right w:val="single" w:sz="8" w:space="0" w:color="000000"/>
            </w:tcBorders>
            <w:shd w:val="clear" w:color="auto" w:fill="auto"/>
            <w:noWrap/>
            <w:vAlign w:val="center"/>
          </w:tcPr>
          <w:p w14:paraId="723E5B54" w14:textId="77777777" w:rsidR="008113D3" w:rsidRPr="00281A5C" w:rsidRDefault="008113D3" w:rsidP="000237B8">
            <w:pPr>
              <w:jc w:val="both"/>
              <w:rPr>
                <w:rFonts w:ascii="Times New Roman" w:hAnsi="Times New Roman"/>
                <w:sz w:val="20"/>
              </w:rPr>
            </w:pPr>
            <w:r w:rsidRPr="00281A5C">
              <w:rPr>
                <w:rFonts w:ascii="Times New Roman" w:hAnsi="Times New Roman"/>
                <w:b/>
                <w:sz w:val="20"/>
              </w:rPr>
              <w:t>Öğretim Şekli:</w:t>
            </w:r>
          </w:p>
        </w:tc>
        <w:tc>
          <w:tcPr>
            <w:tcW w:w="1565" w:type="pct"/>
            <w:gridSpan w:val="2"/>
            <w:tcBorders>
              <w:top w:val="single" w:sz="8" w:space="0" w:color="000066"/>
              <w:left w:val="nil"/>
              <w:bottom w:val="nil"/>
              <w:right w:val="single" w:sz="8" w:space="0" w:color="000000"/>
            </w:tcBorders>
            <w:shd w:val="clear" w:color="auto" w:fill="auto"/>
            <w:vAlign w:val="center"/>
          </w:tcPr>
          <w:p w14:paraId="5D42AA83" w14:textId="77777777" w:rsidR="008113D3" w:rsidRPr="00281A5C" w:rsidRDefault="008113D3" w:rsidP="000237B8">
            <w:pPr>
              <w:jc w:val="both"/>
              <w:rPr>
                <w:rFonts w:ascii="Times New Roman" w:hAnsi="Times New Roman"/>
                <w:sz w:val="20"/>
              </w:rPr>
            </w:pPr>
            <w:r w:rsidRPr="00281A5C">
              <w:rPr>
                <w:rFonts w:ascii="Times New Roman" w:hAnsi="Times New Roman"/>
                <w:sz w:val="20"/>
              </w:rPr>
              <w:t xml:space="preserve"> Tam Gün</w:t>
            </w:r>
          </w:p>
        </w:tc>
      </w:tr>
      <w:tr w:rsidR="008113D3" w:rsidRPr="00281A5C" w14:paraId="210411BB" w14:textId="77777777" w:rsidTr="005C4E31">
        <w:trPr>
          <w:trHeight w:val="402"/>
        </w:trPr>
        <w:tc>
          <w:tcPr>
            <w:tcW w:w="2184"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166DB38" w14:textId="09A0116B" w:rsidR="008113D3" w:rsidRPr="00281A5C" w:rsidRDefault="008113D3" w:rsidP="000237B8">
            <w:pPr>
              <w:jc w:val="both"/>
              <w:rPr>
                <w:rFonts w:ascii="Times New Roman" w:hAnsi="Times New Roman"/>
                <w:sz w:val="20"/>
              </w:rPr>
            </w:pPr>
            <w:r w:rsidRPr="00281A5C">
              <w:rPr>
                <w:rFonts w:ascii="Times New Roman" w:hAnsi="Times New Roman"/>
                <w:b/>
                <w:sz w:val="20"/>
              </w:rPr>
              <w:t xml:space="preserve">Okulun Hizmete Giriş </w:t>
            </w:r>
            <w:r w:rsidR="000237B8" w:rsidRPr="00281A5C">
              <w:rPr>
                <w:rFonts w:ascii="Times New Roman" w:hAnsi="Times New Roman"/>
                <w:b/>
                <w:sz w:val="20"/>
              </w:rPr>
              <w:t>Tarihi: 2006</w:t>
            </w:r>
          </w:p>
        </w:tc>
        <w:tc>
          <w:tcPr>
            <w:tcW w:w="1251" w:type="pct"/>
            <w:gridSpan w:val="2"/>
            <w:tcBorders>
              <w:top w:val="single" w:sz="8" w:space="0" w:color="000066"/>
              <w:left w:val="nil"/>
              <w:bottom w:val="single" w:sz="8" w:space="0" w:color="000066"/>
              <w:right w:val="single" w:sz="8" w:space="0" w:color="000000"/>
            </w:tcBorders>
            <w:shd w:val="clear" w:color="auto" w:fill="auto"/>
            <w:noWrap/>
            <w:vAlign w:val="center"/>
          </w:tcPr>
          <w:p w14:paraId="31F4AF10" w14:textId="1D5D7448" w:rsidR="008113D3" w:rsidRPr="00281A5C" w:rsidRDefault="008113D3" w:rsidP="000237B8">
            <w:pPr>
              <w:jc w:val="both"/>
              <w:rPr>
                <w:rFonts w:ascii="Times New Roman" w:hAnsi="Times New Roman"/>
                <w:b/>
                <w:sz w:val="20"/>
              </w:rPr>
            </w:pPr>
            <w:r w:rsidRPr="00281A5C">
              <w:rPr>
                <w:rFonts w:ascii="Times New Roman" w:hAnsi="Times New Roman"/>
                <w:b/>
                <w:sz w:val="20"/>
              </w:rPr>
              <w:t xml:space="preserve">Toplam Çalışan Sayısı </w:t>
            </w:r>
          </w:p>
        </w:tc>
        <w:tc>
          <w:tcPr>
            <w:tcW w:w="1565" w:type="pct"/>
            <w:gridSpan w:val="2"/>
            <w:tcBorders>
              <w:top w:val="single" w:sz="8" w:space="0" w:color="000066"/>
              <w:left w:val="nil"/>
              <w:bottom w:val="single" w:sz="8" w:space="0" w:color="000066"/>
              <w:right w:val="single" w:sz="8" w:space="0" w:color="000000"/>
            </w:tcBorders>
            <w:shd w:val="clear" w:color="auto" w:fill="auto"/>
            <w:vAlign w:val="center"/>
          </w:tcPr>
          <w:p w14:paraId="12ECC9BD" w14:textId="5AB380B5" w:rsidR="008113D3" w:rsidRPr="00281A5C" w:rsidRDefault="00377414" w:rsidP="000237B8">
            <w:pPr>
              <w:jc w:val="both"/>
              <w:rPr>
                <w:rFonts w:ascii="Times New Roman" w:hAnsi="Times New Roman"/>
                <w:sz w:val="20"/>
              </w:rPr>
            </w:pPr>
            <w:r w:rsidRPr="00281A5C">
              <w:rPr>
                <w:rFonts w:ascii="Times New Roman" w:hAnsi="Times New Roman"/>
                <w:sz w:val="20"/>
              </w:rPr>
              <w:t>35</w:t>
            </w:r>
          </w:p>
        </w:tc>
      </w:tr>
      <w:tr w:rsidR="008113D3" w:rsidRPr="00281A5C" w14:paraId="48985583" w14:textId="77777777" w:rsidTr="005C4E31">
        <w:trPr>
          <w:trHeight w:val="20"/>
        </w:trPr>
        <w:tc>
          <w:tcPr>
            <w:tcW w:w="662"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4290402"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Öğrenci Sayısı:</w:t>
            </w: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48B88BC" w14:textId="77777777" w:rsidR="008113D3" w:rsidRPr="00281A5C" w:rsidRDefault="008113D3" w:rsidP="000237B8">
            <w:pPr>
              <w:jc w:val="both"/>
              <w:rPr>
                <w:rFonts w:ascii="Times New Roman" w:hAnsi="Times New Roman"/>
                <w:sz w:val="20"/>
              </w:rPr>
            </w:pPr>
            <w:r w:rsidRPr="00281A5C">
              <w:rPr>
                <w:rFonts w:ascii="Times New Roman" w:hAnsi="Times New Roman"/>
                <w:sz w:val="20"/>
              </w:rPr>
              <w:t>Kız</w:t>
            </w:r>
          </w:p>
        </w:tc>
        <w:tc>
          <w:tcPr>
            <w:tcW w:w="110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8095D21" w14:textId="7EBE58FD" w:rsidR="008113D3" w:rsidRPr="00281A5C" w:rsidRDefault="00EE34BB" w:rsidP="000237B8">
            <w:pPr>
              <w:jc w:val="both"/>
              <w:rPr>
                <w:rFonts w:ascii="Times New Roman" w:hAnsi="Times New Roman"/>
                <w:sz w:val="20"/>
              </w:rPr>
            </w:pPr>
            <w:r>
              <w:rPr>
                <w:rFonts w:ascii="Times New Roman" w:hAnsi="Times New Roman"/>
                <w:sz w:val="20"/>
              </w:rPr>
              <w:t>292</w:t>
            </w:r>
          </w:p>
        </w:tc>
        <w:tc>
          <w:tcPr>
            <w:tcW w:w="795"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3A4683BF"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Öğretmen Sayısı</w:t>
            </w:r>
          </w:p>
        </w:tc>
        <w:tc>
          <w:tcPr>
            <w:tcW w:w="456" w:type="pct"/>
            <w:tcBorders>
              <w:top w:val="single" w:sz="8" w:space="0" w:color="000066"/>
              <w:left w:val="single" w:sz="8" w:space="0" w:color="000066"/>
              <w:bottom w:val="nil"/>
              <w:right w:val="single" w:sz="8" w:space="0" w:color="000066"/>
            </w:tcBorders>
            <w:shd w:val="clear" w:color="auto" w:fill="auto"/>
            <w:vAlign w:val="center"/>
          </w:tcPr>
          <w:p w14:paraId="3E38F82D" w14:textId="77777777" w:rsidR="008113D3" w:rsidRPr="00281A5C" w:rsidRDefault="008113D3" w:rsidP="000237B8">
            <w:pPr>
              <w:jc w:val="both"/>
              <w:rPr>
                <w:rFonts w:ascii="Times New Roman" w:hAnsi="Times New Roman"/>
                <w:sz w:val="20"/>
              </w:rPr>
            </w:pPr>
            <w:r w:rsidRPr="00281A5C">
              <w:rPr>
                <w:rFonts w:ascii="Times New Roman" w:hAnsi="Times New Roman"/>
                <w:sz w:val="20"/>
              </w:rPr>
              <w:t>Kadın</w:t>
            </w:r>
          </w:p>
        </w:tc>
        <w:tc>
          <w:tcPr>
            <w:tcW w:w="1565" w:type="pct"/>
            <w:gridSpan w:val="2"/>
            <w:tcBorders>
              <w:top w:val="single" w:sz="8" w:space="0" w:color="000066"/>
              <w:left w:val="single" w:sz="8" w:space="0" w:color="000066"/>
              <w:bottom w:val="nil"/>
              <w:right w:val="single" w:sz="8" w:space="0" w:color="000000"/>
            </w:tcBorders>
            <w:shd w:val="clear" w:color="auto" w:fill="auto"/>
            <w:vAlign w:val="center"/>
          </w:tcPr>
          <w:p w14:paraId="2A959C42" w14:textId="7FAC1F1E" w:rsidR="008113D3" w:rsidRPr="00281A5C" w:rsidRDefault="00377414" w:rsidP="000237B8">
            <w:pPr>
              <w:jc w:val="both"/>
              <w:rPr>
                <w:rFonts w:ascii="Times New Roman" w:hAnsi="Times New Roman"/>
                <w:sz w:val="20"/>
              </w:rPr>
            </w:pPr>
            <w:r w:rsidRPr="00281A5C">
              <w:rPr>
                <w:rFonts w:ascii="Times New Roman" w:hAnsi="Times New Roman"/>
                <w:sz w:val="20"/>
              </w:rPr>
              <w:t>2</w:t>
            </w:r>
            <w:r w:rsidR="00290D80" w:rsidRPr="00281A5C">
              <w:rPr>
                <w:rFonts w:ascii="Times New Roman" w:hAnsi="Times New Roman"/>
                <w:sz w:val="20"/>
              </w:rPr>
              <w:t>2</w:t>
            </w:r>
          </w:p>
        </w:tc>
      </w:tr>
      <w:tr w:rsidR="008113D3" w:rsidRPr="00281A5C" w14:paraId="43032C43" w14:textId="77777777" w:rsidTr="005C4E31">
        <w:trPr>
          <w:trHeight w:val="20"/>
        </w:trPr>
        <w:tc>
          <w:tcPr>
            <w:tcW w:w="66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7154BA6" w14:textId="77777777" w:rsidR="008113D3" w:rsidRPr="00281A5C" w:rsidRDefault="008113D3" w:rsidP="000237B8">
            <w:pPr>
              <w:jc w:val="both"/>
              <w:rPr>
                <w:rFonts w:ascii="Times New Roman" w:hAnsi="Times New Roman"/>
                <w:sz w:val="20"/>
              </w:rPr>
            </w:pP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703D69B" w14:textId="77777777" w:rsidR="008113D3" w:rsidRPr="00281A5C" w:rsidRDefault="008113D3" w:rsidP="000237B8">
            <w:pPr>
              <w:jc w:val="both"/>
              <w:rPr>
                <w:rFonts w:ascii="Times New Roman" w:hAnsi="Times New Roman"/>
                <w:sz w:val="20"/>
              </w:rPr>
            </w:pPr>
            <w:r w:rsidRPr="00281A5C">
              <w:rPr>
                <w:rFonts w:ascii="Times New Roman" w:hAnsi="Times New Roman"/>
                <w:sz w:val="20"/>
              </w:rPr>
              <w:t>Erkek</w:t>
            </w:r>
          </w:p>
        </w:tc>
        <w:tc>
          <w:tcPr>
            <w:tcW w:w="110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94CADBB" w14:textId="04F07C91" w:rsidR="008113D3" w:rsidRPr="00281A5C" w:rsidRDefault="00EE34BB" w:rsidP="000237B8">
            <w:pPr>
              <w:jc w:val="both"/>
              <w:rPr>
                <w:rFonts w:ascii="Times New Roman" w:hAnsi="Times New Roman"/>
                <w:sz w:val="20"/>
              </w:rPr>
            </w:pPr>
            <w:r>
              <w:rPr>
                <w:rFonts w:ascii="Times New Roman" w:hAnsi="Times New Roman"/>
                <w:sz w:val="20"/>
              </w:rPr>
              <w:t>310</w:t>
            </w:r>
          </w:p>
        </w:tc>
        <w:tc>
          <w:tcPr>
            <w:tcW w:w="79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DB1CC54" w14:textId="77777777" w:rsidR="008113D3" w:rsidRPr="00281A5C" w:rsidRDefault="008113D3" w:rsidP="000237B8">
            <w:pPr>
              <w:jc w:val="both"/>
              <w:rPr>
                <w:rFonts w:ascii="Times New Roman" w:hAnsi="Times New Roman"/>
                <w:sz w:val="20"/>
              </w:rPr>
            </w:pPr>
          </w:p>
        </w:tc>
        <w:tc>
          <w:tcPr>
            <w:tcW w:w="456" w:type="pct"/>
            <w:tcBorders>
              <w:top w:val="single" w:sz="8" w:space="0" w:color="000066"/>
              <w:left w:val="single" w:sz="8" w:space="0" w:color="000066"/>
              <w:bottom w:val="nil"/>
              <w:right w:val="single" w:sz="8" w:space="0" w:color="000066"/>
            </w:tcBorders>
            <w:shd w:val="clear" w:color="auto" w:fill="auto"/>
            <w:vAlign w:val="center"/>
          </w:tcPr>
          <w:p w14:paraId="58F893D9" w14:textId="77777777" w:rsidR="008113D3" w:rsidRPr="00281A5C" w:rsidRDefault="008113D3" w:rsidP="000237B8">
            <w:pPr>
              <w:jc w:val="both"/>
              <w:rPr>
                <w:rFonts w:ascii="Times New Roman" w:hAnsi="Times New Roman"/>
                <w:sz w:val="20"/>
              </w:rPr>
            </w:pPr>
            <w:r w:rsidRPr="00281A5C">
              <w:rPr>
                <w:rFonts w:ascii="Times New Roman" w:hAnsi="Times New Roman"/>
                <w:sz w:val="20"/>
              </w:rPr>
              <w:t>Erkek</w:t>
            </w:r>
          </w:p>
        </w:tc>
        <w:tc>
          <w:tcPr>
            <w:tcW w:w="1565" w:type="pct"/>
            <w:gridSpan w:val="2"/>
            <w:tcBorders>
              <w:top w:val="single" w:sz="8" w:space="0" w:color="000066"/>
              <w:left w:val="single" w:sz="8" w:space="0" w:color="000066"/>
              <w:bottom w:val="nil"/>
              <w:right w:val="single" w:sz="8" w:space="0" w:color="000000"/>
            </w:tcBorders>
            <w:shd w:val="clear" w:color="auto" w:fill="auto"/>
            <w:vAlign w:val="center"/>
          </w:tcPr>
          <w:p w14:paraId="534CC3DF" w14:textId="77777777" w:rsidR="008113D3" w:rsidRPr="00281A5C" w:rsidRDefault="008113D3" w:rsidP="000237B8">
            <w:pPr>
              <w:jc w:val="both"/>
              <w:rPr>
                <w:rFonts w:ascii="Times New Roman" w:hAnsi="Times New Roman"/>
                <w:sz w:val="20"/>
              </w:rPr>
            </w:pPr>
            <w:r w:rsidRPr="00281A5C">
              <w:rPr>
                <w:rFonts w:ascii="Times New Roman" w:hAnsi="Times New Roman"/>
                <w:sz w:val="20"/>
              </w:rPr>
              <w:t>5</w:t>
            </w:r>
          </w:p>
        </w:tc>
      </w:tr>
      <w:tr w:rsidR="008113D3" w:rsidRPr="00281A5C" w14:paraId="5C32AA72" w14:textId="77777777" w:rsidTr="005C4E31">
        <w:trPr>
          <w:trHeight w:val="20"/>
        </w:trPr>
        <w:tc>
          <w:tcPr>
            <w:tcW w:w="662"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6BC5CF8B" w14:textId="77777777" w:rsidR="008113D3" w:rsidRPr="00281A5C" w:rsidRDefault="008113D3" w:rsidP="000237B8">
            <w:pPr>
              <w:jc w:val="both"/>
              <w:rPr>
                <w:rFonts w:ascii="Times New Roman" w:hAnsi="Times New Roman"/>
                <w:sz w:val="20"/>
              </w:rPr>
            </w:pPr>
          </w:p>
        </w:tc>
        <w:tc>
          <w:tcPr>
            <w:tcW w:w="413"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EB7F318"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Toplam</w:t>
            </w:r>
          </w:p>
        </w:tc>
        <w:tc>
          <w:tcPr>
            <w:tcW w:w="1109"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1F5B344" w14:textId="376FA498" w:rsidR="008113D3" w:rsidRPr="00281A5C" w:rsidRDefault="00EE34BB" w:rsidP="000237B8">
            <w:pPr>
              <w:jc w:val="both"/>
              <w:rPr>
                <w:rFonts w:ascii="Times New Roman" w:hAnsi="Times New Roman"/>
                <w:sz w:val="20"/>
              </w:rPr>
            </w:pPr>
            <w:r>
              <w:rPr>
                <w:rFonts w:ascii="Times New Roman" w:hAnsi="Times New Roman"/>
                <w:sz w:val="20"/>
              </w:rPr>
              <w:t>602</w:t>
            </w:r>
          </w:p>
        </w:tc>
        <w:tc>
          <w:tcPr>
            <w:tcW w:w="795"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19EAFF7D" w14:textId="77777777" w:rsidR="008113D3" w:rsidRPr="00281A5C" w:rsidRDefault="008113D3" w:rsidP="000237B8">
            <w:pPr>
              <w:jc w:val="both"/>
              <w:rPr>
                <w:rFonts w:ascii="Times New Roman" w:hAnsi="Times New Roman"/>
                <w:sz w:val="20"/>
              </w:rPr>
            </w:pPr>
          </w:p>
        </w:tc>
        <w:tc>
          <w:tcPr>
            <w:tcW w:w="45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7581255"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Toplam</w:t>
            </w:r>
          </w:p>
        </w:tc>
        <w:tc>
          <w:tcPr>
            <w:tcW w:w="1565"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38C4425D" w14:textId="7C0AE8A7" w:rsidR="008113D3" w:rsidRPr="00281A5C" w:rsidRDefault="00377414" w:rsidP="000237B8">
            <w:pPr>
              <w:jc w:val="both"/>
              <w:rPr>
                <w:rFonts w:ascii="Times New Roman" w:hAnsi="Times New Roman"/>
                <w:sz w:val="20"/>
              </w:rPr>
            </w:pPr>
            <w:r w:rsidRPr="00281A5C">
              <w:rPr>
                <w:rFonts w:ascii="Times New Roman" w:hAnsi="Times New Roman"/>
                <w:sz w:val="20"/>
              </w:rPr>
              <w:t>2</w:t>
            </w:r>
            <w:r w:rsidR="00290D80" w:rsidRPr="00281A5C">
              <w:rPr>
                <w:rFonts w:ascii="Times New Roman" w:hAnsi="Times New Roman"/>
                <w:sz w:val="20"/>
              </w:rPr>
              <w:t>7</w:t>
            </w:r>
          </w:p>
        </w:tc>
      </w:tr>
      <w:tr w:rsidR="008113D3" w:rsidRPr="00281A5C" w14:paraId="108CBF92" w14:textId="77777777" w:rsidTr="005C4E31">
        <w:trPr>
          <w:trHeight w:val="20"/>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EC1CE41" w14:textId="77777777" w:rsidR="008113D3" w:rsidRPr="00281A5C" w:rsidRDefault="008113D3" w:rsidP="000237B8">
            <w:pPr>
              <w:jc w:val="both"/>
              <w:rPr>
                <w:rFonts w:ascii="Times New Roman" w:hAnsi="Times New Roman"/>
                <w:b/>
                <w:sz w:val="20"/>
              </w:rPr>
            </w:pPr>
            <w:r w:rsidRPr="00281A5C">
              <w:rPr>
                <w:rFonts w:ascii="Times New Roman" w:hAnsi="Times New Roman"/>
                <w:b/>
                <w:sz w:val="20"/>
              </w:rPr>
              <w:t>Derslik Başına Düşen Öğrenci Sayısı</w:t>
            </w:r>
          </w:p>
        </w:tc>
        <w:tc>
          <w:tcPr>
            <w:tcW w:w="4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C124A3D" w14:textId="61911E29" w:rsidR="008113D3" w:rsidRPr="00281A5C" w:rsidRDefault="008113D3" w:rsidP="000237B8">
            <w:pPr>
              <w:jc w:val="both"/>
              <w:rPr>
                <w:rFonts w:ascii="Times New Roman" w:hAnsi="Times New Roman"/>
                <w:sz w:val="20"/>
              </w:rPr>
            </w:pPr>
            <w:r w:rsidRPr="00281A5C">
              <w:rPr>
                <w:rFonts w:ascii="Times New Roman" w:hAnsi="Times New Roman"/>
                <w:sz w:val="20"/>
              </w:rPr>
              <w:t xml:space="preserve">: </w:t>
            </w:r>
            <w:r w:rsidR="00E53911" w:rsidRPr="00281A5C">
              <w:rPr>
                <w:rFonts w:ascii="Times New Roman" w:hAnsi="Times New Roman"/>
                <w:sz w:val="20"/>
              </w:rPr>
              <w:t>29,66</w:t>
            </w:r>
          </w:p>
        </w:tc>
        <w:tc>
          <w:tcPr>
            <w:tcW w:w="204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4B6C999" w14:textId="77777777" w:rsidR="008113D3" w:rsidRPr="00281A5C" w:rsidRDefault="008113D3" w:rsidP="000237B8">
            <w:pPr>
              <w:jc w:val="both"/>
              <w:rPr>
                <w:rFonts w:ascii="Times New Roman" w:hAnsi="Times New Roman"/>
                <w:sz w:val="20"/>
              </w:rPr>
            </w:pPr>
            <w:r w:rsidRPr="00281A5C">
              <w:rPr>
                <w:rFonts w:ascii="Times New Roman" w:hAnsi="Times New Roman"/>
                <w:b/>
                <w:bCs/>
                <w:color w:val="000000"/>
                <w:sz w:val="20"/>
                <w:szCs w:val="24"/>
              </w:rPr>
              <w:t>Şube Başına Düşen Öğrenci Sayısı</w:t>
            </w:r>
          </w:p>
        </w:tc>
        <w:tc>
          <w:tcPr>
            <w:tcW w:w="77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360B857" w14:textId="22220333" w:rsidR="008113D3" w:rsidRPr="00281A5C" w:rsidRDefault="008113D3" w:rsidP="000237B8">
            <w:pPr>
              <w:jc w:val="both"/>
              <w:rPr>
                <w:rFonts w:ascii="Times New Roman" w:hAnsi="Times New Roman"/>
                <w:sz w:val="20"/>
              </w:rPr>
            </w:pPr>
            <w:r w:rsidRPr="00281A5C">
              <w:rPr>
                <w:rFonts w:ascii="Times New Roman" w:hAnsi="Times New Roman"/>
                <w:sz w:val="20"/>
              </w:rPr>
              <w:t>:</w:t>
            </w:r>
            <w:r w:rsidR="00E53911" w:rsidRPr="00281A5C">
              <w:rPr>
                <w:rFonts w:ascii="Times New Roman" w:hAnsi="Times New Roman"/>
                <w:sz w:val="20"/>
              </w:rPr>
              <w:t>25,42</w:t>
            </w:r>
          </w:p>
        </w:tc>
      </w:tr>
      <w:tr w:rsidR="008113D3" w:rsidRPr="00281A5C" w14:paraId="74340DB1" w14:textId="77777777" w:rsidTr="005C4E31">
        <w:trPr>
          <w:trHeight w:val="482"/>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29DEEFA" w14:textId="77777777" w:rsidR="008113D3" w:rsidRPr="00281A5C" w:rsidRDefault="008113D3" w:rsidP="000237B8">
            <w:pPr>
              <w:jc w:val="both"/>
              <w:rPr>
                <w:rFonts w:ascii="Times New Roman" w:hAnsi="Times New Roman"/>
                <w:b/>
                <w:sz w:val="20"/>
              </w:rPr>
            </w:pPr>
            <w:r w:rsidRPr="00281A5C">
              <w:rPr>
                <w:rFonts w:ascii="Times New Roman" w:hAnsi="Times New Roman"/>
                <w:b/>
                <w:bCs/>
                <w:color w:val="000000"/>
                <w:sz w:val="20"/>
                <w:szCs w:val="24"/>
              </w:rPr>
              <w:t>Öğretmen Başına Düşen Öğrenci Sayısı</w:t>
            </w:r>
          </w:p>
        </w:tc>
        <w:tc>
          <w:tcPr>
            <w:tcW w:w="4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FE5A35D" w14:textId="2896865F" w:rsidR="008113D3" w:rsidRPr="00281A5C" w:rsidRDefault="008113D3" w:rsidP="000237B8">
            <w:pPr>
              <w:jc w:val="both"/>
              <w:rPr>
                <w:rFonts w:ascii="Times New Roman" w:hAnsi="Times New Roman"/>
                <w:sz w:val="20"/>
              </w:rPr>
            </w:pPr>
            <w:r w:rsidRPr="00281A5C">
              <w:rPr>
                <w:rFonts w:ascii="Times New Roman" w:hAnsi="Times New Roman"/>
                <w:sz w:val="20"/>
              </w:rPr>
              <w:t xml:space="preserve">: </w:t>
            </w:r>
            <w:r w:rsidR="00E53911" w:rsidRPr="00281A5C">
              <w:rPr>
                <w:rFonts w:ascii="Times New Roman" w:hAnsi="Times New Roman"/>
                <w:sz w:val="20"/>
              </w:rPr>
              <w:t>19,77</w:t>
            </w:r>
          </w:p>
        </w:tc>
        <w:tc>
          <w:tcPr>
            <w:tcW w:w="204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7B92FFC" w14:textId="77777777" w:rsidR="008113D3" w:rsidRPr="00281A5C" w:rsidRDefault="008113D3" w:rsidP="000237B8">
            <w:pPr>
              <w:jc w:val="both"/>
              <w:rPr>
                <w:rFonts w:ascii="Times New Roman" w:hAnsi="Times New Roman"/>
                <w:b/>
                <w:bCs/>
                <w:color w:val="000000"/>
                <w:sz w:val="20"/>
                <w:szCs w:val="24"/>
              </w:rPr>
            </w:pPr>
            <w:r w:rsidRPr="00281A5C">
              <w:rPr>
                <w:rFonts w:ascii="Times New Roman" w:hAnsi="Times New Roman"/>
                <w:b/>
                <w:bCs/>
                <w:color w:val="000000"/>
                <w:sz w:val="20"/>
                <w:szCs w:val="24"/>
              </w:rPr>
              <w:t>Şube Başına 30’dan Fazla Öğrencisi Olan Şube Sayısı</w:t>
            </w:r>
          </w:p>
        </w:tc>
        <w:tc>
          <w:tcPr>
            <w:tcW w:w="77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06729112" w14:textId="7D5D9D6D" w:rsidR="008113D3" w:rsidRPr="00281A5C" w:rsidRDefault="008113D3" w:rsidP="000237B8">
            <w:pPr>
              <w:jc w:val="both"/>
              <w:rPr>
                <w:rFonts w:ascii="Times New Roman" w:hAnsi="Times New Roman"/>
                <w:sz w:val="20"/>
              </w:rPr>
            </w:pPr>
            <w:r w:rsidRPr="00281A5C">
              <w:rPr>
                <w:rFonts w:ascii="Times New Roman" w:hAnsi="Times New Roman"/>
                <w:sz w:val="20"/>
              </w:rPr>
              <w:t xml:space="preserve">: </w:t>
            </w:r>
            <w:r w:rsidR="00E53911" w:rsidRPr="00281A5C">
              <w:rPr>
                <w:rFonts w:ascii="Times New Roman" w:hAnsi="Times New Roman"/>
                <w:sz w:val="20"/>
              </w:rPr>
              <w:t>6</w:t>
            </w:r>
          </w:p>
        </w:tc>
      </w:tr>
      <w:tr w:rsidR="008113D3" w:rsidRPr="00281A5C" w14:paraId="0F30418E" w14:textId="77777777" w:rsidTr="005C4E31">
        <w:trPr>
          <w:trHeight w:val="591"/>
        </w:trPr>
        <w:tc>
          <w:tcPr>
            <w:tcW w:w="172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BFE3B50" w14:textId="4942A915" w:rsidR="008113D3" w:rsidRPr="00281A5C" w:rsidRDefault="008113D3" w:rsidP="000237B8">
            <w:pPr>
              <w:jc w:val="both"/>
              <w:rPr>
                <w:rFonts w:ascii="Times New Roman" w:hAnsi="Times New Roman"/>
                <w:b/>
                <w:sz w:val="20"/>
              </w:rPr>
            </w:pPr>
            <w:r w:rsidRPr="00281A5C">
              <w:rPr>
                <w:rFonts w:ascii="Times New Roman" w:hAnsi="Times New Roman"/>
                <w:b/>
                <w:sz w:val="20"/>
              </w:rPr>
              <w:t>Öğrenci Başına Düşen Toplam Gider Miktarı</w:t>
            </w:r>
          </w:p>
        </w:tc>
        <w:tc>
          <w:tcPr>
            <w:tcW w:w="45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3610DA" w14:textId="310B3007" w:rsidR="008113D3" w:rsidRPr="00281A5C" w:rsidRDefault="008113D3" w:rsidP="000237B8">
            <w:pPr>
              <w:jc w:val="both"/>
              <w:rPr>
                <w:rFonts w:ascii="Times New Roman" w:hAnsi="Times New Roman"/>
                <w:sz w:val="20"/>
              </w:rPr>
            </w:pPr>
            <w:r w:rsidRPr="00281A5C">
              <w:rPr>
                <w:rFonts w:ascii="Times New Roman" w:hAnsi="Times New Roman"/>
                <w:sz w:val="20"/>
              </w:rPr>
              <w:t>2</w:t>
            </w:r>
            <w:r w:rsidR="00E53911" w:rsidRPr="00281A5C">
              <w:rPr>
                <w:rFonts w:ascii="Times New Roman" w:hAnsi="Times New Roman"/>
                <w:sz w:val="20"/>
              </w:rPr>
              <w:t>020</w:t>
            </w:r>
            <w:r w:rsidRPr="00281A5C">
              <w:rPr>
                <w:rFonts w:ascii="Times New Roman" w:hAnsi="Times New Roman"/>
                <w:sz w:val="20"/>
              </w:rPr>
              <w:t>,</w:t>
            </w:r>
            <w:r w:rsidR="00E53911" w:rsidRPr="00281A5C">
              <w:rPr>
                <w:rFonts w:ascii="Times New Roman" w:hAnsi="Times New Roman"/>
                <w:sz w:val="20"/>
              </w:rPr>
              <w:t>68</w:t>
            </w:r>
          </w:p>
        </w:tc>
        <w:tc>
          <w:tcPr>
            <w:tcW w:w="2045"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C315C27" w14:textId="77777777" w:rsidR="008113D3" w:rsidRPr="00281A5C" w:rsidRDefault="008113D3" w:rsidP="000237B8">
            <w:pPr>
              <w:jc w:val="both"/>
              <w:rPr>
                <w:rFonts w:ascii="Times New Roman" w:hAnsi="Times New Roman"/>
                <w:b/>
                <w:bCs/>
                <w:color w:val="000000"/>
                <w:sz w:val="20"/>
                <w:szCs w:val="24"/>
              </w:rPr>
            </w:pPr>
            <w:r w:rsidRPr="00281A5C">
              <w:rPr>
                <w:rFonts w:ascii="Times New Roman" w:hAnsi="Times New Roman"/>
                <w:b/>
                <w:bCs/>
                <w:color w:val="000000"/>
                <w:sz w:val="20"/>
                <w:szCs w:val="24"/>
              </w:rPr>
              <w:t>Öğretmenlerin Kurumdaki Ortalama Görev Süresi</w:t>
            </w:r>
          </w:p>
        </w:tc>
        <w:tc>
          <w:tcPr>
            <w:tcW w:w="770"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CA91FA8" w14:textId="77777777" w:rsidR="008113D3" w:rsidRPr="00281A5C" w:rsidRDefault="008113D3" w:rsidP="000237B8">
            <w:pPr>
              <w:jc w:val="both"/>
              <w:rPr>
                <w:rFonts w:ascii="Times New Roman" w:hAnsi="Times New Roman"/>
                <w:sz w:val="20"/>
              </w:rPr>
            </w:pPr>
            <w:r w:rsidRPr="00281A5C">
              <w:rPr>
                <w:rFonts w:ascii="Times New Roman" w:hAnsi="Times New Roman"/>
                <w:sz w:val="20"/>
              </w:rPr>
              <w:t>10</w:t>
            </w:r>
          </w:p>
        </w:tc>
      </w:tr>
    </w:tbl>
    <w:p w14:paraId="09899A19" w14:textId="77777777" w:rsidR="00734AE1" w:rsidRDefault="00C726D2" w:rsidP="00734AE1">
      <w:pPr>
        <w:pStyle w:val="Balk3"/>
        <w:spacing w:after="0"/>
        <w:contextualSpacing/>
        <w:jc w:val="both"/>
        <w:rPr>
          <w:rFonts w:ascii="Times New Roman" w:hAnsi="Times New Roman"/>
          <w:color w:val="548DD4" w:themeColor="text2" w:themeTint="99"/>
        </w:rPr>
      </w:pPr>
      <w:r w:rsidRPr="00281A5C">
        <w:rPr>
          <w:rFonts w:ascii="Times New Roman" w:hAnsi="Times New Roman"/>
          <w:color w:val="548DD4" w:themeColor="text2" w:themeTint="99"/>
        </w:rPr>
        <w:t>Çalışan Bilgileri</w:t>
      </w:r>
    </w:p>
    <w:p w14:paraId="32878C68" w14:textId="4CEF0B19" w:rsidR="00C726D2" w:rsidRPr="00734AE1" w:rsidRDefault="00C726D2" w:rsidP="00734AE1">
      <w:pPr>
        <w:pStyle w:val="Balk3"/>
        <w:spacing w:after="0"/>
        <w:contextualSpacing/>
        <w:jc w:val="both"/>
        <w:rPr>
          <w:rFonts w:ascii="Times New Roman" w:hAnsi="Times New Roman"/>
          <w:color w:val="548DD4" w:themeColor="text2" w:themeTint="99"/>
          <w:sz w:val="24"/>
          <w:szCs w:val="24"/>
        </w:rPr>
      </w:pPr>
      <w:r w:rsidRPr="00734AE1">
        <w:rPr>
          <w:rFonts w:ascii="Times New Roman" w:hAnsi="Times New Roman"/>
          <w:sz w:val="24"/>
          <w:szCs w:val="24"/>
        </w:rPr>
        <w:t>Okulumuzun çalışanlarına ilişkin bilgiler altta yer alan tabloda belirtilmiştir.</w:t>
      </w:r>
    </w:p>
    <w:p w14:paraId="03BB7AD6" w14:textId="6153070F" w:rsidR="008113D3" w:rsidRPr="00281A5C" w:rsidRDefault="008113D3" w:rsidP="000237B8">
      <w:pPr>
        <w:jc w:val="both"/>
        <w:rPr>
          <w:rFonts w:ascii="Times New Roman" w:hAnsi="Times New Roman"/>
          <w:b/>
        </w:rPr>
      </w:pPr>
      <w:r w:rsidRPr="00281A5C">
        <w:rPr>
          <w:rFonts w:ascii="Times New Roman" w:hAnsi="Times New Roman"/>
          <w:b/>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1547"/>
        <w:gridCol w:w="1547"/>
        <w:gridCol w:w="1576"/>
      </w:tblGrid>
      <w:tr w:rsidR="008113D3" w:rsidRPr="00734AE1" w14:paraId="31DCDFDB" w14:textId="77777777" w:rsidTr="008113D3">
        <w:tc>
          <w:tcPr>
            <w:tcW w:w="5304" w:type="dxa"/>
            <w:shd w:val="clear" w:color="auto" w:fill="auto"/>
          </w:tcPr>
          <w:p w14:paraId="4A64198A"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Unvan*</w:t>
            </w:r>
          </w:p>
        </w:tc>
        <w:tc>
          <w:tcPr>
            <w:tcW w:w="1768" w:type="dxa"/>
            <w:shd w:val="clear" w:color="auto" w:fill="auto"/>
          </w:tcPr>
          <w:p w14:paraId="7D34AD01"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Erkek</w:t>
            </w:r>
          </w:p>
        </w:tc>
        <w:tc>
          <w:tcPr>
            <w:tcW w:w="1768" w:type="dxa"/>
            <w:shd w:val="clear" w:color="auto" w:fill="auto"/>
          </w:tcPr>
          <w:p w14:paraId="68DDF273"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Kadın</w:t>
            </w:r>
          </w:p>
        </w:tc>
        <w:tc>
          <w:tcPr>
            <w:tcW w:w="1768" w:type="dxa"/>
            <w:shd w:val="clear" w:color="auto" w:fill="auto"/>
          </w:tcPr>
          <w:p w14:paraId="25AB25FB"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Toplam</w:t>
            </w:r>
          </w:p>
        </w:tc>
      </w:tr>
      <w:tr w:rsidR="008113D3" w:rsidRPr="00734AE1" w14:paraId="298479F9" w14:textId="77777777" w:rsidTr="008113D3">
        <w:tc>
          <w:tcPr>
            <w:tcW w:w="5304" w:type="dxa"/>
            <w:shd w:val="clear" w:color="auto" w:fill="auto"/>
          </w:tcPr>
          <w:p w14:paraId="0184ADF4"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Okul Müdürü ve Müdür Yardımcısı</w:t>
            </w:r>
          </w:p>
        </w:tc>
        <w:tc>
          <w:tcPr>
            <w:tcW w:w="1768" w:type="dxa"/>
            <w:shd w:val="clear" w:color="auto" w:fill="auto"/>
          </w:tcPr>
          <w:p w14:paraId="5A121180" w14:textId="56A930B0"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p>
        </w:tc>
        <w:tc>
          <w:tcPr>
            <w:tcW w:w="1768" w:type="dxa"/>
            <w:shd w:val="clear" w:color="auto" w:fill="auto"/>
          </w:tcPr>
          <w:p w14:paraId="02364D9F" w14:textId="4B4176CA"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784C7DD6"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2</w:t>
            </w:r>
          </w:p>
        </w:tc>
      </w:tr>
      <w:tr w:rsidR="008113D3" w:rsidRPr="00734AE1" w14:paraId="661936E9" w14:textId="77777777" w:rsidTr="008113D3">
        <w:tc>
          <w:tcPr>
            <w:tcW w:w="5304" w:type="dxa"/>
            <w:shd w:val="clear" w:color="auto" w:fill="auto"/>
          </w:tcPr>
          <w:p w14:paraId="5A482058"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Sınıf Öğretmeni</w:t>
            </w:r>
          </w:p>
        </w:tc>
        <w:tc>
          <w:tcPr>
            <w:tcW w:w="1768" w:type="dxa"/>
            <w:shd w:val="clear" w:color="auto" w:fill="auto"/>
          </w:tcPr>
          <w:p w14:paraId="1C0DB679"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2</w:t>
            </w:r>
          </w:p>
        </w:tc>
        <w:tc>
          <w:tcPr>
            <w:tcW w:w="1768" w:type="dxa"/>
            <w:shd w:val="clear" w:color="auto" w:fill="auto"/>
          </w:tcPr>
          <w:p w14:paraId="551E0604" w14:textId="0C422E4B"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r w:rsidR="00290D80" w:rsidRPr="00734AE1">
              <w:rPr>
                <w:rFonts w:ascii="Times New Roman" w:hAnsi="Times New Roman"/>
                <w:b/>
                <w:sz w:val="20"/>
                <w:szCs w:val="18"/>
              </w:rPr>
              <w:t>0</w:t>
            </w:r>
          </w:p>
        </w:tc>
        <w:tc>
          <w:tcPr>
            <w:tcW w:w="1768" w:type="dxa"/>
            <w:shd w:val="clear" w:color="auto" w:fill="auto"/>
          </w:tcPr>
          <w:p w14:paraId="7BD99AEB" w14:textId="4F0D9161"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r w:rsidR="00290D80" w:rsidRPr="00734AE1">
              <w:rPr>
                <w:rFonts w:ascii="Times New Roman" w:hAnsi="Times New Roman"/>
                <w:b/>
                <w:sz w:val="20"/>
                <w:szCs w:val="18"/>
              </w:rPr>
              <w:t>2</w:t>
            </w:r>
          </w:p>
        </w:tc>
      </w:tr>
      <w:tr w:rsidR="008113D3" w:rsidRPr="00734AE1" w14:paraId="4FD4C2CF" w14:textId="77777777" w:rsidTr="008113D3">
        <w:tc>
          <w:tcPr>
            <w:tcW w:w="5304" w:type="dxa"/>
            <w:shd w:val="clear" w:color="auto" w:fill="auto"/>
          </w:tcPr>
          <w:p w14:paraId="705C6720"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Branş Öğretmeni</w:t>
            </w:r>
          </w:p>
        </w:tc>
        <w:tc>
          <w:tcPr>
            <w:tcW w:w="1768" w:type="dxa"/>
            <w:shd w:val="clear" w:color="auto" w:fill="auto"/>
          </w:tcPr>
          <w:p w14:paraId="23ED38B4"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1</w:t>
            </w:r>
          </w:p>
        </w:tc>
        <w:tc>
          <w:tcPr>
            <w:tcW w:w="1768" w:type="dxa"/>
            <w:shd w:val="clear" w:color="auto" w:fill="auto"/>
          </w:tcPr>
          <w:p w14:paraId="5EA51174"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7D9B7497"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1</w:t>
            </w:r>
          </w:p>
        </w:tc>
      </w:tr>
      <w:tr w:rsidR="008113D3" w:rsidRPr="00734AE1" w14:paraId="4FE747F0" w14:textId="77777777" w:rsidTr="008113D3">
        <w:tc>
          <w:tcPr>
            <w:tcW w:w="5304" w:type="dxa"/>
            <w:shd w:val="clear" w:color="auto" w:fill="auto"/>
          </w:tcPr>
          <w:p w14:paraId="30426614"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Rehber Öğretmen</w:t>
            </w:r>
          </w:p>
        </w:tc>
        <w:tc>
          <w:tcPr>
            <w:tcW w:w="1768" w:type="dxa"/>
            <w:shd w:val="clear" w:color="auto" w:fill="auto"/>
          </w:tcPr>
          <w:p w14:paraId="7E52CFCC" w14:textId="6D0A3366"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49FAD0B3" w14:textId="56AE9ED0"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p>
        </w:tc>
        <w:tc>
          <w:tcPr>
            <w:tcW w:w="1768" w:type="dxa"/>
            <w:shd w:val="clear" w:color="auto" w:fill="auto"/>
          </w:tcPr>
          <w:p w14:paraId="36254C27"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2</w:t>
            </w:r>
          </w:p>
        </w:tc>
      </w:tr>
      <w:tr w:rsidR="008113D3" w:rsidRPr="00734AE1" w14:paraId="52C97995" w14:textId="77777777" w:rsidTr="008113D3">
        <w:tc>
          <w:tcPr>
            <w:tcW w:w="5304" w:type="dxa"/>
            <w:shd w:val="clear" w:color="auto" w:fill="auto"/>
          </w:tcPr>
          <w:p w14:paraId="76BF9EDF"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İdari Personel</w:t>
            </w:r>
          </w:p>
        </w:tc>
        <w:tc>
          <w:tcPr>
            <w:tcW w:w="1768" w:type="dxa"/>
            <w:shd w:val="clear" w:color="auto" w:fill="auto"/>
          </w:tcPr>
          <w:p w14:paraId="303EC54D"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7323F136"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1</w:t>
            </w:r>
          </w:p>
        </w:tc>
        <w:tc>
          <w:tcPr>
            <w:tcW w:w="1768" w:type="dxa"/>
            <w:shd w:val="clear" w:color="auto" w:fill="auto"/>
          </w:tcPr>
          <w:p w14:paraId="44E9A771"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1</w:t>
            </w:r>
          </w:p>
        </w:tc>
      </w:tr>
      <w:tr w:rsidR="008113D3" w:rsidRPr="00734AE1" w14:paraId="1A4B8BFA" w14:textId="77777777" w:rsidTr="008113D3">
        <w:tc>
          <w:tcPr>
            <w:tcW w:w="5304" w:type="dxa"/>
            <w:shd w:val="clear" w:color="auto" w:fill="auto"/>
          </w:tcPr>
          <w:p w14:paraId="164A39AD"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Yardımcı Personel</w:t>
            </w:r>
          </w:p>
        </w:tc>
        <w:tc>
          <w:tcPr>
            <w:tcW w:w="1768" w:type="dxa"/>
            <w:shd w:val="clear" w:color="auto" w:fill="auto"/>
          </w:tcPr>
          <w:p w14:paraId="38934E95" w14:textId="1B272679"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p>
        </w:tc>
        <w:tc>
          <w:tcPr>
            <w:tcW w:w="1768" w:type="dxa"/>
            <w:shd w:val="clear" w:color="auto" w:fill="auto"/>
          </w:tcPr>
          <w:p w14:paraId="063A6E78" w14:textId="6082F613"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3</w:t>
            </w:r>
          </w:p>
        </w:tc>
        <w:tc>
          <w:tcPr>
            <w:tcW w:w="1768" w:type="dxa"/>
            <w:shd w:val="clear" w:color="auto" w:fill="auto"/>
          </w:tcPr>
          <w:p w14:paraId="0AAC97E3"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5</w:t>
            </w:r>
          </w:p>
        </w:tc>
      </w:tr>
      <w:tr w:rsidR="008113D3" w:rsidRPr="00734AE1" w14:paraId="78E3ABD1" w14:textId="77777777" w:rsidTr="008113D3">
        <w:tc>
          <w:tcPr>
            <w:tcW w:w="5304" w:type="dxa"/>
            <w:shd w:val="clear" w:color="auto" w:fill="auto"/>
          </w:tcPr>
          <w:p w14:paraId="5F45A540" w14:textId="77777777" w:rsidR="008113D3" w:rsidRPr="00734AE1" w:rsidRDefault="008113D3" w:rsidP="000237B8">
            <w:pPr>
              <w:jc w:val="both"/>
              <w:rPr>
                <w:rFonts w:ascii="Times New Roman" w:hAnsi="Times New Roman"/>
                <w:sz w:val="20"/>
                <w:szCs w:val="18"/>
              </w:rPr>
            </w:pPr>
            <w:r w:rsidRPr="00734AE1">
              <w:rPr>
                <w:rFonts w:ascii="Times New Roman" w:hAnsi="Times New Roman"/>
                <w:sz w:val="20"/>
                <w:szCs w:val="18"/>
              </w:rPr>
              <w:t>Güvenlik Personeli</w:t>
            </w:r>
          </w:p>
        </w:tc>
        <w:tc>
          <w:tcPr>
            <w:tcW w:w="1768" w:type="dxa"/>
            <w:shd w:val="clear" w:color="auto" w:fill="auto"/>
          </w:tcPr>
          <w:p w14:paraId="0DE16145" w14:textId="78220FCD"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1A5D3F74"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0</w:t>
            </w:r>
          </w:p>
        </w:tc>
        <w:tc>
          <w:tcPr>
            <w:tcW w:w="1768" w:type="dxa"/>
            <w:shd w:val="clear" w:color="auto" w:fill="auto"/>
          </w:tcPr>
          <w:p w14:paraId="0657FF24" w14:textId="20239DDB"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0</w:t>
            </w:r>
          </w:p>
        </w:tc>
      </w:tr>
      <w:tr w:rsidR="008113D3" w:rsidRPr="00734AE1" w14:paraId="2A8DFD1D" w14:textId="77777777" w:rsidTr="008113D3">
        <w:tc>
          <w:tcPr>
            <w:tcW w:w="5304" w:type="dxa"/>
            <w:shd w:val="clear" w:color="auto" w:fill="auto"/>
          </w:tcPr>
          <w:p w14:paraId="5143636A" w14:textId="77777777" w:rsidR="008113D3" w:rsidRPr="00734AE1" w:rsidRDefault="008113D3" w:rsidP="000237B8">
            <w:pPr>
              <w:jc w:val="both"/>
              <w:rPr>
                <w:rFonts w:ascii="Times New Roman" w:hAnsi="Times New Roman"/>
                <w:b/>
                <w:sz w:val="20"/>
                <w:szCs w:val="18"/>
              </w:rPr>
            </w:pPr>
            <w:r w:rsidRPr="00734AE1">
              <w:rPr>
                <w:rFonts w:ascii="Times New Roman" w:hAnsi="Times New Roman"/>
                <w:b/>
                <w:sz w:val="20"/>
                <w:szCs w:val="18"/>
              </w:rPr>
              <w:t>Toplam Çalışan Sayıları</w:t>
            </w:r>
          </w:p>
        </w:tc>
        <w:tc>
          <w:tcPr>
            <w:tcW w:w="1768" w:type="dxa"/>
            <w:shd w:val="clear" w:color="auto" w:fill="auto"/>
          </w:tcPr>
          <w:p w14:paraId="2149C854" w14:textId="1E62EC59"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7</w:t>
            </w:r>
          </w:p>
        </w:tc>
        <w:tc>
          <w:tcPr>
            <w:tcW w:w="1768" w:type="dxa"/>
            <w:shd w:val="clear" w:color="auto" w:fill="auto"/>
          </w:tcPr>
          <w:p w14:paraId="26970ACB" w14:textId="630D52D9"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2</w:t>
            </w:r>
            <w:r w:rsidR="00290D80" w:rsidRPr="00734AE1">
              <w:rPr>
                <w:rFonts w:ascii="Times New Roman" w:hAnsi="Times New Roman"/>
                <w:b/>
                <w:sz w:val="20"/>
                <w:szCs w:val="18"/>
              </w:rPr>
              <w:t>6</w:t>
            </w:r>
          </w:p>
        </w:tc>
        <w:tc>
          <w:tcPr>
            <w:tcW w:w="1768" w:type="dxa"/>
            <w:shd w:val="clear" w:color="auto" w:fill="auto"/>
          </w:tcPr>
          <w:p w14:paraId="0B85E424" w14:textId="480430F9" w:rsidR="008113D3" w:rsidRPr="00734AE1" w:rsidRDefault="00377414" w:rsidP="000237B8">
            <w:pPr>
              <w:jc w:val="both"/>
              <w:rPr>
                <w:rFonts w:ascii="Times New Roman" w:hAnsi="Times New Roman"/>
                <w:b/>
                <w:sz w:val="20"/>
                <w:szCs w:val="18"/>
              </w:rPr>
            </w:pPr>
            <w:r w:rsidRPr="00734AE1">
              <w:rPr>
                <w:rFonts w:ascii="Times New Roman" w:hAnsi="Times New Roman"/>
                <w:b/>
                <w:sz w:val="20"/>
                <w:szCs w:val="18"/>
              </w:rPr>
              <w:t>3</w:t>
            </w:r>
            <w:r w:rsidR="00290D80" w:rsidRPr="00734AE1">
              <w:rPr>
                <w:rFonts w:ascii="Times New Roman" w:hAnsi="Times New Roman"/>
                <w:b/>
                <w:sz w:val="20"/>
                <w:szCs w:val="18"/>
              </w:rPr>
              <w:t>3</w:t>
            </w:r>
          </w:p>
        </w:tc>
      </w:tr>
    </w:tbl>
    <w:p w14:paraId="1150C667" w14:textId="77777777" w:rsidR="00C726D2" w:rsidRPr="00281A5C" w:rsidRDefault="00C726D2" w:rsidP="000237B8">
      <w:pPr>
        <w:pStyle w:val="Balk3"/>
        <w:jc w:val="both"/>
        <w:rPr>
          <w:rFonts w:ascii="Times New Roman" w:hAnsi="Times New Roman"/>
          <w:color w:val="548DD4" w:themeColor="text2" w:themeTint="99"/>
        </w:rPr>
      </w:pPr>
      <w:r w:rsidRPr="00281A5C">
        <w:rPr>
          <w:rFonts w:ascii="Times New Roman" w:hAnsi="Times New Roman"/>
          <w:color w:val="548DD4" w:themeColor="text2" w:themeTint="99"/>
        </w:rPr>
        <w:lastRenderedPageBreak/>
        <w:t>Okulumuz Bina ve Alanları</w:t>
      </w:r>
    </w:p>
    <w:p w14:paraId="62D8104B" w14:textId="77777777" w:rsidR="00C726D2" w:rsidRPr="00281A5C" w:rsidRDefault="00C726D2" w:rsidP="000237B8">
      <w:pPr>
        <w:jc w:val="both"/>
        <w:rPr>
          <w:rFonts w:ascii="Times New Roman" w:hAnsi="Times New Roman"/>
          <w:b/>
          <w:szCs w:val="24"/>
        </w:rPr>
      </w:pPr>
      <w:r w:rsidRPr="00281A5C">
        <w:rPr>
          <w:rFonts w:ascii="Times New Roman" w:hAnsi="Times New Roman"/>
        </w:rPr>
        <w:tab/>
        <w:t>Okulumuzun binası ile açık ve kapalı alanlarına ilişkin temel bilgiler altta yer almaktadır.</w:t>
      </w:r>
    </w:p>
    <w:p w14:paraId="15F5F3E7" w14:textId="77777777" w:rsidR="00C726D2" w:rsidRPr="00281A5C" w:rsidRDefault="00C726D2" w:rsidP="000237B8">
      <w:pPr>
        <w:jc w:val="both"/>
        <w:rPr>
          <w:rFonts w:ascii="Times New Roman" w:hAnsi="Times New Roman"/>
        </w:rPr>
      </w:pPr>
      <w:r w:rsidRPr="00281A5C">
        <w:rPr>
          <w:rFonts w:ascii="Times New Roman" w:hAnsi="Times New Roman"/>
        </w:rPr>
        <w:t xml:space="preserve">Okul Yerleşkesine İlişkin Bilgiler </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248"/>
        <w:gridCol w:w="2655"/>
        <w:gridCol w:w="800"/>
        <w:gridCol w:w="823"/>
      </w:tblGrid>
      <w:tr w:rsidR="00447249" w:rsidRPr="005840D3" w14:paraId="4AF9BD5F" w14:textId="77777777" w:rsidTr="005C4E31">
        <w:trPr>
          <w:trHeight w:hRule="exact" w:val="432"/>
        </w:trPr>
        <w:tc>
          <w:tcPr>
            <w:tcW w:w="4759" w:type="dxa"/>
            <w:gridSpan w:val="2"/>
            <w:shd w:val="clear" w:color="auto" w:fill="FBD4B4" w:themeFill="accent6" w:themeFillTint="66"/>
            <w:vAlign w:val="center"/>
          </w:tcPr>
          <w:p w14:paraId="179A928D" w14:textId="77777777" w:rsidR="00C726D2" w:rsidRPr="005840D3" w:rsidRDefault="00C726D2" w:rsidP="000237B8">
            <w:pPr>
              <w:jc w:val="both"/>
              <w:rPr>
                <w:rFonts w:ascii="Times New Roman" w:hAnsi="Times New Roman"/>
                <w:sz w:val="18"/>
                <w:szCs w:val="18"/>
              </w:rPr>
            </w:pPr>
            <w:r w:rsidRPr="005840D3">
              <w:rPr>
                <w:rFonts w:ascii="Times New Roman" w:hAnsi="Times New Roman"/>
                <w:sz w:val="18"/>
                <w:szCs w:val="18"/>
              </w:rPr>
              <w:t>Okul Bölümleri</w:t>
            </w:r>
          </w:p>
        </w:tc>
        <w:tc>
          <w:tcPr>
            <w:tcW w:w="2655" w:type="dxa"/>
            <w:shd w:val="clear" w:color="auto" w:fill="FBD4B4" w:themeFill="accent6" w:themeFillTint="66"/>
            <w:vAlign w:val="center"/>
          </w:tcPr>
          <w:p w14:paraId="1FF4F674" w14:textId="77777777" w:rsidR="00C726D2" w:rsidRPr="005840D3" w:rsidRDefault="00C726D2" w:rsidP="000237B8">
            <w:pPr>
              <w:jc w:val="both"/>
              <w:rPr>
                <w:rFonts w:ascii="Times New Roman" w:hAnsi="Times New Roman"/>
                <w:sz w:val="18"/>
                <w:szCs w:val="18"/>
              </w:rPr>
            </w:pPr>
            <w:r w:rsidRPr="005840D3">
              <w:rPr>
                <w:rFonts w:ascii="Times New Roman" w:hAnsi="Times New Roman"/>
                <w:sz w:val="18"/>
                <w:szCs w:val="18"/>
              </w:rPr>
              <w:t>Özel Alanlar</w:t>
            </w:r>
          </w:p>
        </w:tc>
        <w:tc>
          <w:tcPr>
            <w:tcW w:w="800" w:type="dxa"/>
            <w:shd w:val="clear" w:color="auto" w:fill="FBD4B4" w:themeFill="accent6" w:themeFillTint="66"/>
            <w:vAlign w:val="center"/>
          </w:tcPr>
          <w:p w14:paraId="139F81B5" w14:textId="77777777" w:rsidR="00C726D2" w:rsidRPr="005840D3" w:rsidRDefault="00C726D2" w:rsidP="000237B8">
            <w:pPr>
              <w:jc w:val="both"/>
              <w:rPr>
                <w:rFonts w:ascii="Times New Roman" w:hAnsi="Times New Roman"/>
                <w:sz w:val="18"/>
                <w:szCs w:val="18"/>
              </w:rPr>
            </w:pPr>
            <w:r w:rsidRPr="005840D3">
              <w:rPr>
                <w:rFonts w:ascii="Times New Roman" w:hAnsi="Times New Roman"/>
                <w:sz w:val="18"/>
                <w:szCs w:val="18"/>
              </w:rPr>
              <w:t>Var</w:t>
            </w:r>
          </w:p>
        </w:tc>
        <w:tc>
          <w:tcPr>
            <w:tcW w:w="823" w:type="dxa"/>
            <w:shd w:val="clear" w:color="auto" w:fill="FBD4B4" w:themeFill="accent6" w:themeFillTint="66"/>
            <w:vAlign w:val="center"/>
          </w:tcPr>
          <w:p w14:paraId="693FADC1" w14:textId="77777777" w:rsidR="00C726D2" w:rsidRPr="005840D3" w:rsidRDefault="00C726D2" w:rsidP="000237B8">
            <w:pPr>
              <w:jc w:val="both"/>
              <w:rPr>
                <w:rFonts w:ascii="Times New Roman" w:hAnsi="Times New Roman"/>
                <w:sz w:val="18"/>
                <w:szCs w:val="18"/>
              </w:rPr>
            </w:pPr>
            <w:r w:rsidRPr="005840D3">
              <w:rPr>
                <w:rFonts w:ascii="Times New Roman" w:hAnsi="Times New Roman"/>
                <w:sz w:val="18"/>
                <w:szCs w:val="18"/>
              </w:rPr>
              <w:t>Yok</w:t>
            </w:r>
          </w:p>
        </w:tc>
      </w:tr>
      <w:tr w:rsidR="008113D3" w:rsidRPr="005840D3" w14:paraId="76882A94" w14:textId="77777777" w:rsidTr="005C4E31">
        <w:trPr>
          <w:trHeight w:hRule="exact" w:val="432"/>
        </w:trPr>
        <w:tc>
          <w:tcPr>
            <w:tcW w:w="2511" w:type="dxa"/>
            <w:shd w:val="clear" w:color="auto" w:fill="auto"/>
          </w:tcPr>
          <w:p w14:paraId="0F9A378F" w14:textId="35220928"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Okul Kat Sayısı</w:t>
            </w:r>
          </w:p>
        </w:tc>
        <w:tc>
          <w:tcPr>
            <w:tcW w:w="2248" w:type="dxa"/>
            <w:shd w:val="clear" w:color="auto" w:fill="auto"/>
          </w:tcPr>
          <w:p w14:paraId="2A522A37" w14:textId="75C60145"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2</w:t>
            </w:r>
          </w:p>
        </w:tc>
        <w:tc>
          <w:tcPr>
            <w:tcW w:w="2655" w:type="dxa"/>
            <w:shd w:val="clear" w:color="auto" w:fill="auto"/>
          </w:tcPr>
          <w:p w14:paraId="2D2A3B7A" w14:textId="4DCCA28A" w:rsidR="008113D3" w:rsidRPr="005840D3" w:rsidRDefault="008113D3" w:rsidP="000237B8">
            <w:pPr>
              <w:jc w:val="both"/>
              <w:rPr>
                <w:rFonts w:ascii="Times New Roman" w:hAnsi="Times New Roman"/>
                <w:sz w:val="18"/>
                <w:szCs w:val="18"/>
              </w:rPr>
            </w:pPr>
            <w:r w:rsidRPr="005840D3">
              <w:rPr>
                <w:rFonts w:ascii="Times New Roman" w:hAnsi="Times New Roman"/>
                <w:sz w:val="18"/>
                <w:szCs w:val="18"/>
              </w:rPr>
              <w:t>Çok Amaçlı Salon</w:t>
            </w:r>
          </w:p>
        </w:tc>
        <w:tc>
          <w:tcPr>
            <w:tcW w:w="800" w:type="dxa"/>
            <w:shd w:val="clear" w:color="auto" w:fill="auto"/>
          </w:tcPr>
          <w:p w14:paraId="48387356"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38AD970A" w14:textId="3E846A4A"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2F2E126A" w14:textId="77777777" w:rsidTr="005C4E31">
        <w:trPr>
          <w:trHeight w:hRule="exact" w:val="432"/>
        </w:trPr>
        <w:tc>
          <w:tcPr>
            <w:tcW w:w="2511" w:type="dxa"/>
            <w:shd w:val="clear" w:color="auto" w:fill="auto"/>
          </w:tcPr>
          <w:p w14:paraId="60D668B3" w14:textId="6E69383D"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Derslik Sayısı</w:t>
            </w:r>
          </w:p>
        </w:tc>
        <w:tc>
          <w:tcPr>
            <w:tcW w:w="2248" w:type="dxa"/>
            <w:shd w:val="clear" w:color="auto" w:fill="auto"/>
          </w:tcPr>
          <w:p w14:paraId="1C7B7B76" w14:textId="4CFD23D7"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1</w:t>
            </w:r>
            <w:r w:rsidR="00377414" w:rsidRPr="005840D3">
              <w:rPr>
                <w:rFonts w:ascii="Times New Roman" w:hAnsi="Times New Roman"/>
                <w:b/>
                <w:sz w:val="18"/>
                <w:szCs w:val="18"/>
              </w:rPr>
              <w:t>8</w:t>
            </w:r>
          </w:p>
        </w:tc>
        <w:tc>
          <w:tcPr>
            <w:tcW w:w="2655" w:type="dxa"/>
            <w:shd w:val="clear" w:color="auto" w:fill="auto"/>
          </w:tcPr>
          <w:p w14:paraId="483C2EF0" w14:textId="2A756703"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Çok Amaçlı Saha</w:t>
            </w:r>
          </w:p>
        </w:tc>
        <w:tc>
          <w:tcPr>
            <w:tcW w:w="800" w:type="dxa"/>
            <w:shd w:val="clear" w:color="auto" w:fill="auto"/>
          </w:tcPr>
          <w:p w14:paraId="47E19B8F"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351985C8" w14:textId="74FDA498"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4AAB8C6E" w14:textId="77777777" w:rsidTr="005C4E31">
        <w:trPr>
          <w:trHeight w:hRule="exact" w:val="432"/>
        </w:trPr>
        <w:tc>
          <w:tcPr>
            <w:tcW w:w="2511" w:type="dxa"/>
            <w:shd w:val="clear" w:color="auto" w:fill="auto"/>
          </w:tcPr>
          <w:p w14:paraId="15852E4C" w14:textId="3F6FF4F3"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Derslik Alanları (m2)</w:t>
            </w:r>
          </w:p>
        </w:tc>
        <w:tc>
          <w:tcPr>
            <w:tcW w:w="2248" w:type="dxa"/>
            <w:shd w:val="clear" w:color="auto" w:fill="auto"/>
          </w:tcPr>
          <w:p w14:paraId="314DDF85" w14:textId="4514EEEF"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41m2</w:t>
            </w:r>
          </w:p>
        </w:tc>
        <w:tc>
          <w:tcPr>
            <w:tcW w:w="2655" w:type="dxa"/>
            <w:shd w:val="clear" w:color="auto" w:fill="auto"/>
          </w:tcPr>
          <w:p w14:paraId="1384B6DA" w14:textId="7A06967A"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Kütüphane</w:t>
            </w:r>
          </w:p>
        </w:tc>
        <w:tc>
          <w:tcPr>
            <w:tcW w:w="800" w:type="dxa"/>
            <w:shd w:val="clear" w:color="auto" w:fill="auto"/>
          </w:tcPr>
          <w:p w14:paraId="65679240" w14:textId="69C7B6A3"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c>
          <w:tcPr>
            <w:tcW w:w="823" w:type="dxa"/>
            <w:shd w:val="clear" w:color="auto" w:fill="auto"/>
          </w:tcPr>
          <w:p w14:paraId="51627EE9" w14:textId="77777777" w:rsidR="008113D3" w:rsidRPr="005840D3" w:rsidRDefault="008113D3" w:rsidP="000237B8">
            <w:pPr>
              <w:jc w:val="both"/>
              <w:rPr>
                <w:rFonts w:ascii="Times New Roman" w:hAnsi="Times New Roman"/>
                <w:sz w:val="18"/>
                <w:szCs w:val="18"/>
              </w:rPr>
            </w:pPr>
          </w:p>
        </w:tc>
      </w:tr>
      <w:tr w:rsidR="008113D3" w:rsidRPr="005840D3" w14:paraId="199FD260" w14:textId="77777777" w:rsidTr="005C4E31">
        <w:trPr>
          <w:trHeight w:hRule="exact" w:val="432"/>
        </w:trPr>
        <w:tc>
          <w:tcPr>
            <w:tcW w:w="2511" w:type="dxa"/>
            <w:shd w:val="clear" w:color="auto" w:fill="auto"/>
          </w:tcPr>
          <w:p w14:paraId="3237455B" w14:textId="4AED8922"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Kullanılan Derslik Sayısı</w:t>
            </w:r>
          </w:p>
        </w:tc>
        <w:tc>
          <w:tcPr>
            <w:tcW w:w="2248" w:type="dxa"/>
            <w:shd w:val="clear" w:color="auto" w:fill="auto"/>
          </w:tcPr>
          <w:p w14:paraId="0D6C9565" w14:textId="15B2CB20"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18</w:t>
            </w:r>
          </w:p>
        </w:tc>
        <w:tc>
          <w:tcPr>
            <w:tcW w:w="2655" w:type="dxa"/>
            <w:shd w:val="clear" w:color="auto" w:fill="auto"/>
          </w:tcPr>
          <w:p w14:paraId="19ABF54C" w14:textId="081E9644"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Fen Laboratuvarı</w:t>
            </w:r>
          </w:p>
        </w:tc>
        <w:tc>
          <w:tcPr>
            <w:tcW w:w="800" w:type="dxa"/>
            <w:shd w:val="clear" w:color="auto" w:fill="auto"/>
          </w:tcPr>
          <w:p w14:paraId="74EE2186"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6E89055E" w14:textId="18776D7F"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2BDFD7B2" w14:textId="77777777" w:rsidTr="005C4E31">
        <w:trPr>
          <w:trHeight w:hRule="exact" w:val="432"/>
        </w:trPr>
        <w:tc>
          <w:tcPr>
            <w:tcW w:w="2511" w:type="dxa"/>
            <w:shd w:val="clear" w:color="auto" w:fill="auto"/>
          </w:tcPr>
          <w:p w14:paraId="23565DA8" w14:textId="60E70E7B"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Şube Sayısı</w:t>
            </w:r>
          </w:p>
        </w:tc>
        <w:tc>
          <w:tcPr>
            <w:tcW w:w="2248" w:type="dxa"/>
            <w:shd w:val="clear" w:color="auto" w:fill="auto"/>
          </w:tcPr>
          <w:p w14:paraId="4353B306" w14:textId="1B23651E"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20</w:t>
            </w:r>
          </w:p>
        </w:tc>
        <w:tc>
          <w:tcPr>
            <w:tcW w:w="2655" w:type="dxa"/>
            <w:shd w:val="clear" w:color="auto" w:fill="auto"/>
          </w:tcPr>
          <w:p w14:paraId="7D07C178" w14:textId="4D911876"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Bilgisayar Laboratuvarı</w:t>
            </w:r>
          </w:p>
        </w:tc>
        <w:tc>
          <w:tcPr>
            <w:tcW w:w="800" w:type="dxa"/>
            <w:shd w:val="clear" w:color="auto" w:fill="auto"/>
          </w:tcPr>
          <w:p w14:paraId="2D96260F"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743EE4E3" w14:textId="5264560F"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68964EA3" w14:textId="77777777" w:rsidTr="005C4E31">
        <w:trPr>
          <w:trHeight w:hRule="exact" w:val="432"/>
        </w:trPr>
        <w:tc>
          <w:tcPr>
            <w:tcW w:w="2511" w:type="dxa"/>
            <w:shd w:val="clear" w:color="auto" w:fill="auto"/>
          </w:tcPr>
          <w:p w14:paraId="45628BA0" w14:textId="1EBFDED4"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İdari Odaların Alanı (m2)</w:t>
            </w:r>
          </w:p>
        </w:tc>
        <w:tc>
          <w:tcPr>
            <w:tcW w:w="2248" w:type="dxa"/>
            <w:shd w:val="clear" w:color="auto" w:fill="auto"/>
          </w:tcPr>
          <w:p w14:paraId="7093494C" w14:textId="41D43113"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81.81m2</w:t>
            </w:r>
          </w:p>
        </w:tc>
        <w:tc>
          <w:tcPr>
            <w:tcW w:w="2655" w:type="dxa"/>
            <w:shd w:val="clear" w:color="auto" w:fill="auto"/>
          </w:tcPr>
          <w:p w14:paraId="5D6FD015" w14:textId="2A1C18B1"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İş Atölyesi</w:t>
            </w:r>
          </w:p>
        </w:tc>
        <w:tc>
          <w:tcPr>
            <w:tcW w:w="800" w:type="dxa"/>
            <w:shd w:val="clear" w:color="auto" w:fill="auto"/>
          </w:tcPr>
          <w:p w14:paraId="258EAFFD"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6E024823" w14:textId="12EBF65A"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545C160F" w14:textId="77777777" w:rsidTr="005C4E31">
        <w:trPr>
          <w:trHeight w:hRule="exact" w:val="432"/>
        </w:trPr>
        <w:tc>
          <w:tcPr>
            <w:tcW w:w="2511" w:type="dxa"/>
            <w:shd w:val="clear" w:color="auto" w:fill="auto"/>
          </w:tcPr>
          <w:p w14:paraId="6953C104" w14:textId="6FD58873"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Öğretmenler Odası (m2)</w:t>
            </w:r>
          </w:p>
        </w:tc>
        <w:tc>
          <w:tcPr>
            <w:tcW w:w="2248" w:type="dxa"/>
            <w:shd w:val="clear" w:color="auto" w:fill="auto"/>
          </w:tcPr>
          <w:p w14:paraId="4D20B5AE" w14:textId="6DE088DB"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45.24</w:t>
            </w:r>
          </w:p>
        </w:tc>
        <w:tc>
          <w:tcPr>
            <w:tcW w:w="2655" w:type="dxa"/>
            <w:shd w:val="clear" w:color="auto" w:fill="auto"/>
          </w:tcPr>
          <w:p w14:paraId="7AE6BE62" w14:textId="45B66B8F" w:rsidR="008113D3" w:rsidRPr="005840D3" w:rsidRDefault="008113D3" w:rsidP="000237B8">
            <w:pPr>
              <w:jc w:val="both"/>
              <w:rPr>
                <w:rFonts w:ascii="Times New Roman" w:hAnsi="Times New Roman"/>
                <w:sz w:val="18"/>
                <w:szCs w:val="18"/>
              </w:rPr>
            </w:pPr>
            <w:r w:rsidRPr="005840D3">
              <w:rPr>
                <w:rFonts w:ascii="Times New Roman" w:hAnsi="Times New Roman"/>
                <w:sz w:val="18"/>
                <w:szCs w:val="18"/>
              </w:rPr>
              <w:t>Beceri Atölyesi</w:t>
            </w:r>
          </w:p>
        </w:tc>
        <w:tc>
          <w:tcPr>
            <w:tcW w:w="800" w:type="dxa"/>
            <w:shd w:val="clear" w:color="auto" w:fill="auto"/>
          </w:tcPr>
          <w:p w14:paraId="01229E35"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281BFA3F" w14:textId="02491B07"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0735B27D" w14:textId="77777777" w:rsidTr="005C4E31">
        <w:trPr>
          <w:trHeight w:hRule="exact" w:val="432"/>
        </w:trPr>
        <w:tc>
          <w:tcPr>
            <w:tcW w:w="2511" w:type="dxa"/>
            <w:shd w:val="clear" w:color="auto" w:fill="auto"/>
          </w:tcPr>
          <w:p w14:paraId="6BC71440" w14:textId="646E32A4"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Okul Oturum Alanı (m2)</w:t>
            </w:r>
          </w:p>
        </w:tc>
        <w:tc>
          <w:tcPr>
            <w:tcW w:w="2248" w:type="dxa"/>
            <w:shd w:val="clear" w:color="auto" w:fill="auto"/>
          </w:tcPr>
          <w:p w14:paraId="4F60D8D4" w14:textId="7299B4B6"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2455,11 m2</w:t>
            </w:r>
          </w:p>
        </w:tc>
        <w:tc>
          <w:tcPr>
            <w:tcW w:w="2655" w:type="dxa"/>
            <w:shd w:val="clear" w:color="auto" w:fill="auto"/>
          </w:tcPr>
          <w:p w14:paraId="516B2757" w14:textId="0DB6A2FB" w:rsidR="008113D3" w:rsidRPr="005840D3" w:rsidRDefault="008113D3" w:rsidP="000237B8">
            <w:pPr>
              <w:jc w:val="both"/>
              <w:rPr>
                <w:rFonts w:ascii="Times New Roman" w:hAnsi="Times New Roman"/>
                <w:sz w:val="18"/>
                <w:szCs w:val="18"/>
              </w:rPr>
            </w:pPr>
            <w:r w:rsidRPr="005840D3">
              <w:rPr>
                <w:rFonts w:ascii="Times New Roman" w:hAnsi="Times New Roman"/>
                <w:sz w:val="18"/>
                <w:szCs w:val="18"/>
              </w:rPr>
              <w:t>Pansiyon</w:t>
            </w:r>
          </w:p>
        </w:tc>
        <w:tc>
          <w:tcPr>
            <w:tcW w:w="800" w:type="dxa"/>
            <w:shd w:val="clear" w:color="auto" w:fill="auto"/>
          </w:tcPr>
          <w:p w14:paraId="16D104C8"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6BB12DC4" w14:textId="32972A36" w:rsidR="008113D3" w:rsidRPr="005840D3" w:rsidRDefault="008113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r>
      <w:tr w:rsidR="008113D3" w:rsidRPr="005840D3" w14:paraId="38873E33" w14:textId="77777777" w:rsidTr="005C4E31">
        <w:trPr>
          <w:trHeight w:hRule="exact" w:val="432"/>
        </w:trPr>
        <w:tc>
          <w:tcPr>
            <w:tcW w:w="2511" w:type="dxa"/>
            <w:shd w:val="clear" w:color="auto" w:fill="auto"/>
          </w:tcPr>
          <w:p w14:paraId="320D29AC" w14:textId="6118909F"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 xml:space="preserve">Okul Bahçesi (Açık </w:t>
            </w:r>
            <w:r w:rsidR="005840D3" w:rsidRPr="005840D3">
              <w:rPr>
                <w:rFonts w:ascii="Times New Roman" w:hAnsi="Times New Roman"/>
                <w:bCs/>
                <w:color w:val="000000"/>
                <w:sz w:val="18"/>
                <w:szCs w:val="18"/>
              </w:rPr>
              <w:t>Alan) (</w:t>
            </w:r>
            <w:r w:rsidRPr="005840D3">
              <w:rPr>
                <w:rFonts w:ascii="Times New Roman" w:hAnsi="Times New Roman"/>
                <w:bCs/>
                <w:color w:val="000000"/>
                <w:sz w:val="18"/>
                <w:szCs w:val="18"/>
              </w:rPr>
              <w:t>m2)</w:t>
            </w:r>
          </w:p>
        </w:tc>
        <w:tc>
          <w:tcPr>
            <w:tcW w:w="2248" w:type="dxa"/>
            <w:shd w:val="clear" w:color="auto" w:fill="auto"/>
          </w:tcPr>
          <w:p w14:paraId="3E04712B" w14:textId="6DF637C2"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1115m2</w:t>
            </w:r>
          </w:p>
        </w:tc>
        <w:tc>
          <w:tcPr>
            <w:tcW w:w="2655" w:type="dxa"/>
            <w:shd w:val="clear" w:color="auto" w:fill="auto"/>
          </w:tcPr>
          <w:p w14:paraId="4B76559D" w14:textId="418E77AD" w:rsidR="008113D3" w:rsidRPr="005840D3" w:rsidRDefault="005840D3" w:rsidP="000237B8">
            <w:pPr>
              <w:jc w:val="both"/>
              <w:rPr>
                <w:rFonts w:ascii="Times New Roman" w:hAnsi="Times New Roman"/>
                <w:sz w:val="18"/>
                <w:szCs w:val="18"/>
              </w:rPr>
            </w:pPr>
            <w:r>
              <w:rPr>
                <w:rFonts w:ascii="Times New Roman" w:hAnsi="Times New Roman"/>
                <w:sz w:val="18"/>
                <w:szCs w:val="18"/>
              </w:rPr>
              <w:t>Kapalı Spor Salonu</w:t>
            </w:r>
          </w:p>
        </w:tc>
        <w:tc>
          <w:tcPr>
            <w:tcW w:w="800" w:type="dxa"/>
            <w:shd w:val="clear" w:color="auto" w:fill="auto"/>
          </w:tcPr>
          <w:p w14:paraId="15BF3D75" w14:textId="32816677" w:rsidR="008113D3" w:rsidRPr="005840D3" w:rsidRDefault="005840D3" w:rsidP="000237B8">
            <w:pPr>
              <w:jc w:val="both"/>
              <w:rPr>
                <w:rFonts w:ascii="Times New Roman" w:hAnsi="Times New Roman"/>
                <w:sz w:val="18"/>
                <w:szCs w:val="18"/>
              </w:rPr>
            </w:pPr>
            <w:proofErr w:type="gramStart"/>
            <w:r w:rsidRPr="005840D3">
              <w:rPr>
                <w:rFonts w:ascii="Times New Roman" w:hAnsi="Times New Roman"/>
                <w:b/>
                <w:sz w:val="18"/>
                <w:szCs w:val="18"/>
              </w:rPr>
              <w:t>x</w:t>
            </w:r>
            <w:proofErr w:type="gramEnd"/>
          </w:p>
        </w:tc>
        <w:tc>
          <w:tcPr>
            <w:tcW w:w="823" w:type="dxa"/>
            <w:shd w:val="clear" w:color="auto" w:fill="auto"/>
          </w:tcPr>
          <w:p w14:paraId="64A567AD" w14:textId="77777777" w:rsidR="008113D3" w:rsidRPr="005840D3" w:rsidRDefault="008113D3" w:rsidP="000237B8">
            <w:pPr>
              <w:jc w:val="both"/>
              <w:rPr>
                <w:rFonts w:ascii="Times New Roman" w:hAnsi="Times New Roman"/>
                <w:sz w:val="18"/>
                <w:szCs w:val="18"/>
              </w:rPr>
            </w:pPr>
          </w:p>
        </w:tc>
      </w:tr>
      <w:tr w:rsidR="008113D3" w:rsidRPr="005840D3" w14:paraId="52A5A61E" w14:textId="77777777" w:rsidTr="003A4349">
        <w:trPr>
          <w:trHeight w:hRule="exact" w:val="392"/>
        </w:trPr>
        <w:tc>
          <w:tcPr>
            <w:tcW w:w="2511" w:type="dxa"/>
            <w:shd w:val="clear" w:color="auto" w:fill="auto"/>
          </w:tcPr>
          <w:p w14:paraId="376A0903" w14:textId="5A616810"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Okul Kapalı Alan (m2)</w:t>
            </w:r>
          </w:p>
        </w:tc>
        <w:tc>
          <w:tcPr>
            <w:tcW w:w="2248" w:type="dxa"/>
            <w:shd w:val="clear" w:color="auto" w:fill="auto"/>
          </w:tcPr>
          <w:p w14:paraId="79E893CD" w14:textId="65E211C4"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1300m2</w:t>
            </w:r>
          </w:p>
        </w:tc>
        <w:tc>
          <w:tcPr>
            <w:tcW w:w="2655" w:type="dxa"/>
            <w:shd w:val="clear" w:color="auto" w:fill="auto"/>
          </w:tcPr>
          <w:p w14:paraId="6A7B05E6" w14:textId="77777777" w:rsidR="008113D3" w:rsidRPr="005840D3" w:rsidRDefault="008113D3" w:rsidP="000237B8">
            <w:pPr>
              <w:jc w:val="both"/>
              <w:rPr>
                <w:rFonts w:ascii="Times New Roman" w:hAnsi="Times New Roman"/>
                <w:sz w:val="18"/>
                <w:szCs w:val="18"/>
              </w:rPr>
            </w:pPr>
          </w:p>
        </w:tc>
        <w:tc>
          <w:tcPr>
            <w:tcW w:w="800" w:type="dxa"/>
            <w:shd w:val="clear" w:color="auto" w:fill="auto"/>
          </w:tcPr>
          <w:p w14:paraId="0C9E2E16"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2B5ABA31" w14:textId="77777777" w:rsidR="008113D3" w:rsidRPr="005840D3" w:rsidRDefault="008113D3" w:rsidP="000237B8">
            <w:pPr>
              <w:jc w:val="both"/>
              <w:rPr>
                <w:rFonts w:ascii="Times New Roman" w:hAnsi="Times New Roman"/>
                <w:sz w:val="18"/>
                <w:szCs w:val="18"/>
              </w:rPr>
            </w:pPr>
          </w:p>
        </w:tc>
      </w:tr>
      <w:tr w:rsidR="008113D3" w:rsidRPr="005840D3" w14:paraId="533CA667" w14:textId="77777777" w:rsidTr="005840D3">
        <w:trPr>
          <w:trHeight w:hRule="exact" w:val="601"/>
        </w:trPr>
        <w:tc>
          <w:tcPr>
            <w:tcW w:w="2511" w:type="dxa"/>
            <w:shd w:val="clear" w:color="auto" w:fill="auto"/>
          </w:tcPr>
          <w:p w14:paraId="37E2AF35" w14:textId="53ADB13C"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Sanatsal, bilimsel ve sportif amaçlı toplam alan (m</w:t>
            </w:r>
            <w:r w:rsidRPr="005840D3">
              <w:rPr>
                <w:rFonts w:ascii="Times New Roman" w:hAnsi="Times New Roman"/>
                <w:bCs/>
                <w:color w:val="000000"/>
                <w:sz w:val="18"/>
                <w:szCs w:val="18"/>
                <w:vertAlign w:val="superscript"/>
              </w:rPr>
              <w:t>2</w:t>
            </w:r>
            <w:r w:rsidRPr="005840D3">
              <w:rPr>
                <w:rFonts w:ascii="Times New Roman" w:hAnsi="Times New Roman"/>
                <w:bCs/>
                <w:color w:val="000000"/>
                <w:sz w:val="18"/>
                <w:szCs w:val="18"/>
              </w:rPr>
              <w:t>)</w:t>
            </w:r>
          </w:p>
        </w:tc>
        <w:tc>
          <w:tcPr>
            <w:tcW w:w="2248" w:type="dxa"/>
            <w:shd w:val="clear" w:color="auto" w:fill="auto"/>
          </w:tcPr>
          <w:p w14:paraId="0E6843B9" w14:textId="4975253C"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400m2</w:t>
            </w:r>
          </w:p>
        </w:tc>
        <w:tc>
          <w:tcPr>
            <w:tcW w:w="2655" w:type="dxa"/>
            <w:shd w:val="clear" w:color="auto" w:fill="auto"/>
          </w:tcPr>
          <w:p w14:paraId="50FABDEA" w14:textId="77777777" w:rsidR="008113D3" w:rsidRPr="005840D3" w:rsidRDefault="008113D3" w:rsidP="000237B8">
            <w:pPr>
              <w:jc w:val="both"/>
              <w:rPr>
                <w:rFonts w:ascii="Times New Roman" w:hAnsi="Times New Roman"/>
                <w:sz w:val="18"/>
                <w:szCs w:val="18"/>
              </w:rPr>
            </w:pPr>
          </w:p>
        </w:tc>
        <w:tc>
          <w:tcPr>
            <w:tcW w:w="800" w:type="dxa"/>
            <w:shd w:val="clear" w:color="auto" w:fill="auto"/>
          </w:tcPr>
          <w:p w14:paraId="3E548C34"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4C938AB2" w14:textId="77777777" w:rsidR="008113D3" w:rsidRPr="005840D3" w:rsidRDefault="008113D3" w:rsidP="000237B8">
            <w:pPr>
              <w:jc w:val="both"/>
              <w:rPr>
                <w:rFonts w:ascii="Times New Roman" w:hAnsi="Times New Roman"/>
                <w:sz w:val="18"/>
                <w:szCs w:val="18"/>
              </w:rPr>
            </w:pPr>
          </w:p>
        </w:tc>
      </w:tr>
      <w:tr w:rsidR="008113D3" w:rsidRPr="005840D3" w14:paraId="766B2863" w14:textId="77777777" w:rsidTr="005C4E31">
        <w:trPr>
          <w:trHeight w:hRule="exact" w:val="432"/>
        </w:trPr>
        <w:tc>
          <w:tcPr>
            <w:tcW w:w="2511" w:type="dxa"/>
            <w:shd w:val="clear" w:color="auto" w:fill="auto"/>
          </w:tcPr>
          <w:p w14:paraId="58C8B228" w14:textId="75AAF6FA"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Kantin (m2)</w:t>
            </w:r>
          </w:p>
        </w:tc>
        <w:tc>
          <w:tcPr>
            <w:tcW w:w="2248" w:type="dxa"/>
            <w:shd w:val="clear" w:color="auto" w:fill="auto"/>
          </w:tcPr>
          <w:p w14:paraId="26678239" w14:textId="6C595191" w:rsidR="008113D3" w:rsidRPr="005840D3" w:rsidRDefault="005840D3" w:rsidP="000237B8">
            <w:pPr>
              <w:jc w:val="both"/>
              <w:rPr>
                <w:rFonts w:ascii="Times New Roman" w:hAnsi="Times New Roman"/>
                <w:b/>
                <w:bCs/>
                <w:sz w:val="18"/>
                <w:szCs w:val="18"/>
              </w:rPr>
            </w:pPr>
            <w:r w:rsidRPr="005840D3">
              <w:rPr>
                <w:rFonts w:ascii="Times New Roman" w:hAnsi="Times New Roman"/>
                <w:b/>
                <w:bCs/>
                <w:sz w:val="18"/>
                <w:szCs w:val="18"/>
              </w:rPr>
              <w:t>15</w:t>
            </w:r>
          </w:p>
        </w:tc>
        <w:tc>
          <w:tcPr>
            <w:tcW w:w="2655" w:type="dxa"/>
            <w:shd w:val="clear" w:color="auto" w:fill="auto"/>
          </w:tcPr>
          <w:p w14:paraId="6BFB8871" w14:textId="77777777" w:rsidR="008113D3" w:rsidRPr="005840D3" w:rsidRDefault="008113D3" w:rsidP="000237B8">
            <w:pPr>
              <w:jc w:val="both"/>
              <w:rPr>
                <w:rFonts w:ascii="Times New Roman" w:hAnsi="Times New Roman"/>
                <w:sz w:val="18"/>
                <w:szCs w:val="18"/>
              </w:rPr>
            </w:pPr>
          </w:p>
        </w:tc>
        <w:tc>
          <w:tcPr>
            <w:tcW w:w="800" w:type="dxa"/>
            <w:shd w:val="clear" w:color="auto" w:fill="auto"/>
          </w:tcPr>
          <w:p w14:paraId="2BAE38AF"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55C15F20" w14:textId="77777777" w:rsidR="008113D3" w:rsidRPr="005840D3" w:rsidRDefault="008113D3" w:rsidP="000237B8">
            <w:pPr>
              <w:jc w:val="both"/>
              <w:rPr>
                <w:rFonts w:ascii="Times New Roman" w:hAnsi="Times New Roman"/>
                <w:sz w:val="18"/>
                <w:szCs w:val="18"/>
              </w:rPr>
            </w:pPr>
          </w:p>
        </w:tc>
      </w:tr>
      <w:tr w:rsidR="008113D3" w:rsidRPr="005840D3" w14:paraId="35FC3B61" w14:textId="77777777" w:rsidTr="005C4E31">
        <w:trPr>
          <w:trHeight w:hRule="exact" w:val="432"/>
        </w:trPr>
        <w:tc>
          <w:tcPr>
            <w:tcW w:w="2511" w:type="dxa"/>
            <w:shd w:val="clear" w:color="auto" w:fill="auto"/>
          </w:tcPr>
          <w:p w14:paraId="07F94F09" w14:textId="1D9B87BA" w:rsidR="008113D3" w:rsidRPr="005840D3" w:rsidRDefault="008113D3" w:rsidP="000237B8">
            <w:pPr>
              <w:jc w:val="both"/>
              <w:rPr>
                <w:rFonts w:ascii="Times New Roman" w:hAnsi="Times New Roman"/>
                <w:sz w:val="18"/>
                <w:szCs w:val="18"/>
              </w:rPr>
            </w:pPr>
            <w:r w:rsidRPr="005840D3">
              <w:rPr>
                <w:rFonts w:ascii="Times New Roman" w:hAnsi="Times New Roman"/>
                <w:bCs/>
                <w:color w:val="000000"/>
                <w:sz w:val="18"/>
                <w:szCs w:val="18"/>
              </w:rPr>
              <w:t>Tuvalet Sayısı</w:t>
            </w:r>
          </w:p>
        </w:tc>
        <w:tc>
          <w:tcPr>
            <w:tcW w:w="2248" w:type="dxa"/>
            <w:shd w:val="clear" w:color="auto" w:fill="auto"/>
          </w:tcPr>
          <w:p w14:paraId="0259C37F" w14:textId="72B2AB28" w:rsidR="008113D3" w:rsidRPr="005840D3" w:rsidRDefault="008113D3" w:rsidP="000237B8">
            <w:pPr>
              <w:jc w:val="both"/>
              <w:rPr>
                <w:rFonts w:ascii="Times New Roman" w:hAnsi="Times New Roman"/>
                <w:sz w:val="18"/>
                <w:szCs w:val="18"/>
              </w:rPr>
            </w:pPr>
            <w:r w:rsidRPr="005840D3">
              <w:rPr>
                <w:rFonts w:ascii="Times New Roman" w:hAnsi="Times New Roman"/>
                <w:b/>
                <w:sz w:val="18"/>
                <w:szCs w:val="18"/>
              </w:rPr>
              <w:t>30</w:t>
            </w:r>
          </w:p>
        </w:tc>
        <w:tc>
          <w:tcPr>
            <w:tcW w:w="2655" w:type="dxa"/>
            <w:shd w:val="clear" w:color="auto" w:fill="auto"/>
          </w:tcPr>
          <w:p w14:paraId="48AD8D98" w14:textId="77777777" w:rsidR="008113D3" w:rsidRPr="005840D3" w:rsidRDefault="008113D3" w:rsidP="000237B8">
            <w:pPr>
              <w:jc w:val="both"/>
              <w:rPr>
                <w:rFonts w:ascii="Times New Roman" w:hAnsi="Times New Roman"/>
                <w:sz w:val="18"/>
                <w:szCs w:val="18"/>
              </w:rPr>
            </w:pPr>
          </w:p>
        </w:tc>
        <w:tc>
          <w:tcPr>
            <w:tcW w:w="800" w:type="dxa"/>
            <w:shd w:val="clear" w:color="auto" w:fill="auto"/>
          </w:tcPr>
          <w:p w14:paraId="451DCB60" w14:textId="77777777" w:rsidR="008113D3" w:rsidRPr="005840D3" w:rsidRDefault="008113D3" w:rsidP="000237B8">
            <w:pPr>
              <w:jc w:val="both"/>
              <w:rPr>
                <w:rFonts w:ascii="Times New Roman" w:hAnsi="Times New Roman"/>
                <w:sz w:val="18"/>
                <w:szCs w:val="18"/>
              </w:rPr>
            </w:pPr>
          </w:p>
        </w:tc>
        <w:tc>
          <w:tcPr>
            <w:tcW w:w="823" w:type="dxa"/>
            <w:shd w:val="clear" w:color="auto" w:fill="auto"/>
          </w:tcPr>
          <w:p w14:paraId="230FF379" w14:textId="77777777" w:rsidR="008113D3" w:rsidRPr="005840D3" w:rsidRDefault="008113D3" w:rsidP="000237B8">
            <w:pPr>
              <w:jc w:val="both"/>
              <w:rPr>
                <w:rFonts w:ascii="Times New Roman" w:hAnsi="Times New Roman"/>
                <w:sz w:val="18"/>
                <w:szCs w:val="18"/>
              </w:rPr>
            </w:pPr>
          </w:p>
        </w:tc>
      </w:tr>
    </w:tbl>
    <w:p w14:paraId="29E519E2" w14:textId="551EAD2C" w:rsidR="001834EA" w:rsidRPr="00281A5C" w:rsidRDefault="001834EA" w:rsidP="000237B8">
      <w:pPr>
        <w:pStyle w:val="Balk3"/>
        <w:jc w:val="both"/>
        <w:rPr>
          <w:rFonts w:ascii="Times New Roman" w:hAnsi="Times New Roman"/>
          <w:color w:val="548DD4" w:themeColor="text2" w:themeTint="99"/>
        </w:rPr>
      </w:pPr>
    </w:p>
    <w:p w14:paraId="14E6420F" w14:textId="60810174" w:rsidR="001834EA" w:rsidRPr="00281A5C" w:rsidRDefault="001834EA" w:rsidP="001834EA">
      <w:pPr>
        <w:rPr>
          <w:rFonts w:ascii="Times New Roman" w:hAnsi="Times New Roman"/>
        </w:rPr>
      </w:pPr>
    </w:p>
    <w:p w14:paraId="5021AE55" w14:textId="3729E200" w:rsidR="001834EA" w:rsidRPr="00281A5C" w:rsidRDefault="001834EA" w:rsidP="001834EA">
      <w:pPr>
        <w:rPr>
          <w:rFonts w:ascii="Times New Roman" w:hAnsi="Times New Roman"/>
        </w:rPr>
      </w:pPr>
    </w:p>
    <w:p w14:paraId="5CCFDBC9" w14:textId="2D2F9A4B" w:rsidR="001834EA" w:rsidRPr="00281A5C" w:rsidRDefault="001834EA" w:rsidP="001834EA">
      <w:pPr>
        <w:rPr>
          <w:rFonts w:ascii="Times New Roman" w:hAnsi="Times New Roman"/>
        </w:rPr>
      </w:pPr>
    </w:p>
    <w:p w14:paraId="163EF4C8" w14:textId="084165B7" w:rsidR="001834EA" w:rsidRPr="00281A5C" w:rsidRDefault="001834EA" w:rsidP="001834EA">
      <w:pPr>
        <w:rPr>
          <w:rFonts w:ascii="Times New Roman" w:hAnsi="Times New Roman"/>
        </w:rPr>
      </w:pPr>
    </w:p>
    <w:p w14:paraId="4FE7D4C7" w14:textId="0BDAB215" w:rsidR="001834EA" w:rsidRPr="00281A5C" w:rsidRDefault="001834EA" w:rsidP="001834EA">
      <w:pPr>
        <w:rPr>
          <w:rFonts w:ascii="Times New Roman" w:hAnsi="Times New Roman"/>
        </w:rPr>
      </w:pPr>
    </w:p>
    <w:p w14:paraId="50580DA8" w14:textId="5D10CE41" w:rsidR="00734AE1" w:rsidRDefault="00734AE1" w:rsidP="001834EA">
      <w:pPr>
        <w:rPr>
          <w:rFonts w:ascii="Times New Roman" w:hAnsi="Times New Roman"/>
        </w:rPr>
      </w:pPr>
    </w:p>
    <w:p w14:paraId="68C586DA" w14:textId="0DD01E95" w:rsidR="00734AE1" w:rsidRDefault="00734AE1" w:rsidP="001834EA">
      <w:pPr>
        <w:rPr>
          <w:rFonts w:ascii="Times New Roman" w:hAnsi="Times New Roman"/>
        </w:rPr>
      </w:pPr>
    </w:p>
    <w:p w14:paraId="0431F181" w14:textId="77777777" w:rsidR="003A4349" w:rsidRPr="00281A5C" w:rsidRDefault="003A4349" w:rsidP="001834EA">
      <w:pPr>
        <w:rPr>
          <w:rFonts w:ascii="Times New Roman" w:hAnsi="Times New Roman"/>
        </w:rPr>
      </w:pPr>
    </w:p>
    <w:p w14:paraId="04D3618A" w14:textId="77777777" w:rsidR="001834EA" w:rsidRPr="00281A5C" w:rsidRDefault="001834EA" w:rsidP="001834EA">
      <w:pPr>
        <w:rPr>
          <w:rFonts w:ascii="Times New Roman" w:hAnsi="Times New Roman"/>
        </w:rPr>
      </w:pPr>
    </w:p>
    <w:p w14:paraId="287ECA96" w14:textId="7A4E5378" w:rsidR="00C726D2" w:rsidRPr="00281A5C" w:rsidRDefault="00C726D2" w:rsidP="000237B8">
      <w:pPr>
        <w:pStyle w:val="Balk3"/>
        <w:jc w:val="both"/>
        <w:rPr>
          <w:rFonts w:ascii="Times New Roman" w:hAnsi="Times New Roman"/>
          <w:color w:val="548DD4" w:themeColor="text2" w:themeTint="99"/>
        </w:rPr>
      </w:pPr>
      <w:r w:rsidRPr="00281A5C">
        <w:rPr>
          <w:rFonts w:ascii="Times New Roman" w:hAnsi="Times New Roman"/>
          <w:color w:val="548DD4" w:themeColor="text2" w:themeTint="99"/>
        </w:rPr>
        <w:lastRenderedPageBreak/>
        <w:t>Sınıf ve Öğrenci Bilgileri</w:t>
      </w:r>
    </w:p>
    <w:p w14:paraId="232EA7DF" w14:textId="77777777" w:rsidR="00C726D2" w:rsidRPr="00281A5C" w:rsidRDefault="00C726D2" w:rsidP="000237B8">
      <w:pPr>
        <w:ind w:firstLine="708"/>
        <w:jc w:val="both"/>
        <w:rPr>
          <w:rFonts w:ascii="Times New Roman" w:hAnsi="Times New Roman"/>
        </w:rPr>
      </w:pPr>
      <w:r w:rsidRPr="00281A5C">
        <w:rPr>
          <w:rFonts w:ascii="Times New Roman" w:hAnsi="Times New Roman"/>
        </w:rPr>
        <w:t>Okulumuzda yer alan sınıfların öğrenci sayıları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44"/>
        <w:gridCol w:w="1111"/>
        <w:gridCol w:w="1200"/>
        <w:gridCol w:w="1145"/>
        <w:gridCol w:w="996"/>
        <w:gridCol w:w="1111"/>
        <w:gridCol w:w="1200"/>
      </w:tblGrid>
      <w:tr w:rsidR="00C726D2" w:rsidRPr="00281A5C" w14:paraId="080263E3" w14:textId="77777777" w:rsidTr="008067A0">
        <w:tc>
          <w:tcPr>
            <w:tcW w:w="1555" w:type="dxa"/>
            <w:shd w:val="clear" w:color="auto" w:fill="FBD4B4" w:themeFill="accent6" w:themeFillTint="66"/>
          </w:tcPr>
          <w:p w14:paraId="4FEAE583" w14:textId="57AD30F8" w:rsidR="00C726D2" w:rsidRPr="00281A5C" w:rsidRDefault="008067A0" w:rsidP="008067A0">
            <w:pPr>
              <w:jc w:val="center"/>
              <w:rPr>
                <w:rFonts w:ascii="Times New Roman" w:hAnsi="Times New Roman"/>
                <w:sz w:val="20"/>
                <w:szCs w:val="20"/>
              </w:rPr>
            </w:pPr>
            <w:r w:rsidRPr="00281A5C">
              <w:rPr>
                <w:rFonts w:ascii="Times New Roman" w:hAnsi="Times New Roman"/>
              </w:rPr>
              <w:t>Sınıfı</w:t>
            </w:r>
          </w:p>
        </w:tc>
        <w:tc>
          <w:tcPr>
            <w:tcW w:w="744" w:type="dxa"/>
            <w:shd w:val="clear" w:color="auto" w:fill="FBD4B4" w:themeFill="accent6" w:themeFillTint="66"/>
          </w:tcPr>
          <w:p w14:paraId="0173A1B8" w14:textId="77777777" w:rsidR="00C726D2" w:rsidRPr="00281A5C" w:rsidRDefault="00C726D2" w:rsidP="008067A0">
            <w:pPr>
              <w:jc w:val="center"/>
              <w:rPr>
                <w:rFonts w:ascii="Times New Roman" w:hAnsi="Times New Roman"/>
              </w:rPr>
            </w:pPr>
            <w:r w:rsidRPr="00281A5C">
              <w:rPr>
                <w:rFonts w:ascii="Times New Roman" w:hAnsi="Times New Roman"/>
              </w:rPr>
              <w:t>Kız</w:t>
            </w:r>
          </w:p>
        </w:tc>
        <w:tc>
          <w:tcPr>
            <w:tcW w:w="1111" w:type="dxa"/>
            <w:shd w:val="clear" w:color="auto" w:fill="FBD4B4" w:themeFill="accent6" w:themeFillTint="66"/>
          </w:tcPr>
          <w:p w14:paraId="4C0FBC20" w14:textId="77777777" w:rsidR="00C726D2" w:rsidRPr="00281A5C" w:rsidRDefault="00C726D2" w:rsidP="008067A0">
            <w:pPr>
              <w:jc w:val="center"/>
              <w:rPr>
                <w:rFonts w:ascii="Times New Roman" w:hAnsi="Times New Roman"/>
              </w:rPr>
            </w:pPr>
            <w:r w:rsidRPr="00281A5C">
              <w:rPr>
                <w:rFonts w:ascii="Times New Roman" w:hAnsi="Times New Roman"/>
              </w:rPr>
              <w:t>Erkek</w:t>
            </w:r>
          </w:p>
        </w:tc>
        <w:tc>
          <w:tcPr>
            <w:tcW w:w="1200" w:type="dxa"/>
            <w:tcBorders>
              <w:right w:val="single" w:sz="12" w:space="0" w:color="auto"/>
            </w:tcBorders>
            <w:shd w:val="clear" w:color="auto" w:fill="FBD4B4" w:themeFill="accent6" w:themeFillTint="66"/>
          </w:tcPr>
          <w:p w14:paraId="12B0FEE1" w14:textId="77777777" w:rsidR="00C726D2" w:rsidRPr="00281A5C" w:rsidRDefault="00C726D2" w:rsidP="008067A0">
            <w:pPr>
              <w:jc w:val="center"/>
              <w:rPr>
                <w:rFonts w:ascii="Times New Roman" w:hAnsi="Times New Roman"/>
              </w:rPr>
            </w:pPr>
            <w:r w:rsidRPr="00281A5C">
              <w:rPr>
                <w:rFonts w:ascii="Times New Roman" w:hAnsi="Times New Roman"/>
              </w:rPr>
              <w:t>Toplam</w:t>
            </w:r>
          </w:p>
        </w:tc>
        <w:tc>
          <w:tcPr>
            <w:tcW w:w="1145" w:type="dxa"/>
            <w:tcBorders>
              <w:left w:val="single" w:sz="12" w:space="0" w:color="auto"/>
              <w:bottom w:val="single" w:sz="6" w:space="0" w:color="auto"/>
            </w:tcBorders>
            <w:shd w:val="clear" w:color="auto" w:fill="FBD4B4" w:themeFill="accent6" w:themeFillTint="66"/>
          </w:tcPr>
          <w:p w14:paraId="2B2EC838" w14:textId="21D93481" w:rsidR="00C726D2" w:rsidRPr="00281A5C" w:rsidRDefault="00C726D2" w:rsidP="008067A0">
            <w:pPr>
              <w:jc w:val="center"/>
              <w:rPr>
                <w:rFonts w:ascii="Times New Roman" w:hAnsi="Times New Roman"/>
              </w:rPr>
            </w:pPr>
            <w:r w:rsidRPr="00281A5C">
              <w:rPr>
                <w:rFonts w:ascii="Times New Roman" w:hAnsi="Times New Roman"/>
              </w:rPr>
              <w:t>S</w:t>
            </w:r>
            <w:r w:rsidR="008067A0" w:rsidRPr="00281A5C">
              <w:rPr>
                <w:rFonts w:ascii="Times New Roman" w:hAnsi="Times New Roman"/>
              </w:rPr>
              <w:t>ınıfı</w:t>
            </w:r>
          </w:p>
        </w:tc>
        <w:tc>
          <w:tcPr>
            <w:tcW w:w="996" w:type="dxa"/>
            <w:tcBorders>
              <w:bottom w:val="single" w:sz="6" w:space="0" w:color="auto"/>
            </w:tcBorders>
            <w:shd w:val="clear" w:color="auto" w:fill="FBD4B4" w:themeFill="accent6" w:themeFillTint="66"/>
          </w:tcPr>
          <w:p w14:paraId="3CC3D4F3" w14:textId="77777777" w:rsidR="00C726D2" w:rsidRPr="00281A5C" w:rsidRDefault="00C726D2" w:rsidP="000237B8">
            <w:pPr>
              <w:jc w:val="both"/>
              <w:rPr>
                <w:rFonts w:ascii="Times New Roman" w:hAnsi="Times New Roman"/>
              </w:rPr>
            </w:pPr>
            <w:r w:rsidRPr="00281A5C">
              <w:rPr>
                <w:rFonts w:ascii="Times New Roman" w:hAnsi="Times New Roman"/>
              </w:rPr>
              <w:t>Kız</w:t>
            </w:r>
          </w:p>
        </w:tc>
        <w:tc>
          <w:tcPr>
            <w:tcW w:w="1111" w:type="dxa"/>
            <w:tcBorders>
              <w:bottom w:val="single" w:sz="6" w:space="0" w:color="auto"/>
            </w:tcBorders>
            <w:shd w:val="clear" w:color="auto" w:fill="FBD4B4" w:themeFill="accent6" w:themeFillTint="66"/>
          </w:tcPr>
          <w:p w14:paraId="3FCD487E" w14:textId="77777777" w:rsidR="00C726D2" w:rsidRPr="00281A5C" w:rsidRDefault="00C726D2" w:rsidP="000237B8">
            <w:pPr>
              <w:jc w:val="both"/>
              <w:rPr>
                <w:rFonts w:ascii="Times New Roman" w:hAnsi="Times New Roman"/>
              </w:rPr>
            </w:pPr>
            <w:r w:rsidRPr="00281A5C">
              <w:rPr>
                <w:rFonts w:ascii="Times New Roman" w:hAnsi="Times New Roman"/>
              </w:rPr>
              <w:t>Erkek</w:t>
            </w:r>
          </w:p>
        </w:tc>
        <w:tc>
          <w:tcPr>
            <w:tcW w:w="1200" w:type="dxa"/>
            <w:tcBorders>
              <w:bottom w:val="single" w:sz="6" w:space="0" w:color="auto"/>
            </w:tcBorders>
            <w:shd w:val="clear" w:color="auto" w:fill="FBD4B4" w:themeFill="accent6" w:themeFillTint="66"/>
          </w:tcPr>
          <w:p w14:paraId="4162D7ED" w14:textId="77777777" w:rsidR="00C726D2" w:rsidRPr="00281A5C" w:rsidRDefault="00C726D2" w:rsidP="000237B8">
            <w:pPr>
              <w:jc w:val="both"/>
              <w:rPr>
                <w:rFonts w:ascii="Times New Roman" w:hAnsi="Times New Roman"/>
              </w:rPr>
            </w:pPr>
            <w:r w:rsidRPr="00281A5C">
              <w:rPr>
                <w:rFonts w:ascii="Times New Roman" w:hAnsi="Times New Roman"/>
              </w:rPr>
              <w:t>Toplam</w:t>
            </w:r>
          </w:p>
        </w:tc>
      </w:tr>
      <w:tr w:rsidR="00FF725F" w:rsidRPr="00281A5C" w14:paraId="0C7AC07B" w14:textId="77777777" w:rsidTr="008067A0">
        <w:trPr>
          <w:trHeight w:val="415"/>
        </w:trPr>
        <w:tc>
          <w:tcPr>
            <w:tcW w:w="1555" w:type="dxa"/>
            <w:shd w:val="clear" w:color="auto" w:fill="auto"/>
          </w:tcPr>
          <w:p w14:paraId="5EBEA533" w14:textId="5A93E686"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ANASINIFI A</w:t>
            </w:r>
          </w:p>
        </w:tc>
        <w:tc>
          <w:tcPr>
            <w:tcW w:w="744" w:type="dxa"/>
            <w:shd w:val="clear" w:color="auto" w:fill="auto"/>
          </w:tcPr>
          <w:p w14:paraId="52D47609" w14:textId="580396A6" w:rsidR="00FF725F" w:rsidRPr="00281A5C" w:rsidRDefault="003D53D0" w:rsidP="008067A0">
            <w:pPr>
              <w:jc w:val="center"/>
              <w:rPr>
                <w:rFonts w:ascii="Times New Roman" w:hAnsi="Times New Roman"/>
                <w:sz w:val="20"/>
                <w:szCs w:val="20"/>
              </w:rPr>
            </w:pPr>
            <w:r>
              <w:rPr>
                <w:rFonts w:ascii="Times New Roman" w:hAnsi="Times New Roman"/>
                <w:sz w:val="20"/>
                <w:szCs w:val="20"/>
              </w:rPr>
              <w:t>11</w:t>
            </w:r>
          </w:p>
        </w:tc>
        <w:tc>
          <w:tcPr>
            <w:tcW w:w="1111" w:type="dxa"/>
            <w:shd w:val="clear" w:color="auto" w:fill="auto"/>
          </w:tcPr>
          <w:p w14:paraId="3BC10F50" w14:textId="4E84A2A1" w:rsidR="00FF725F" w:rsidRPr="00281A5C" w:rsidRDefault="003D53D0" w:rsidP="008067A0">
            <w:pPr>
              <w:jc w:val="center"/>
              <w:rPr>
                <w:rFonts w:ascii="Times New Roman" w:hAnsi="Times New Roman"/>
                <w:sz w:val="20"/>
                <w:szCs w:val="20"/>
              </w:rPr>
            </w:pPr>
            <w:r>
              <w:rPr>
                <w:rFonts w:ascii="Times New Roman" w:hAnsi="Times New Roman"/>
                <w:sz w:val="20"/>
                <w:szCs w:val="20"/>
              </w:rPr>
              <w:t>13</w:t>
            </w:r>
          </w:p>
        </w:tc>
        <w:tc>
          <w:tcPr>
            <w:tcW w:w="1200" w:type="dxa"/>
            <w:tcBorders>
              <w:right w:val="single" w:sz="12" w:space="0" w:color="auto"/>
            </w:tcBorders>
            <w:shd w:val="clear" w:color="auto" w:fill="auto"/>
          </w:tcPr>
          <w:p w14:paraId="787533F2" w14:textId="7EBF984A" w:rsidR="00FF725F" w:rsidRPr="00281A5C" w:rsidRDefault="003D53D0" w:rsidP="008067A0">
            <w:pPr>
              <w:jc w:val="center"/>
              <w:rPr>
                <w:rFonts w:ascii="Times New Roman" w:hAnsi="Times New Roman"/>
                <w:sz w:val="20"/>
                <w:szCs w:val="20"/>
              </w:rPr>
            </w:pPr>
            <w:r>
              <w:rPr>
                <w:rFonts w:ascii="Times New Roman" w:hAnsi="Times New Roman"/>
                <w:sz w:val="20"/>
                <w:szCs w:val="20"/>
              </w:rPr>
              <w:t>24</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4356BA7B" w14:textId="222691DC"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3-A</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713CEC5A" w14:textId="5510E13F"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15</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49443992" w14:textId="676BAB37"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14</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59618010" w14:textId="1B106534"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29</w:t>
            </w:r>
          </w:p>
        </w:tc>
      </w:tr>
      <w:tr w:rsidR="00FF725F" w:rsidRPr="00281A5C" w14:paraId="5E042AA6" w14:textId="77777777" w:rsidTr="008067A0">
        <w:trPr>
          <w:trHeight w:val="468"/>
        </w:trPr>
        <w:tc>
          <w:tcPr>
            <w:tcW w:w="1555" w:type="dxa"/>
            <w:shd w:val="clear" w:color="auto" w:fill="auto"/>
          </w:tcPr>
          <w:p w14:paraId="5C36D9EA" w14:textId="443B4EFA"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ANASINIFI B</w:t>
            </w:r>
          </w:p>
        </w:tc>
        <w:tc>
          <w:tcPr>
            <w:tcW w:w="744" w:type="dxa"/>
            <w:shd w:val="clear" w:color="auto" w:fill="auto"/>
          </w:tcPr>
          <w:p w14:paraId="3F52DECB" w14:textId="1425E531" w:rsidR="00FF725F" w:rsidRPr="00281A5C" w:rsidRDefault="003D53D0" w:rsidP="008067A0">
            <w:pPr>
              <w:jc w:val="center"/>
              <w:rPr>
                <w:rFonts w:ascii="Times New Roman" w:hAnsi="Times New Roman"/>
                <w:sz w:val="20"/>
                <w:szCs w:val="20"/>
              </w:rPr>
            </w:pPr>
            <w:r>
              <w:rPr>
                <w:rFonts w:ascii="Times New Roman" w:hAnsi="Times New Roman"/>
                <w:sz w:val="20"/>
                <w:szCs w:val="20"/>
              </w:rPr>
              <w:t>18</w:t>
            </w:r>
          </w:p>
        </w:tc>
        <w:tc>
          <w:tcPr>
            <w:tcW w:w="1111" w:type="dxa"/>
            <w:shd w:val="clear" w:color="auto" w:fill="auto"/>
          </w:tcPr>
          <w:p w14:paraId="6939E417" w14:textId="3EC6FA19" w:rsidR="00FF725F" w:rsidRPr="00281A5C" w:rsidRDefault="003D53D0" w:rsidP="008067A0">
            <w:pPr>
              <w:jc w:val="center"/>
              <w:rPr>
                <w:rFonts w:ascii="Times New Roman" w:hAnsi="Times New Roman"/>
                <w:sz w:val="20"/>
                <w:szCs w:val="20"/>
              </w:rPr>
            </w:pPr>
            <w:r>
              <w:rPr>
                <w:rFonts w:ascii="Times New Roman" w:hAnsi="Times New Roman"/>
                <w:sz w:val="20"/>
                <w:szCs w:val="20"/>
              </w:rPr>
              <w:t>15</w:t>
            </w:r>
          </w:p>
        </w:tc>
        <w:tc>
          <w:tcPr>
            <w:tcW w:w="1200" w:type="dxa"/>
            <w:tcBorders>
              <w:right w:val="single" w:sz="12" w:space="0" w:color="auto"/>
            </w:tcBorders>
            <w:shd w:val="clear" w:color="auto" w:fill="auto"/>
          </w:tcPr>
          <w:p w14:paraId="6CF03818" w14:textId="6F12778C" w:rsidR="00FF725F" w:rsidRPr="00281A5C" w:rsidRDefault="003D53D0" w:rsidP="008067A0">
            <w:pPr>
              <w:jc w:val="center"/>
              <w:rPr>
                <w:rFonts w:ascii="Times New Roman" w:hAnsi="Times New Roman"/>
                <w:sz w:val="20"/>
                <w:szCs w:val="20"/>
              </w:rPr>
            </w:pPr>
            <w:r>
              <w:rPr>
                <w:rFonts w:ascii="Times New Roman" w:hAnsi="Times New Roman"/>
                <w:sz w:val="20"/>
                <w:szCs w:val="20"/>
              </w:rPr>
              <w:t>33</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56A4E694" w14:textId="20CD614B"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3-B</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0F2EB155" w14:textId="452E1FCB"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14</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D55BD22" w14:textId="0EF9F298"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14</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D457E1F" w14:textId="13AF535D"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28</w:t>
            </w:r>
          </w:p>
        </w:tc>
      </w:tr>
      <w:tr w:rsidR="00FF725F" w:rsidRPr="00281A5C" w14:paraId="42C48E8D" w14:textId="77777777" w:rsidTr="008067A0">
        <w:tc>
          <w:tcPr>
            <w:tcW w:w="1555" w:type="dxa"/>
            <w:shd w:val="clear" w:color="auto" w:fill="auto"/>
          </w:tcPr>
          <w:p w14:paraId="60E515C4" w14:textId="01B75C62"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ANASINIFI C</w:t>
            </w:r>
          </w:p>
        </w:tc>
        <w:tc>
          <w:tcPr>
            <w:tcW w:w="744" w:type="dxa"/>
            <w:shd w:val="clear" w:color="auto" w:fill="auto"/>
          </w:tcPr>
          <w:p w14:paraId="4F80FCE2" w14:textId="069842B2" w:rsidR="00FF725F" w:rsidRPr="00281A5C" w:rsidRDefault="003D53D0" w:rsidP="008067A0">
            <w:pPr>
              <w:jc w:val="center"/>
              <w:rPr>
                <w:rFonts w:ascii="Times New Roman" w:hAnsi="Times New Roman"/>
                <w:sz w:val="20"/>
                <w:szCs w:val="20"/>
              </w:rPr>
            </w:pPr>
            <w:r>
              <w:rPr>
                <w:rFonts w:ascii="Times New Roman" w:hAnsi="Times New Roman"/>
                <w:sz w:val="20"/>
                <w:szCs w:val="20"/>
              </w:rPr>
              <w:t>11</w:t>
            </w:r>
          </w:p>
        </w:tc>
        <w:tc>
          <w:tcPr>
            <w:tcW w:w="1111" w:type="dxa"/>
            <w:shd w:val="clear" w:color="auto" w:fill="auto"/>
          </w:tcPr>
          <w:p w14:paraId="22724D89" w14:textId="7D48626D" w:rsidR="00FF725F" w:rsidRPr="00281A5C" w:rsidRDefault="003D53D0" w:rsidP="008067A0">
            <w:pPr>
              <w:jc w:val="center"/>
              <w:rPr>
                <w:rFonts w:ascii="Times New Roman" w:hAnsi="Times New Roman"/>
                <w:sz w:val="20"/>
                <w:szCs w:val="20"/>
              </w:rPr>
            </w:pPr>
            <w:r>
              <w:rPr>
                <w:rFonts w:ascii="Times New Roman" w:hAnsi="Times New Roman"/>
                <w:sz w:val="20"/>
                <w:szCs w:val="20"/>
              </w:rPr>
              <w:t>18</w:t>
            </w:r>
          </w:p>
        </w:tc>
        <w:tc>
          <w:tcPr>
            <w:tcW w:w="1200" w:type="dxa"/>
            <w:tcBorders>
              <w:right w:val="single" w:sz="12" w:space="0" w:color="auto"/>
            </w:tcBorders>
            <w:shd w:val="clear" w:color="auto" w:fill="auto"/>
          </w:tcPr>
          <w:p w14:paraId="161535AC" w14:textId="76ADA8ED" w:rsidR="00FF725F" w:rsidRPr="00281A5C" w:rsidRDefault="003D53D0" w:rsidP="008067A0">
            <w:pPr>
              <w:jc w:val="center"/>
              <w:rPr>
                <w:rFonts w:ascii="Times New Roman" w:hAnsi="Times New Roman"/>
                <w:sz w:val="20"/>
                <w:szCs w:val="20"/>
              </w:rPr>
            </w:pPr>
            <w:r>
              <w:rPr>
                <w:rFonts w:ascii="Times New Roman" w:hAnsi="Times New Roman"/>
                <w:sz w:val="20"/>
                <w:szCs w:val="20"/>
              </w:rPr>
              <w:t>29</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46B8C41A" w14:textId="274AA186"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3-C</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3947F143" w14:textId="19D229CE"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14</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17FF6CB0" w14:textId="11399F8F"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13</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3CF94B25" w14:textId="0B645AB9"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27</w:t>
            </w:r>
          </w:p>
        </w:tc>
      </w:tr>
      <w:tr w:rsidR="00FF725F" w:rsidRPr="00281A5C" w14:paraId="4C06A813" w14:textId="77777777" w:rsidTr="008067A0">
        <w:trPr>
          <w:trHeight w:val="281"/>
        </w:trPr>
        <w:tc>
          <w:tcPr>
            <w:tcW w:w="1555" w:type="dxa"/>
            <w:shd w:val="clear" w:color="auto" w:fill="auto"/>
          </w:tcPr>
          <w:p w14:paraId="099D9556" w14:textId="5978713C"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ANASINIFI D</w:t>
            </w:r>
          </w:p>
        </w:tc>
        <w:tc>
          <w:tcPr>
            <w:tcW w:w="744" w:type="dxa"/>
            <w:shd w:val="clear" w:color="auto" w:fill="auto"/>
          </w:tcPr>
          <w:p w14:paraId="7D76BD1C" w14:textId="08404210" w:rsidR="00FF725F" w:rsidRPr="00281A5C" w:rsidRDefault="003D53D0" w:rsidP="008067A0">
            <w:pPr>
              <w:jc w:val="center"/>
              <w:rPr>
                <w:rFonts w:ascii="Times New Roman" w:hAnsi="Times New Roman"/>
                <w:sz w:val="20"/>
                <w:szCs w:val="20"/>
              </w:rPr>
            </w:pPr>
            <w:r>
              <w:rPr>
                <w:rFonts w:ascii="Times New Roman" w:hAnsi="Times New Roman"/>
                <w:sz w:val="20"/>
                <w:szCs w:val="20"/>
              </w:rPr>
              <w:t>14</w:t>
            </w:r>
          </w:p>
        </w:tc>
        <w:tc>
          <w:tcPr>
            <w:tcW w:w="1111" w:type="dxa"/>
            <w:shd w:val="clear" w:color="auto" w:fill="auto"/>
          </w:tcPr>
          <w:p w14:paraId="4F41D634" w14:textId="35F411AD" w:rsidR="00FF725F" w:rsidRPr="00281A5C" w:rsidRDefault="003D53D0" w:rsidP="008067A0">
            <w:pPr>
              <w:jc w:val="center"/>
              <w:rPr>
                <w:rFonts w:ascii="Times New Roman" w:hAnsi="Times New Roman"/>
                <w:sz w:val="20"/>
                <w:szCs w:val="20"/>
              </w:rPr>
            </w:pPr>
            <w:r>
              <w:rPr>
                <w:rFonts w:ascii="Times New Roman" w:hAnsi="Times New Roman"/>
                <w:sz w:val="20"/>
                <w:szCs w:val="20"/>
              </w:rPr>
              <w:t>13</w:t>
            </w:r>
          </w:p>
        </w:tc>
        <w:tc>
          <w:tcPr>
            <w:tcW w:w="1200" w:type="dxa"/>
            <w:tcBorders>
              <w:right w:val="single" w:sz="12" w:space="0" w:color="auto"/>
            </w:tcBorders>
            <w:shd w:val="clear" w:color="auto" w:fill="auto"/>
          </w:tcPr>
          <w:p w14:paraId="2BC36C9F" w14:textId="065D3187" w:rsidR="00FF725F" w:rsidRPr="00281A5C" w:rsidRDefault="003D53D0" w:rsidP="008067A0">
            <w:pPr>
              <w:jc w:val="center"/>
              <w:rPr>
                <w:rFonts w:ascii="Times New Roman" w:hAnsi="Times New Roman"/>
                <w:sz w:val="20"/>
                <w:szCs w:val="20"/>
              </w:rPr>
            </w:pPr>
            <w:r>
              <w:rPr>
                <w:rFonts w:ascii="Times New Roman" w:hAnsi="Times New Roman"/>
                <w:sz w:val="20"/>
                <w:szCs w:val="20"/>
              </w:rPr>
              <w:t>27</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032AE08A" w14:textId="5380E646"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3-D</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1EF4BA45" w14:textId="129F4A7B"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15</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2D9A9C05" w14:textId="3DEB94D3"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14</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1F604A14" w14:textId="4B13010C"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29</w:t>
            </w:r>
          </w:p>
        </w:tc>
      </w:tr>
      <w:tr w:rsidR="00FF725F" w:rsidRPr="00281A5C" w14:paraId="19D3D81C" w14:textId="77777777" w:rsidTr="008067A0">
        <w:tc>
          <w:tcPr>
            <w:tcW w:w="1555" w:type="dxa"/>
            <w:shd w:val="clear" w:color="auto" w:fill="auto"/>
          </w:tcPr>
          <w:p w14:paraId="366AAD55" w14:textId="09C885A8"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1 -A</w:t>
            </w:r>
          </w:p>
        </w:tc>
        <w:tc>
          <w:tcPr>
            <w:tcW w:w="744" w:type="dxa"/>
            <w:shd w:val="clear" w:color="auto" w:fill="auto"/>
          </w:tcPr>
          <w:p w14:paraId="358853D8" w14:textId="6D56E790"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18</w:t>
            </w:r>
          </w:p>
        </w:tc>
        <w:tc>
          <w:tcPr>
            <w:tcW w:w="1111" w:type="dxa"/>
            <w:shd w:val="clear" w:color="auto" w:fill="auto"/>
          </w:tcPr>
          <w:p w14:paraId="4A0567A0" w14:textId="349CB37D" w:rsidR="00FF725F" w:rsidRPr="00281A5C" w:rsidRDefault="003D53D0" w:rsidP="008067A0">
            <w:pPr>
              <w:jc w:val="center"/>
              <w:rPr>
                <w:rFonts w:ascii="Times New Roman" w:hAnsi="Times New Roman"/>
                <w:sz w:val="20"/>
                <w:szCs w:val="20"/>
              </w:rPr>
            </w:pPr>
            <w:r>
              <w:rPr>
                <w:rFonts w:ascii="Times New Roman" w:hAnsi="Times New Roman"/>
                <w:sz w:val="20"/>
                <w:szCs w:val="20"/>
              </w:rPr>
              <w:t>20</w:t>
            </w:r>
          </w:p>
        </w:tc>
        <w:tc>
          <w:tcPr>
            <w:tcW w:w="1200" w:type="dxa"/>
            <w:tcBorders>
              <w:right w:val="single" w:sz="12" w:space="0" w:color="auto"/>
            </w:tcBorders>
            <w:shd w:val="clear" w:color="auto" w:fill="auto"/>
          </w:tcPr>
          <w:p w14:paraId="4C653D04" w14:textId="31550115" w:rsidR="00FF725F" w:rsidRPr="00281A5C" w:rsidRDefault="003D53D0" w:rsidP="008067A0">
            <w:pPr>
              <w:jc w:val="center"/>
              <w:rPr>
                <w:rFonts w:ascii="Times New Roman" w:hAnsi="Times New Roman"/>
                <w:sz w:val="20"/>
                <w:szCs w:val="20"/>
              </w:rPr>
            </w:pPr>
            <w:r>
              <w:rPr>
                <w:rFonts w:ascii="Times New Roman" w:hAnsi="Times New Roman"/>
                <w:sz w:val="20"/>
                <w:szCs w:val="20"/>
              </w:rPr>
              <w:t>38</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62E29EC3" w14:textId="56BCF225"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4-A</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2AF196A7" w14:textId="7B5845D5" w:rsidR="00FF725F" w:rsidRPr="00281A5C" w:rsidRDefault="00D0304F" w:rsidP="000237B8">
            <w:pPr>
              <w:jc w:val="both"/>
              <w:rPr>
                <w:rFonts w:ascii="Times New Roman" w:hAnsi="Times New Roman"/>
                <w:sz w:val="20"/>
                <w:szCs w:val="20"/>
              </w:rPr>
            </w:pPr>
            <w:r>
              <w:rPr>
                <w:rFonts w:ascii="Times New Roman" w:hAnsi="Times New Roman"/>
                <w:sz w:val="20"/>
                <w:szCs w:val="20"/>
              </w:rPr>
              <w:t>12</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112D4928" w14:textId="30011128"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15</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115C37C2" w14:textId="21372D17"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w:t>
            </w:r>
            <w:r w:rsidR="00D0304F">
              <w:rPr>
                <w:rFonts w:ascii="Times New Roman" w:hAnsi="Times New Roman"/>
                <w:sz w:val="20"/>
                <w:szCs w:val="20"/>
              </w:rPr>
              <w:t>7</w:t>
            </w:r>
          </w:p>
        </w:tc>
      </w:tr>
      <w:tr w:rsidR="00FF725F" w:rsidRPr="00281A5C" w14:paraId="4F16780B" w14:textId="77777777" w:rsidTr="008067A0">
        <w:tc>
          <w:tcPr>
            <w:tcW w:w="1555" w:type="dxa"/>
            <w:shd w:val="clear" w:color="auto" w:fill="auto"/>
          </w:tcPr>
          <w:p w14:paraId="5E99B1C1" w14:textId="0644A0A8"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1-B</w:t>
            </w:r>
          </w:p>
        </w:tc>
        <w:tc>
          <w:tcPr>
            <w:tcW w:w="744" w:type="dxa"/>
            <w:shd w:val="clear" w:color="auto" w:fill="auto"/>
          </w:tcPr>
          <w:p w14:paraId="494524DC" w14:textId="08BF81C0"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w:t>
            </w:r>
            <w:r w:rsidR="003D53D0">
              <w:rPr>
                <w:rFonts w:ascii="Times New Roman" w:hAnsi="Times New Roman"/>
                <w:sz w:val="20"/>
                <w:szCs w:val="20"/>
              </w:rPr>
              <w:t>9</w:t>
            </w:r>
          </w:p>
        </w:tc>
        <w:tc>
          <w:tcPr>
            <w:tcW w:w="1111" w:type="dxa"/>
            <w:shd w:val="clear" w:color="auto" w:fill="auto"/>
          </w:tcPr>
          <w:p w14:paraId="7CA3ED66" w14:textId="3EF3C22C" w:rsidR="00FF725F" w:rsidRPr="00281A5C" w:rsidRDefault="003D53D0" w:rsidP="008067A0">
            <w:pPr>
              <w:jc w:val="center"/>
              <w:rPr>
                <w:rFonts w:ascii="Times New Roman" w:hAnsi="Times New Roman"/>
                <w:sz w:val="20"/>
                <w:szCs w:val="20"/>
              </w:rPr>
            </w:pPr>
            <w:r>
              <w:rPr>
                <w:rFonts w:ascii="Times New Roman" w:hAnsi="Times New Roman"/>
                <w:sz w:val="20"/>
                <w:szCs w:val="20"/>
              </w:rPr>
              <w:t>17</w:t>
            </w:r>
          </w:p>
        </w:tc>
        <w:tc>
          <w:tcPr>
            <w:tcW w:w="1200" w:type="dxa"/>
            <w:tcBorders>
              <w:right w:val="single" w:sz="12" w:space="0" w:color="auto"/>
            </w:tcBorders>
            <w:shd w:val="clear" w:color="auto" w:fill="auto"/>
          </w:tcPr>
          <w:p w14:paraId="37D76E52" w14:textId="48395E51" w:rsidR="00FF725F" w:rsidRPr="00281A5C" w:rsidRDefault="003D53D0" w:rsidP="008067A0">
            <w:pPr>
              <w:jc w:val="center"/>
              <w:rPr>
                <w:rFonts w:ascii="Times New Roman" w:hAnsi="Times New Roman"/>
                <w:sz w:val="20"/>
                <w:szCs w:val="20"/>
              </w:rPr>
            </w:pPr>
            <w:r>
              <w:rPr>
                <w:rFonts w:ascii="Times New Roman" w:hAnsi="Times New Roman"/>
                <w:sz w:val="20"/>
                <w:szCs w:val="20"/>
              </w:rPr>
              <w:t>36</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5EB01AD3" w14:textId="0B195A41"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4-B</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25020518" w14:textId="72004AC7"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12</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598A2789" w14:textId="3CD677BA"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w:t>
            </w:r>
            <w:r w:rsidR="00D0304F">
              <w:rPr>
                <w:rFonts w:ascii="Times New Roman" w:hAnsi="Times New Roman"/>
                <w:sz w:val="20"/>
                <w:szCs w:val="20"/>
              </w:rPr>
              <w:t>5</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41B86FE" w14:textId="679F11AF"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w:t>
            </w:r>
            <w:r w:rsidR="00D0304F">
              <w:rPr>
                <w:rFonts w:ascii="Times New Roman" w:hAnsi="Times New Roman"/>
                <w:sz w:val="20"/>
                <w:szCs w:val="20"/>
              </w:rPr>
              <w:t>7</w:t>
            </w:r>
          </w:p>
        </w:tc>
      </w:tr>
      <w:tr w:rsidR="00FF725F" w:rsidRPr="00281A5C" w14:paraId="7CB01E21" w14:textId="77777777" w:rsidTr="008067A0">
        <w:tc>
          <w:tcPr>
            <w:tcW w:w="1555" w:type="dxa"/>
            <w:shd w:val="clear" w:color="auto" w:fill="auto"/>
          </w:tcPr>
          <w:p w14:paraId="1A79AEB8" w14:textId="69A5C6AE"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1-C</w:t>
            </w:r>
          </w:p>
        </w:tc>
        <w:tc>
          <w:tcPr>
            <w:tcW w:w="744" w:type="dxa"/>
            <w:shd w:val="clear" w:color="auto" w:fill="auto"/>
          </w:tcPr>
          <w:p w14:paraId="49307A5F" w14:textId="5CDB9A56"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w:t>
            </w:r>
            <w:r w:rsidR="003D53D0">
              <w:rPr>
                <w:rFonts w:ascii="Times New Roman" w:hAnsi="Times New Roman"/>
                <w:sz w:val="20"/>
                <w:szCs w:val="20"/>
              </w:rPr>
              <w:t>9</w:t>
            </w:r>
          </w:p>
        </w:tc>
        <w:tc>
          <w:tcPr>
            <w:tcW w:w="1111" w:type="dxa"/>
            <w:shd w:val="clear" w:color="auto" w:fill="auto"/>
          </w:tcPr>
          <w:p w14:paraId="63D36AD2" w14:textId="339E9152"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18</w:t>
            </w:r>
          </w:p>
        </w:tc>
        <w:tc>
          <w:tcPr>
            <w:tcW w:w="1200" w:type="dxa"/>
            <w:tcBorders>
              <w:right w:val="single" w:sz="12" w:space="0" w:color="auto"/>
            </w:tcBorders>
            <w:shd w:val="clear" w:color="auto" w:fill="auto"/>
          </w:tcPr>
          <w:p w14:paraId="40B5F21A" w14:textId="110F5DC7" w:rsidR="00FF725F" w:rsidRPr="00281A5C" w:rsidRDefault="003D53D0" w:rsidP="008067A0">
            <w:pPr>
              <w:jc w:val="center"/>
              <w:rPr>
                <w:rFonts w:ascii="Times New Roman" w:hAnsi="Times New Roman"/>
                <w:sz w:val="20"/>
                <w:szCs w:val="20"/>
              </w:rPr>
            </w:pPr>
            <w:r>
              <w:rPr>
                <w:rFonts w:ascii="Times New Roman" w:hAnsi="Times New Roman"/>
                <w:sz w:val="20"/>
                <w:szCs w:val="20"/>
              </w:rPr>
              <w:t>37</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1F1593EF" w14:textId="039F4331"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4-C</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19D8EC0D" w14:textId="74DFD041"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11</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31E4795A" w14:textId="35FD330A"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14</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2510483D" w14:textId="44A259DB"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w:t>
            </w:r>
            <w:r w:rsidR="00D0304F">
              <w:rPr>
                <w:rFonts w:ascii="Times New Roman" w:hAnsi="Times New Roman"/>
                <w:sz w:val="20"/>
                <w:szCs w:val="20"/>
              </w:rPr>
              <w:t>5</w:t>
            </w:r>
          </w:p>
        </w:tc>
      </w:tr>
      <w:tr w:rsidR="00FF725F" w:rsidRPr="00281A5C" w14:paraId="77C4E896" w14:textId="77777777" w:rsidTr="008067A0">
        <w:tc>
          <w:tcPr>
            <w:tcW w:w="1555" w:type="dxa"/>
            <w:shd w:val="clear" w:color="auto" w:fill="auto"/>
          </w:tcPr>
          <w:p w14:paraId="7B8B6A85" w14:textId="08733740"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1-D</w:t>
            </w:r>
          </w:p>
        </w:tc>
        <w:tc>
          <w:tcPr>
            <w:tcW w:w="744" w:type="dxa"/>
            <w:shd w:val="clear" w:color="auto" w:fill="auto"/>
          </w:tcPr>
          <w:p w14:paraId="2E826009" w14:textId="50E2FC08" w:rsidR="00FF725F" w:rsidRPr="00281A5C" w:rsidRDefault="003D53D0" w:rsidP="008067A0">
            <w:pPr>
              <w:jc w:val="center"/>
              <w:rPr>
                <w:rFonts w:ascii="Times New Roman" w:hAnsi="Times New Roman"/>
                <w:sz w:val="20"/>
                <w:szCs w:val="20"/>
              </w:rPr>
            </w:pPr>
            <w:r>
              <w:rPr>
                <w:rFonts w:ascii="Times New Roman" w:hAnsi="Times New Roman"/>
                <w:sz w:val="20"/>
                <w:szCs w:val="20"/>
              </w:rPr>
              <w:t>17</w:t>
            </w:r>
          </w:p>
        </w:tc>
        <w:tc>
          <w:tcPr>
            <w:tcW w:w="1111" w:type="dxa"/>
            <w:shd w:val="clear" w:color="auto" w:fill="auto"/>
          </w:tcPr>
          <w:p w14:paraId="5AAB0C83" w14:textId="74BCC50A"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19</w:t>
            </w:r>
          </w:p>
        </w:tc>
        <w:tc>
          <w:tcPr>
            <w:tcW w:w="1200" w:type="dxa"/>
            <w:tcBorders>
              <w:right w:val="single" w:sz="12" w:space="0" w:color="auto"/>
            </w:tcBorders>
            <w:shd w:val="clear" w:color="auto" w:fill="auto"/>
          </w:tcPr>
          <w:p w14:paraId="6F0BF639" w14:textId="36881E6F" w:rsidR="00FF725F" w:rsidRPr="00281A5C" w:rsidRDefault="003D53D0" w:rsidP="008067A0">
            <w:pPr>
              <w:jc w:val="center"/>
              <w:rPr>
                <w:rFonts w:ascii="Times New Roman" w:hAnsi="Times New Roman"/>
                <w:sz w:val="20"/>
                <w:szCs w:val="20"/>
              </w:rPr>
            </w:pPr>
            <w:r>
              <w:rPr>
                <w:rFonts w:ascii="Times New Roman" w:hAnsi="Times New Roman"/>
                <w:sz w:val="20"/>
                <w:szCs w:val="20"/>
              </w:rPr>
              <w:t>36</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38F1D37B" w14:textId="3F40C161" w:rsidR="00FF725F" w:rsidRPr="00281A5C" w:rsidRDefault="00FF725F" w:rsidP="008067A0">
            <w:pPr>
              <w:jc w:val="center"/>
              <w:rPr>
                <w:rFonts w:ascii="Times New Roman" w:hAnsi="Times New Roman"/>
                <w:sz w:val="20"/>
                <w:szCs w:val="20"/>
              </w:rPr>
            </w:pPr>
            <w:r w:rsidRPr="00281A5C">
              <w:rPr>
                <w:rFonts w:ascii="Times New Roman" w:hAnsi="Times New Roman"/>
                <w:sz w:val="20"/>
                <w:szCs w:val="20"/>
              </w:rPr>
              <w:t>4-D</w:t>
            </w: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304AE961" w14:textId="4D3D9580"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11</w:t>
            </w: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44E803F5" w14:textId="2B68EBB8"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15</w:t>
            </w: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13ECA00E" w14:textId="519899E9" w:rsidR="00FF725F" w:rsidRPr="00281A5C" w:rsidRDefault="009D4494" w:rsidP="000237B8">
            <w:pPr>
              <w:jc w:val="both"/>
              <w:rPr>
                <w:rFonts w:ascii="Times New Roman" w:hAnsi="Times New Roman"/>
                <w:sz w:val="20"/>
                <w:szCs w:val="20"/>
              </w:rPr>
            </w:pPr>
            <w:r w:rsidRPr="00281A5C">
              <w:rPr>
                <w:rFonts w:ascii="Times New Roman" w:hAnsi="Times New Roman"/>
                <w:sz w:val="20"/>
                <w:szCs w:val="20"/>
              </w:rPr>
              <w:t>26</w:t>
            </w:r>
          </w:p>
        </w:tc>
      </w:tr>
      <w:tr w:rsidR="00FF725F" w:rsidRPr="00281A5C" w14:paraId="7F756D76" w14:textId="77777777" w:rsidTr="008067A0">
        <w:tc>
          <w:tcPr>
            <w:tcW w:w="1555" w:type="dxa"/>
            <w:shd w:val="clear" w:color="auto" w:fill="auto"/>
          </w:tcPr>
          <w:p w14:paraId="5D9597C4" w14:textId="7B9071F1"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2-A</w:t>
            </w:r>
          </w:p>
        </w:tc>
        <w:tc>
          <w:tcPr>
            <w:tcW w:w="744" w:type="dxa"/>
            <w:shd w:val="clear" w:color="auto" w:fill="auto"/>
          </w:tcPr>
          <w:p w14:paraId="4EEC15D7" w14:textId="021D8623"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w:t>
            </w:r>
            <w:r w:rsidR="003D53D0">
              <w:rPr>
                <w:rFonts w:ascii="Times New Roman" w:hAnsi="Times New Roman"/>
                <w:sz w:val="20"/>
                <w:szCs w:val="20"/>
              </w:rPr>
              <w:t>5</w:t>
            </w:r>
          </w:p>
        </w:tc>
        <w:tc>
          <w:tcPr>
            <w:tcW w:w="1111" w:type="dxa"/>
            <w:shd w:val="clear" w:color="auto" w:fill="auto"/>
          </w:tcPr>
          <w:p w14:paraId="520EB890" w14:textId="41C60CF4"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16</w:t>
            </w:r>
          </w:p>
        </w:tc>
        <w:tc>
          <w:tcPr>
            <w:tcW w:w="1200" w:type="dxa"/>
            <w:tcBorders>
              <w:right w:val="single" w:sz="12" w:space="0" w:color="auto"/>
            </w:tcBorders>
            <w:shd w:val="clear" w:color="auto" w:fill="auto"/>
          </w:tcPr>
          <w:p w14:paraId="19CB55E4" w14:textId="7DC1D23D"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3</w:t>
            </w:r>
            <w:r w:rsidR="003D53D0">
              <w:rPr>
                <w:rFonts w:ascii="Times New Roman" w:hAnsi="Times New Roman"/>
                <w:sz w:val="20"/>
                <w:szCs w:val="20"/>
              </w:rPr>
              <w:t>1</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28AABCAF" w14:textId="77777777" w:rsidR="00FF725F" w:rsidRPr="00281A5C" w:rsidRDefault="00FF725F" w:rsidP="008067A0">
            <w:pPr>
              <w:jc w:val="center"/>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39154989" w14:textId="77777777" w:rsidR="00FF725F" w:rsidRPr="00281A5C" w:rsidRDefault="00FF725F" w:rsidP="000237B8">
            <w:pPr>
              <w:jc w:val="both"/>
              <w:rPr>
                <w:rFonts w:ascii="Times New Roman" w:hAnsi="Times New Roman"/>
                <w:sz w:val="20"/>
                <w:szCs w:val="20"/>
              </w:rPr>
            </w:pP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0B2DCF2" w14:textId="77777777" w:rsidR="00FF725F" w:rsidRPr="00281A5C" w:rsidRDefault="00FF725F" w:rsidP="000237B8">
            <w:pPr>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68D2F106" w14:textId="77777777" w:rsidR="00FF725F" w:rsidRPr="00281A5C" w:rsidRDefault="00FF725F" w:rsidP="000237B8">
            <w:pPr>
              <w:jc w:val="both"/>
              <w:rPr>
                <w:rFonts w:ascii="Times New Roman" w:hAnsi="Times New Roman"/>
                <w:sz w:val="20"/>
                <w:szCs w:val="20"/>
              </w:rPr>
            </w:pPr>
          </w:p>
        </w:tc>
      </w:tr>
      <w:tr w:rsidR="00FF725F" w:rsidRPr="00281A5C" w14:paraId="2D7E2149" w14:textId="77777777" w:rsidTr="008067A0">
        <w:tc>
          <w:tcPr>
            <w:tcW w:w="1555" w:type="dxa"/>
            <w:shd w:val="clear" w:color="auto" w:fill="auto"/>
          </w:tcPr>
          <w:p w14:paraId="76611909" w14:textId="209846D2"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2-B</w:t>
            </w:r>
          </w:p>
        </w:tc>
        <w:tc>
          <w:tcPr>
            <w:tcW w:w="744" w:type="dxa"/>
            <w:shd w:val="clear" w:color="auto" w:fill="auto"/>
          </w:tcPr>
          <w:p w14:paraId="060A614A" w14:textId="008AE89E"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14</w:t>
            </w:r>
          </w:p>
        </w:tc>
        <w:tc>
          <w:tcPr>
            <w:tcW w:w="1111" w:type="dxa"/>
            <w:shd w:val="clear" w:color="auto" w:fill="auto"/>
          </w:tcPr>
          <w:p w14:paraId="57431764" w14:textId="487A4961"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15</w:t>
            </w:r>
          </w:p>
        </w:tc>
        <w:tc>
          <w:tcPr>
            <w:tcW w:w="1200" w:type="dxa"/>
            <w:tcBorders>
              <w:right w:val="single" w:sz="12" w:space="0" w:color="auto"/>
            </w:tcBorders>
            <w:shd w:val="clear" w:color="auto" w:fill="auto"/>
          </w:tcPr>
          <w:p w14:paraId="43E54A6B" w14:textId="58921FDB"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29</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4E64C4B6" w14:textId="77777777" w:rsidR="00FF725F" w:rsidRPr="00281A5C" w:rsidRDefault="00FF725F" w:rsidP="008067A0">
            <w:pPr>
              <w:jc w:val="center"/>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0ADB4BCB" w14:textId="77777777" w:rsidR="00FF725F" w:rsidRPr="00281A5C" w:rsidRDefault="00FF725F" w:rsidP="000237B8">
            <w:pPr>
              <w:jc w:val="both"/>
              <w:rPr>
                <w:rFonts w:ascii="Times New Roman" w:hAnsi="Times New Roman"/>
                <w:sz w:val="20"/>
                <w:szCs w:val="20"/>
              </w:rPr>
            </w:pP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19F75DC6" w14:textId="77777777" w:rsidR="00FF725F" w:rsidRPr="00281A5C" w:rsidRDefault="00FF725F" w:rsidP="000237B8">
            <w:pPr>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41D54328" w14:textId="77777777" w:rsidR="00FF725F" w:rsidRPr="00281A5C" w:rsidRDefault="00FF725F" w:rsidP="000237B8">
            <w:pPr>
              <w:jc w:val="both"/>
              <w:rPr>
                <w:rFonts w:ascii="Times New Roman" w:hAnsi="Times New Roman"/>
                <w:sz w:val="20"/>
                <w:szCs w:val="20"/>
              </w:rPr>
            </w:pPr>
          </w:p>
        </w:tc>
      </w:tr>
      <w:tr w:rsidR="00FF725F" w:rsidRPr="00281A5C" w14:paraId="77E0056A" w14:textId="77777777" w:rsidTr="008067A0">
        <w:tc>
          <w:tcPr>
            <w:tcW w:w="1555" w:type="dxa"/>
            <w:shd w:val="clear" w:color="auto" w:fill="auto"/>
          </w:tcPr>
          <w:p w14:paraId="26F4C655" w14:textId="431723C4"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2-C</w:t>
            </w:r>
          </w:p>
        </w:tc>
        <w:tc>
          <w:tcPr>
            <w:tcW w:w="744" w:type="dxa"/>
            <w:shd w:val="clear" w:color="auto" w:fill="auto"/>
          </w:tcPr>
          <w:p w14:paraId="17697536" w14:textId="5E56A867"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16</w:t>
            </w:r>
          </w:p>
        </w:tc>
        <w:tc>
          <w:tcPr>
            <w:tcW w:w="1111" w:type="dxa"/>
            <w:shd w:val="clear" w:color="auto" w:fill="auto"/>
          </w:tcPr>
          <w:p w14:paraId="43C25349" w14:textId="7E47FB44"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15</w:t>
            </w:r>
          </w:p>
        </w:tc>
        <w:tc>
          <w:tcPr>
            <w:tcW w:w="1200" w:type="dxa"/>
            <w:tcBorders>
              <w:right w:val="single" w:sz="12" w:space="0" w:color="auto"/>
            </w:tcBorders>
            <w:shd w:val="clear" w:color="auto" w:fill="auto"/>
          </w:tcPr>
          <w:p w14:paraId="1101F9FA" w14:textId="43CE32C0"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31</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13DFB939" w14:textId="77777777" w:rsidR="00FF725F" w:rsidRPr="00281A5C" w:rsidRDefault="00FF725F" w:rsidP="008067A0">
            <w:pPr>
              <w:jc w:val="center"/>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08D18B8A" w14:textId="77777777" w:rsidR="00FF725F" w:rsidRPr="00281A5C" w:rsidRDefault="00FF725F" w:rsidP="000237B8">
            <w:pPr>
              <w:jc w:val="both"/>
              <w:rPr>
                <w:rFonts w:ascii="Times New Roman" w:hAnsi="Times New Roman"/>
                <w:sz w:val="20"/>
                <w:szCs w:val="20"/>
              </w:rPr>
            </w:pP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69E2D9B7" w14:textId="77777777" w:rsidR="00FF725F" w:rsidRPr="00281A5C" w:rsidRDefault="00FF725F" w:rsidP="000237B8">
            <w:pPr>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3EC71E3E" w14:textId="77777777" w:rsidR="00FF725F" w:rsidRPr="00281A5C" w:rsidRDefault="00FF725F" w:rsidP="000237B8">
            <w:pPr>
              <w:jc w:val="both"/>
              <w:rPr>
                <w:rFonts w:ascii="Times New Roman" w:hAnsi="Times New Roman"/>
                <w:sz w:val="20"/>
                <w:szCs w:val="20"/>
              </w:rPr>
            </w:pPr>
          </w:p>
        </w:tc>
      </w:tr>
      <w:tr w:rsidR="00FF725F" w:rsidRPr="00281A5C" w14:paraId="1907BB08" w14:textId="77777777" w:rsidTr="008067A0">
        <w:trPr>
          <w:trHeight w:val="65"/>
        </w:trPr>
        <w:tc>
          <w:tcPr>
            <w:tcW w:w="1555" w:type="dxa"/>
            <w:shd w:val="clear" w:color="auto" w:fill="auto"/>
          </w:tcPr>
          <w:p w14:paraId="6F165A59" w14:textId="2EC65191" w:rsidR="00FF725F" w:rsidRPr="00281A5C" w:rsidRDefault="00FF725F" w:rsidP="000237B8">
            <w:pPr>
              <w:jc w:val="both"/>
              <w:rPr>
                <w:rFonts w:ascii="Times New Roman" w:hAnsi="Times New Roman"/>
                <w:sz w:val="20"/>
                <w:szCs w:val="20"/>
              </w:rPr>
            </w:pPr>
            <w:r w:rsidRPr="00281A5C">
              <w:rPr>
                <w:rFonts w:ascii="Times New Roman" w:hAnsi="Times New Roman"/>
                <w:sz w:val="20"/>
                <w:szCs w:val="20"/>
              </w:rPr>
              <w:t>2-D</w:t>
            </w:r>
          </w:p>
        </w:tc>
        <w:tc>
          <w:tcPr>
            <w:tcW w:w="744" w:type="dxa"/>
            <w:shd w:val="clear" w:color="auto" w:fill="auto"/>
          </w:tcPr>
          <w:p w14:paraId="479500AB" w14:textId="36C59E9D"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15</w:t>
            </w:r>
          </w:p>
        </w:tc>
        <w:tc>
          <w:tcPr>
            <w:tcW w:w="1111" w:type="dxa"/>
            <w:shd w:val="clear" w:color="auto" w:fill="auto"/>
          </w:tcPr>
          <w:p w14:paraId="3A476F2C" w14:textId="3F622FC6"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1</w:t>
            </w:r>
            <w:r w:rsidR="003D53D0">
              <w:rPr>
                <w:rFonts w:ascii="Times New Roman" w:hAnsi="Times New Roman"/>
                <w:sz w:val="20"/>
                <w:szCs w:val="20"/>
              </w:rPr>
              <w:t>5</w:t>
            </w:r>
          </w:p>
        </w:tc>
        <w:tc>
          <w:tcPr>
            <w:tcW w:w="1200" w:type="dxa"/>
            <w:tcBorders>
              <w:right w:val="single" w:sz="12" w:space="0" w:color="auto"/>
            </w:tcBorders>
            <w:shd w:val="clear" w:color="auto" w:fill="auto"/>
          </w:tcPr>
          <w:p w14:paraId="6180B6A9" w14:textId="198F417A" w:rsidR="00FF725F" w:rsidRPr="00281A5C" w:rsidRDefault="009D4494" w:rsidP="008067A0">
            <w:pPr>
              <w:jc w:val="center"/>
              <w:rPr>
                <w:rFonts w:ascii="Times New Roman" w:hAnsi="Times New Roman"/>
                <w:sz w:val="20"/>
                <w:szCs w:val="20"/>
              </w:rPr>
            </w:pPr>
            <w:r w:rsidRPr="00281A5C">
              <w:rPr>
                <w:rFonts w:ascii="Times New Roman" w:hAnsi="Times New Roman"/>
                <w:sz w:val="20"/>
                <w:szCs w:val="20"/>
              </w:rPr>
              <w:t>3</w:t>
            </w:r>
            <w:r w:rsidR="003D53D0">
              <w:rPr>
                <w:rFonts w:ascii="Times New Roman" w:hAnsi="Times New Roman"/>
                <w:sz w:val="20"/>
                <w:szCs w:val="20"/>
              </w:rPr>
              <w:t>0</w:t>
            </w:r>
          </w:p>
        </w:tc>
        <w:tc>
          <w:tcPr>
            <w:tcW w:w="1145" w:type="dxa"/>
            <w:tcBorders>
              <w:top w:val="single" w:sz="6" w:space="0" w:color="auto"/>
              <w:left w:val="single" w:sz="12" w:space="0" w:color="auto"/>
              <w:bottom w:val="single" w:sz="6" w:space="0" w:color="auto"/>
              <w:right w:val="single" w:sz="6" w:space="0" w:color="auto"/>
            </w:tcBorders>
            <w:shd w:val="clear" w:color="auto" w:fill="auto"/>
          </w:tcPr>
          <w:p w14:paraId="21EC5CC5" w14:textId="77777777" w:rsidR="00FF725F" w:rsidRPr="00281A5C" w:rsidRDefault="00FF725F" w:rsidP="008067A0">
            <w:pPr>
              <w:jc w:val="center"/>
              <w:rPr>
                <w:rFonts w:ascii="Times New Roman" w:hAnsi="Times New Roman"/>
                <w:sz w:val="20"/>
                <w:szCs w:val="20"/>
              </w:rPr>
            </w:pPr>
          </w:p>
        </w:tc>
        <w:tc>
          <w:tcPr>
            <w:tcW w:w="996" w:type="dxa"/>
            <w:tcBorders>
              <w:top w:val="single" w:sz="6" w:space="0" w:color="auto"/>
              <w:left w:val="single" w:sz="6" w:space="0" w:color="auto"/>
              <w:bottom w:val="single" w:sz="6" w:space="0" w:color="auto"/>
              <w:right w:val="single" w:sz="6" w:space="0" w:color="auto"/>
            </w:tcBorders>
            <w:shd w:val="clear" w:color="auto" w:fill="auto"/>
          </w:tcPr>
          <w:p w14:paraId="03AFB036" w14:textId="77777777" w:rsidR="00FF725F" w:rsidRPr="00281A5C" w:rsidRDefault="00FF725F" w:rsidP="000237B8">
            <w:pPr>
              <w:jc w:val="both"/>
              <w:rPr>
                <w:rFonts w:ascii="Times New Roman" w:hAnsi="Times New Roman"/>
                <w:sz w:val="20"/>
                <w:szCs w:val="20"/>
              </w:rPr>
            </w:pPr>
          </w:p>
        </w:tc>
        <w:tc>
          <w:tcPr>
            <w:tcW w:w="1111" w:type="dxa"/>
            <w:tcBorders>
              <w:top w:val="single" w:sz="6" w:space="0" w:color="auto"/>
              <w:left w:val="single" w:sz="6" w:space="0" w:color="auto"/>
              <w:bottom w:val="single" w:sz="6" w:space="0" w:color="auto"/>
              <w:right w:val="single" w:sz="6" w:space="0" w:color="auto"/>
            </w:tcBorders>
            <w:shd w:val="clear" w:color="auto" w:fill="auto"/>
          </w:tcPr>
          <w:p w14:paraId="0607B567" w14:textId="77777777" w:rsidR="00FF725F" w:rsidRPr="00281A5C" w:rsidRDefault="00FF725F" w:rsidP="000237B8">
            <w:pPr>
              <w:jc w:val="both"/>
              <w:rPr>
                <w:rFonts w:ascii="Times New Roman" w:hAnsi="Times New Roman"/>
                <w:sz w:val="20"/>
                <w:szCs w:val="20"/>
              </w:rPr>
            </w:pPr>
          </w:p>
        </w:tc>
        <w:tc>
          <w:tcPr>
            <w:tcW w:w="1200" w:type="dxa"/>
            <w:tcBorders>
              <w:top w:val="single" w:sz="6" w:space="0" w:color="auto"/>
              <w:left w:val="single" w:sz="6" w:space="0" w:color="auto"/>
              <w:bottom w:val="single" w:sz="6" w:space="0" w:color="auto"/>
              <w:right w:val="single" w:sz="6" w:space="0" w:color="auto"/>
            </w:tcBorders>
            <w:shd w:val="clear" w:color="auto" w:fill="auto"/>
          </w:tcPr>
          <w:p w14:paraId="70C6E337" w14:textId="77777777" w:rsidR="00FF725F" w:rsidRPr="00281A5C" w:rsidRDefault="00FF725F" w:rsidP="000237B8">
            <w:pPr>
              <w:jc w:val="both"/>
              <w:rPr>
                <w:rFonts w:ascii="Times New Roman" w:hAnsi="Times New Roman"/>
                <w:sz w:val="20"/>
                <w:szCs w:val="20"/>
              </w:rPr>
            </w:pPr>
          </w:p>
        </w:tc>
      </w:tr>
    </w:tbl>
    <w:p w14:paraId="3EEDB8CA" w14:textId="77777777" w:rsidR="00252D8C" w:rsidRPr="00281A5C" w:rsidRDefault="00252D8C" w:rsidP="000237B8">
      <w:pPr>
        <w:jc w:val="both"/>
        <w:rPr>
          <w:rFonts w:ascii="Times New Roman" w:hAnsi="Times New Roman"/>
        </w:rPr>
      </w:pPr>
    </w:p>
    <w:p w14:paraId="40D6FB6B" w14:textId="77777777" w:rsidR="00C726D2" w:rsidRPr="00281A5C" w:rsidRDefault="00C726D2" w:rsidP="000237B8">
      <w:pPr>
        <w:pStyle w:val="Balk3"/>
        <w:jc w:val="both"/>
        <w:rPr>
          <w:rFonts w:ascii="Times New Roman" w:hAnsi="Times New Roman"/>
          <w:color w:val="548DD4" w:themeColor="text2" w:themeTint="99"/>
        </w:rPr>
      </w:pPr>
      <w:r w:rsidRPr="00281A5C">
        <w:rPr>
          <w:rFonts w:ascii="Times New Roman" w:hAnsi="Times New Roman"/>
          <w:color w:val="548DD4" w:themeColor="text2" w:themeTint="99"/>
        </w:rPr>
        <w:t>Donanım ve Teknolojik Kaynaklarımız</w:t>
      </w:r>
    </w:p>
    <w:p w14:paraId="12781024" w14:textId="77777777" w:rsidR="00C726D2" w:rsidRPr="00281A5C" w:rsidRDefault="00C726D2" w:rsidP="000237B8">
      <w:pPr>
        <w:jc w:val="both"/>
        <w:rPr>
          <w:rFonts w:ascii="Times New Roman" w:hAnsi="Times New Roman"/>
        </w:rPr>
      </w:pPr>
      <w:r w:rsidRPr="00281A5C">
        <w:rPr>
          <w:rFonts w:ascii="Times New Roman" w:hAnsi="Times New Roman"/>
        </w:rPr>
        <w:t>Teknolojik kaynaklar başta olmak üzere okulumuzda bulunan çalışır durumdaki donanım malzemesine ilişkin bilgiye alttaki tabloda yer verilmiştir.</w:t>
      </w:r>
    </w:p>
    <w:p w14:paraId="230FE782" w14:textId="77777777" w:rsidR="00C726D2" w:rsidRPr="00281A5C" w:rsidRDefault="00C726D2" w:rsidP="000237B8">
      <w:pPr>
        <w:jc w:val="both"/>
        <w:rPr>
          <w:rFonts w:ascii="Times New Roman" w:hAnsi="Times New Roman"/>
        </w:rPr>
      </w:pPr>
      <w:r w:rsidRPr="00281A5C">
        <w:rPr>
          <w:rFonts w:ascii="Times New Roman" w:hAnsi="Times New Roman"/>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1436"/>
        <w:gridCol w:w="2973"/>
        <w:gridCol w:w="1558"/>
      </w:tblGrid>
      <w:tr w:rsidR="00FF725F" w:rsidRPr="00281A5C" w14:paraId="2ACADFC7" w14:textId="77777777" w:rsidTr="00FF725F">
        <w:tc>
          <w:tcPr>
            <w:tcW w:w="4670" w:type="dxa"/>
            <w:shd w:val="clear" w:color="auto" w:fill="FBD4B4" w:themeFill="accent6" w:themeFillTint="66"/>
          </w:tcPr>
          <w:p w14:paraId="34312312" w14:textId="6EF46CD7" w:rsidR="00FF725F" w:rsidRPr="00281A5C" w:rsidRDefault="00FF725F" w:rsidP="000237B8">
            <w:pPr>
              <w:jc w:val="both"/>
              <w:rPr>
                <w:rFonts w:ascii="Times New Roman" w:hAnsi="Times New Roman"/>
              </w:rPr>
            </w:pPr>
            <w:r w:rsidRPr="00281A5C">
              <w:rPr>
                <w:rFonts w:ascii="Times New Roman" w:hAnsi="Times New Roman"/>
              </w:rPr>
              <w:t>Akıllı Tahta Sayısı</w:t>
            </w:r>
          </w:p>
        </w:tc>
        <w:tc>
          <w:tcPr>
            <w:tcW w:w="2328" w:type="dxa"/>
            <w:shd w:val="clear" w:color="auto" w:fill="auto"/>
          </w:tcPr>
          <w:p w14:paraId="5C1B2FE5" w14:textId="659E991E" w:rsidR="00FF725F" w:rsidRPr="00281A5C" w:rsidRDefault="00FF725F" w:rsidP="000237B8">
            <w:pPr>
              <w:jc w:val="both"/>
              <w:rPr>
                <w:rFonts w:ascii="Times New Roman" w:hAnsi="Times New Roman"/>
              </w:rPr>
            </w:pPr>
            <w:r w:rsidRPr="00281A5C">
              <w:rPr>
                <w:rFonts w:ascii="Times New Roman" w:hAnsi="Times New Roman"/>
              </w:rPr>
              <w:t>1</w:t>
            </w:r>
            <w:r w:rsidR="00D0304F">
              <w:rPr>
                <w:rFonts w:ascii="Times New Roman" w:hAnsi="Times New Roman"/>
              </w:rPr>
              <w:t>9</w:t>
            </w:r>
          </w:p>
        </w:tc>
        <w:tc>
          <w:tcPr>
            <w:tcW w:w="4667" w:type="dxa"/>
            <w:shd w:val="clear" w:color="auto" w:fill="FBD4B4" w:themeFill="accent6" w:themeFillTint="66"/>
          </w:tcPr>
          <w:p w14:paraId="1A09538A" w14:textId="42A3A47A" w:rsidR="00FF725F" w:rsidRPr="00281A5C" w:rsidRDefault="00FF725F" w:rsidP="000237B8">
            <w:pPr>
              <w:jc w:val="both"/>
              <w:rPr>
                <w:rFonts w:ascii="Times New Roman" w:hAnsi="Times New Roman"/>
              </w:rPr>
            </w:pPr>
            <w:r w:rsidRPr="00281A5C">
              <w:rPr>
                <w:rFonts w:ascii="Times New Roman" w:hAnsi="Times New Roman"/>
              </w:rPr>
              <w:t>TV Sayısı</w:t>
            </w:r>
          </w:p>
        </w:tc>
        <w:tc>
          <w:tcPr>
            <w:tcW w:w="2329" w:type="dxa"/>
            <w:shd w:val="clear" w:color="auto" w:fill="auto"/>
          </w:tcPr>
          <w:p w14:paraId="72D68575" w14:textId="4FAC1EC3" w:rsidR="00FF725F" w:rsidRPr="00281A5C" w:rsidRDefault="00A65D6E" w:rsidP="000237B8">
            <w:pPr>
              <w:jc w:val="both"/>
              <w:rPr>
                <w:rFonts w:ascii="Times New Roman" w:hAnsi="Times New Roman"/>
              </w:rPr>
            </w:pPr>
            <w:r w:rsidRPr="00281A5C">
              <w:rPr>
                <w:rFonts w:ascii="Times New Roman" w:hAnsi="Times New Roman"/>
              </w:rPr>
              <w:t>3</w:t>
            </w:r>
          </w:p>
        </w:tc>
      </w:tr>
      <w:tr w:rsidR="00FF725F" w:rsidRPr="00281A5C" w14:paraId="496998FE" w14:textId="77777777" w:rsidTr="00FF725F">
        <w:tc>
          <w:tcPr>
            <w:tcW w:w="4670" w:type="dxa"/>
            <w:shd w:val="clear" w:color="auto" w:fill="FBD4B4" w:themeFill="accent6" w:themeFillTint="66"/>
          </w:tcPr>
          <w:p w14:paraId="43F79BF3" w14:textId="031BF8A2" w:rsidR="00FF725F" w:rsidRPr="00281A5C" w:rsidRDefault="00FF725F" w:rsidP="000237B8">
            <w:pPr>
              <w:jc w:val="both"/>
              <w:rPr>
                <w:rFonts w:ascii="Times New Roman" w:hAnsi="Times New Roman"/>
              </w:rPr>
            </w:pPr>
            <w:r w:rsidRPr="00281A5C">
              <w:rPr>
                <w:rFonts w:ascii="Times New Roman" w:hAnsi="Times New Roman"/>
              </w:rPr>
              <w:t>Masaüstü Bilgisayar Sayısı</w:t>
            </w:r>
          </w:p>
        </w:tc>
        <w:tc>
          <w:tcPr>
            <w:tcW w:w="2328" w:type="dxa"/>
            <w:shd w:val="clear" w:color="auto" w:fill="auto"/>
          </w:tcPr>
          <w:p w14:paraId="0D269E22" w14:textId="38C4AAF1" w:rsidR="00FF725F" w:rsidRPr="00281A5C" w:rsidRDefault="00A65D6E" w:rsidP="000237B8">
            <w:pPr>
              <w:jc w:val="both"/>
              <w:rPr>
                <w:rFonts w:ascii="Times New Roman" w:hAnsi="Times New Roman"/>
              </w:rPr>
            </w:pPr>
            <w:r w:rsidRPr="00281A5C">
              <w:rPr>
                <w:rFonts w:ascii="Times New Roman" w:hAnsi="Times New Roman"/>
              </w:rPr>
              <w:t>2</w:t>
            </w:r>
          </w:p>
        </w:tc>
        <w:tc>
          <w:tcPr>
            <w:tcW w:w="4667" w:type="dxa"/>
            <w:shd w:val="clear" w:color="auto" w:fill="FBD4B4" w:themeFill="accent6" w:themeFillTint="66"/>
          </w:tcPr>
          <w:p w14:paraId="1D8D4490" w14:textId="5D87919A" w:rsidR="00FF725F" w:rsidRPr="00281A5C" w:rsidRDefault="00FF725F" w:rsidP="000237B8">
            <w:pPr>
              <w:jc w:val="both"/>
              <w:rPr>
                <w:rFonts w:ascii="Times New Roman" w:hAnsi="Times New Roman"/>
              </w:rPr>
            </w:pPr>
            <w:r w:rsidRPr="00281A5C">
              <w:rPr>
                <w:rFonts w:ascii="Times New Roman" w:hAnsi="Times New Roman"/>
              </w:rPr>
              <w:t>Yazıcı Sayısı</w:t>
            </w:r>
          </w:p>
        </w:tc>
        <w:tc>
          <w:tcPr>
            <w:tcW w:w="2329" w:type="dxa"/>
            <w:shd w:val="clear" w:color="auto" w:fill="auto"/>
          </w:tcPr>
          <w:p w14:paraId="4F8C035B" w14:textId="5FB64B08" w:rsidR="00FF725F" w:rsidRPr="00281A5C" w:rsidRDefault="00A65D6E" w:rsidP="000237B8">
            <w:pPr>
              <w:jc w:val="both"/>
              <w:rPr>
                <w:rFonts w:ascii="Times New Roman" w:hAnsi="Times New Roman"/>
              </w:rPr>
            </w:pPr>
            <w:r w:rsidRPr="00281A5C">
              <w:rPr>
                <w:rFonts w:ascii="Times New Roman" w:hAnsi="Times New Roman"/>
              </w:rPr>
              <w:t>4</w:t>
            </w:r>
          </w:p>
        </w:tc>
      </w:tr>
      <w:tr w:rsidR="00FF725F" w:rsidRPr="00281A5C" w14:paraId="727AF876" w14:textId="77777777" w:rsidTr="00FF725F">
        <w:tc>
          <w:tcPr>
            <w:tcW w:w="4670" w:type="dxa"/>
            <w:shd w:val="clear" w:color="auto" w:fill="FBD4B4" w:themeFill="accent6" w:themeFillTint="66"/>
          </w:tcPr>
          <w:p w14:paraId="731F276E" w14:textId="452B24B6" w:rsidR="00FF725F" w:rsidRPr="00281A5C" w:rsidRDefault="00FF725F" w:rsidP="000237B8">
            <w:pPr>
              <w:jc w:val="both"/>
              <w:rPr>
                <w:rFonts w:ascii="Times New Roman" w:hAnsi="Times New Roman"/>
              </w:rPr>
            </w:pPr>
            <w:r w:rsidRPr="00281A5C">
              <w:rPr>
                <w:rFonts w:ascii="Times New Roman" w:hAnsi="Times New Roman"/>
              </w:rPr>
              <w:t>Taşınabilir Bilgisayar Sayısı</w:t>
            </w:r>
          </w:p>
        </w:tc>
        <w:tc>
          <w:tcPr>
            <w:tcW w:w="2328" w:type="dxa"/>
            <w:shd w:val="clear" w:color="auto" w:fill="auto"/>
          </w:tcPr>
          <w:p w14:paraId="0D389B07" w14:textId="0047E660" w:rsidR="00FF725F" w:rsidRPr="00281A5C" w:rsidRDefault="00A65D6E" w:rsidP="000237B8">
            <w:pPr>
              <w:jc w:val="both"/>
              <w:rPr>
                <w:rFonts w:ascii="Times New Roman" w:hAnsi="Times New Roman"/>
              </w:rPr>
            </w:pPr>
            <w:r w:rsidRPr="00281A5C">
              <w:rPr>
                <w:rFonts w:ascii="Times New Roman" w:hAnsi="Times New Roman"/>
              </w:rPr>
              <w:t>3</w:t>
            </w:r>
          </w:p>
        </w:tc>
        <w:tc>
          <w:tcPr>
            <w:tcW w:w="4667" w:type="dxa"/>
            <w:shd w:val="clear" w:color="auto" w:fill="FBD4B4" w:themeFill="accent6" w:themeFillTint="66"/>
          </w:tcPr>
          <w:p w14:paraId="4FA01CF4" w14:textId="67162390" w:rsidR="00FF725F" w:rsidRPr="00281A5C" w:rsidRDefault="00FF725F" w:rsidP="000237B8">
            <w:pPr>
              <w:jc w:val="both"/>
              <w:rPr>
                <w:rFonts w:ascii="Times New Roman" w:hAnsi="Times New Roman"/>
              </w:rPr>
            </w:pPr>
            <w:r w:rsidRPr="00281A5C">
              <w:rPr>
                <w:rFonts w:ascii="Times New Roman" w:hAnsi="Times New Roman"/>
              </w:rPr>
              <w:t>Fotokopi Makinası Sayısı</w:t>
            </w:r>
          </w:p>
        </w:tc>
        <w:tc>
          <w:tcPr>
            <w:tcW w:w="2329" w:type="dxa"/>
            <w:shd w:val="clear" w:color="auto" w:fill="auto"/>
          </w:tcPr>
          <w:p w14:paraId="4C83AC6F" w14:textId="3BBDED5D" w:rsidR="00FF725F" w:rsidRPr="00281A5C" w:rsidRDefault="00A65D6E" w:rsidP="000237B8">
            <w:pPr>
              <w:jc w:val="both"/>
              <w:rPr>
                <w:rFonts w:ascii="Times New Roman" w:hAnsi="Times New Roman"/>
              </w:rPr>
            </w:pPr>
            <w:r w:rsidRPr="00281A5C">
              <w:rPr>
                <w:rFonts w:ascii="Times New Roman" w:hAnsi="Times New Roman"/>
              </w:rPr>
              <w:t>4</w:t>
            </w:r>
          </w:p>
        </w:tc>
      </w:tr>
      <w:tr w:rsidR="00FF725F" w:rsidRPr="00281A5C" w14:paraId="1476A1D0" w14:textId="77777777" w:rsidTr="00FF725F">
        <w:tc>
          <w:tcPr>
            <w:tcW w:w="4670" w:type="dxa"/>
            <w:shd w:val="clear" w:color="auto" w:fill="FBD4B4" w:themeFill="accent6" w:themeFillTint="66"/>
          </w:tcPr>
          <w:p w14:paraId="729AB469" w14:textId="4F95C933" w:rsidR="00FF725F" w:rsidRPr="00281A5C" w:rsidRDefault="00FF725F" w:rsidP="000237B8">
            <w:pPr>
              <w:jc w:val="both"/>
              <w:rPr>
                <w:rFonts w:ascii="Times New Roman" w:hAnsi="Times New Roman"/>
              </w:rPr>
            </w:pPr>
            <w:r w:rsidRPr="00281A5C">
              <w:rPr>
                <w:rFonts w:ascii="Times New Roman" w:hAnsi="Times New Roman"/>
              </w:rPr>
              <w:t>Projeksiyon Sayısı</w:t>
            </w:r>
          </w:p>
        </w:tc>
        <w:tc>
          <w:tcPr>
            <w:tcW w:w="2328" w:type="dxa"/>
            <w:shd w:val="clear" w:color="auto" w:fill="auto"/>
          </w:tcPr>
          <w:p w14:paraId="34080F90" w14:textId="1DEE5CEE" w:rsidR="00FF725F" w:rsidRPr="00281A5C" w:rsidRDefault="00A65D6E" w:rsidP="000237B8">
            <w:pPr>
              <w:jc w:val="both"/>
              <w:rPr>
                <w:rFonts w:ascii="Times New Roman" w:hAnsi="Times New Roman"/>
              </w:rPr>
            </w:pPr>
            <w:r w:rsidRPr="00281A5C">
              <w:rPr>
                <w:rFonts w:ascii="Times New Roman" w:hAnsi="Times New Roman"/>
              </w:rPr>
              <w:t>3</w:t>
            </w:r>
          </w:p>
        </w:tc>
        <w:tc>
          <w:tcPr>
            <w:tcW w:w="4667" w:type="dxa"/>
            <w:shd w:val="clear" w:color="auto" w:fill="FBD4B4" w:themeFill="accent6" w:themeFillTint="66"/>
          </w:tcPr>
          <w:p w14:paraId="3449E50D" w14:textId="4D42A0F7" w:rsidR="00FF725F" w:rsidRPr="00281A5C" w:rsidRDefault="00FF725F" w:rsidP="000237B8">
            <w:pPr>
              <w:jc w:val="both"/>
              <w:rPr>
                <w:rFonts w:ascii="Times New Roman" w:hAnsi="Times New Roman"/>
              </w:rPr>
            </w:pPr>
            <w:r w:rsidRPr="00281A5C">
              <w:rPr>
                <w:rFonts w:ascii="Times New Roman" w:hAnsi="Times New Roman"/>
              </w:rPr>
              <w:t>İnternet Bağlantı Hızı</w:t>
            </w:r>
          </w:p>
        </w:tc>
        <w:tc>
          <w:tcPr>
            <w:tcW w:w="2329" w:type="dxa"/>
            <w:shd w:val="clear" w:color="auto" w:fill="auto"/>
          </w:tcPr>
          <w:p w14:paraId="11E4E01E" w14:textId="0C55F843" w:rsidR="00FF725F" w:rsidRPr="00281A5C" w:rsidRDefault="00D0304F" w:rsidP="000237B8">
            <w:pPr>
              <w:jc w:val="both"/>
              <w:rPr>
                <w:rFonts w:ascii="Times New Roman" w:hAnsi="Times New Roman"/>
              </w:rPr>
            </w:pPr>
            <w:r>
              <w:rPr>
                <w:rFonts w:ascii="Times New Roman" w:hAnsi="Times New Roman"/>
              </w:rPr>
              <w:t>16</w:t>
            </w:r>
            <w:r w:rsidR="00FF725F" w:rsidRPr="00281A5C">
              <w:rPr>
                <w:rFonts w:ascii="Times New Roman" w:hAnsi="Times New Roman"/>
              </w:rPr>
              <w:t xml:space="preserve"> </w:t>
            </w:r>
            <w:proofErr w:type="spellStart"/>
            <w:r w:rsidR="009F0600" w:rsidRPr="00281A5C">
              <w:rPr>
                <w:rFonts w:ascii="Times New Roman" w:hAnsi="Times New Roman"/>
              </w:rPr>
              <w:t>Mb</w:t>
            </w:r>
            <w:proofErr w:type="spellEnd"/>
            <w:r w:rsidR="009F0600" w:rsidRPr="00281A5C">
              <w:rPr>
                <w:rFonts w:ascii="Times New Roman" w:hAnsi="Times New Roman"/>
              </w:rPr>
              <w:t>/s</w:t>
            </w:r>
          </w:p>
        </w:tc>
      </w:tr>
    </w:tbl>
    <w:p w14:paraId="4F7059E3" w14:textId="77777777" w:rsidR="00734AE1" w:rsidRDefault="00734AE1" w:rsidP="000237B8">
      <w:pPr>
        <w:pStyle w:val="Balk3"/>
        <w:jc w:val="both"/>
        <w:rPr>
          <w:rFonts w:ascii="Times New Roman" w:hAnsi="Times New Roman"/>
          <w:color w:val="548DD4" w:themeColor="text2" w:themeTint="99"/>
        </w:rPr>
      </w:pPr>
    </w:p>
    <w:p w14:paraId="1572F572" w14:textId="7CD340F8" w:rsidR="00C726D2" w:rsidRPr="00281A5C" w:rsidRDefault="00C726D2" w:rsidP="000237B8">
      <w:pPr>
        <w:pStyle w:val="Balk3"/>
        <w:jc w:val="both"/>
        <w:rPr>
          <w:rFonts w:ascii="Times New Roman" w:hAnsi="Times New Roman"/>
          <w:color w:val="548DD4" w:themeColor="text2" w:themeTint="99"/>
        </w:rPr>
      </w:pPr>
      <w:r w:rsidRPr="00281A5C">
        <w:rPr>
          <w:rFonts w:ascii="Times New Roman" w:hAnsi="Times New Roman"/>
          <w:color w:val="548DD4" w:themeColor="text2" w:themeTint="99"/>
        </w:rPr>
        <w:t>Gelir ve Gider Bilgisi</w:t>
      </w:r>
    </w:p>
    <w:p w14:paraId="763ED427" w14:textId="77777777" w:rsidR="00C726D2" w:rsidRPr="00281A5C" w:rsidRDefault="00C726D2" w:rsidP="000237B8">
      <w:pPr>
        <w:ind w:firstLine="708"/>
        <w:jc w:val="both"/>
        <w:rPr>
          <w:rFonts w:ascii="Times New Roman" w:hAnsi="Times New Roman"/>
        </w:rPr>
      </w:pPr>
      <w:r w:rsidRPr="00281A5C">
        <w:rPr>
          <w:rFonts w:ascii="Times New Roman" w:hAnsi="Times New Roman"/>
        </w:rPr>
        <w:t>Okulumuzun genel bütçe ödenekleri, okul aile birliği gelirleri ve diğer katkılar</w:t>
      </w:r>
      <w:r w:rsidR="00342A4A" w:rsidRPr="00281A5C">
        <w:rPr>
          <w:rFonts w:ascii="Times New Roman" w:hAnsi="Times New Roman"/>
        </w:rPr>
        <w:t xml:space="preserve"> </w:t>
      </w:r>
      <w:r w:rsidRPr="00281A5C">
        <w:rPr>
          <w:rFonts w:ascii="Times New Roman" w:hAnsi="Times New Roman"/>
        </w:rPr>
        <w:t>da dâhil olmak üzere gelir ve giderlerine ilişkin son iki yıl gerçekleşme bilgileri alttaki tabloda verilmiştir.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308"/>
        <w:gridCol w:w="3402"/>
      </w:tblGrid>
      <w:tr w:rsidR="00C726D2" w:rsidRPr="00281A5C" w14:paraId="75AB8947" w14:textId="77777777" w:rsidTr="005C4E31">
        <w:tc>
          <w:tcPr>
            <w:tcW w:w="2357" w:type="dxa"/>
            <w:shd w:val="clear" w:color="auto" w:fill="FBD4B4" w:themeFill="accent6" w:themeFillTint="66"/>
          </w:tcPr>
          <w:p w14:paraId="635DCFC8" w14:textId="77777777" w:rsidR="00C726D2" w:rsidRPr="00281A5C" w:rsidRDefault="00C726D2" w:rsidP="000237B8">
            <w:pPr>
              <w:jc w:val="both"/>
              <w:rPr>
                <w:rFonts w:ascii="Times New Roman" w:hAnsi="Times New Roman"/>
              </w:rPr>
            </w:pPr>
            <w:r w:rsidRPr="00281A5C">
              <w:rPr>
                <w:rFonts w:ascii="Times New Roman" w:hAnsi="Times New Roman"/>
              </w:rPr>
              <w:t>Yıllar</w:t>
            </w:r>
          </w:p>
        </w:tc>
        <w:tc>
          <w:tcPr>
            <w:tcW w:w="3308" w:type="dxa"/>
            <w:shd w:val="clear" w:color="auto" w:fill="FBD4B4" w:themeFill="accent6" w:themeFillTint="66"/>
          </w:tcPr>
          <w:p w14:paraId="20F90FFD" w14:textId="77777777" w:rsidR="00C726D2" w:rsidRPr="00281A5C" w:rsidRDefault="00C726D2" w:rsidP="000237B8">
            <w:pPr>
              <w:jc w:val="both"/>
              <w:rPr>
                <w:rFonts w:ascii="Times New Roman" w:hAnsi="Times New Roman"/>
              </w:rPr>
            </w:pPr>
            <w:r w:rsidRPr="00281A5C">
              <w:rPr>
                <w:rFonts w:ascii="Times New Roman" w:hAnsi="Times New Roman"/>
              </w:rPr>
              <w:t>Gelir Miktarı</w:t>
            </w:r>
          </w:p>
        </w:tc>
        <w:tc>
          <w:tcPr>
            <w:tcW w:w="3402" w:type="dxa"/>
            <w:shd w:val="clear" w:color="auto" w:fill="FBD4B4" w:themeFill="accent6" w:themeFillTint="66"/>
          </w:tcPr>
          <w:p w14:paraId="0DE718B5" w14:textId="77777777" w:rsidR="00C726D2" w:rsidRPr="00281A5C" w:rsidRDefault="00C726D2" w:rsidP="000237B8">
            <w:pPr>
              <w:jc w:val="both"/>
              <w:rPr>
                <w:rFonts w:ascii="Times New Roman" w:hAnsi="Times New Roman"/>
              </w:rPr>
            </w:pPr>
            <w:r w:rsidRPr="00281A5C">
              <w:rPr>
                <w:rFonts w:ascii="Times New Roman" w:hAnsi="Times New Roman"/>
              </w:rPr>
              <w:t>Gider Miktarı</w:t>
            </w:r>
          </w:p>
        </w:tc>
      </w:tr>
      <w:tr w:rsidR="00C726D2" w:rsidRPr="00281A5C" w14:paraId="16EFD746" w14:textId="77777777" w:rsidTr="005C4E31">
        <w:tc>
          <w:tcPr>
            <w:tcW w:w="2357" w:type="dxa"/>
            <w:shd w:val="clear" w:color="auto" w:fill="auto"/>
          </w:tcPr>
          <w:p w14:paraId="50BE6B78" w14:textId="62462EA3" w:rsidR="00C726D2" w:rsidRPr="00281A5C" w:rsidRDefault="008067A0" w:rsidP="000237B8">
            <w:pPr>
              <w:jc w:val="both"/>
              <w:rPr>
                <w:rFonts w:ascii="Times New Roman" w:hAnsi="Times New Roman"/>
              </w:rPr>
            </w:pPr>
            <w:r w:rsidRPr="00281A5C">
              <w:rPr>
                <w:rFonts w:ascii="Times New Roman" w:hAnsi="Times New Roman"/>
              </w:rPr>
              <w:t>2022</w:t>
            </w:r>
          </w:p>
        </w:tc>
        <w:tc>
          <w:tcPr>
            <w:tcW w:w="3308" w:type="dxa"/>
            <w:shd w:val="clear" w:color="auto" w:fill="auto"/>
          </w:tcPr>
          <w:p w14:paraId="342DAC0B" w14:textId="39C276E8" w:rsidR="00C726D2" w:rsidRPr="00281A5C" w:rsidRDefault="00BC7E39" w:rsidP="000237B8">
            <w:pPr>
              <w:jc w:val="both"/>
              <w:rPr>
                <w:rFonts w:ascii="Times New Roman" w:hAnsi="Times New Roman"/>
              </w:rPr>
            </w:pPr>
            <w:r w:rsidRPr="00281A5C">
              <w:rPr>
                <w:rFonts w:ascii="Times New Roman" w:hAnsi="Times New Roman"/>
              </w:rPr>
              <w:t>636.772,25 TL</w:t>
            </w:r>
          </w:p>
        </w:tc>
        <w:tc>
          <w:tcPr>
            <w:tcW w:w="3402" w:type="dxa"/>
            <w:shd w:val="clear" w:color="auto" w:fill="auto"/>
          </w:tcPr>
          <w:p w14:paraId="572DE67B" w14:textId="1BF01606" w:rsidR="00C726D2" w:rsidRPr="00281A5C" w:rsidRDefault="00BC7E39" w:rsidP="000237B8">
            <w:pPr>
              <w:jc w:val="both"/>
              <w:rPr>
                <w:rFonts w:ascii="Times New Roman" w:hAnsi="Times New Roman"/>
              </w:rPr>
            </w:pPr>
            <w:r w:rsidRPr="00281A5C">
              <w:rPr>
                <w:rFonts w:ascii="Times New Roman" w:hAnsi="Times New Roman"/>
              </w:rPr>
              <w:t>491.137,72</w:t>
            </w:r>
            <w:r w:rsidR="00E35531">
              <w:rPr>
                <w:rFonts w:ascii="Times New Roman" w:hAnsi="Times New Roman"/>
              </w:rPr>
              <w:t xml:space="preserve"> TL</w:t>
            </w:r>
          </w:p>
        </w:tc>
      </w:tr>
      <w:tr w:rsidR="00C726D2" w:rsidRPr="00281A5C" w14:paraId="3F7AC5C9" w14:textId="77777777" w:rsidTr="005C4E31">
        <w:trPr>
          <w:trHeight w:val="70"/>
        </w:trPr>
        <w:tc>
          <w:tcPr>
            <w:tcW w:w="2357" w:type="dxa"/>
            <w:shd w:val="clear" w:color="auto" w:fill="auto"/>
          </w:tcPr>
          <w:p w14:paraId="0A226310" w14:textId="2DFA5148" w:rsidR="00C726D2" w:rsidRPr="00281A5C" w:rsidRDefault="008067A0" w:rsidP="000237B8">
            <w:pPr>
              <w:jc w:val="both"/>
              <w:rPr>
                <w:rFonts w:ascii="Times New Roman" w:hAnsi="Times New Roman"/>
              </w:rPr>
            </w:pPr>
            <w:r w:rsidRPr="00281A5C">
              <w:rPr>
                <w:rFonts w:ascii="Times New Roman" w:hAnsi="Times New Roman"/>
              </w:rPr>
              <w:t>2023</w:t>
            </w:r>
          </w:p>
        </w:tc>
        <w:tc>
          <w:tcPr>
            <w:tcW w:w="3308" w:type="dxa"/>
            <w:shd w:val="clear" w:color="auto" w:fill="auto"/>
          </w:tcPr>
          <w:p w14:paraId="643F0CFD" w14:textId="5E6EDC58" w:rsidR="00C726D2" w:rsidRPr="00281A5C" w:rsidRDefault="00E35531" w:rsidP="000237B8">
            <w:pPr>
              <w:jc w:val="both"/>
              <w:rPr>
                <w:rFonts w:ascii="Times New Roman" w:hAnsi="Times New Roman"/>
              </w:rPr>
            </w:pPr>
            <w:r>
              <w:rPr>
                <w:rFonts w:ascii="Times New Roman" w:hAnsi="Times New Roman"/>
              </w:rPr>
              <w:t>1.325.066,55 TL</w:t>
            </w:r>
          </w:p>
        </w:tc>
        <w:tc>
          <w:tcPr>
            <w:tcW w:w="3402" w:type="dxa"/>
            <w:shd w:val="clear" w:color="auto" w:fill="auto"/>
          </w:tcPr>
          <w:p w14:paraId="61E23E3E" w14:textId="0F958BCB" w:rsidR="00C726D2" w:rsidRPr="00281A5C" w:rsidRDefault="009F0600" w:rsidP="000237B8">
            <w:pPr>
              <w:jc w:val="both"/>
              <w:rPr>
                <w:rFonts w:ascii="Times New Roman" w:hAnsi="Times New Roman"/>
              </w:rPr>
            </w:pPr>
            <w:r w:rsidRPr="00281A5C">
              <w:rPr>
                <w:rFonts w:ascii="Times New Roman" w:hAnsi="Times New Roman"/>
              </w:rPr>
              <w:t>1.075.001,68</w:t>
            </w:r>
            <w:r w:rsidR="00E35531">
              <w:rPr>
                <w:rFonts w:ascii="Times New Roman" w:hAnsi="Times New Roman"/>
              </w:rPr>
              <w:t xml:space="preserve"> TL</w:t>
            </w:r>
          </w:p>
        </w:tc>
      </w:tr>
    </w:tbl>
    <w:p w14:paraId="6402941F" w14:textId="77777777" w:rsidR="00C726D2" w:rsidRPr="00281A5C" w:rsidRDefault="00C726D2" w:rsidP="000237B8">
      <w:pPr>
        <w:pStyle w:val="Balk2"/>
        <w:jc w:val="both"/>
        <w:rPr>
          <w:rFonts w:ascii="Times New Roman" w:hAnsi="Times New Roman"/>
        </w:rPr>
      </w:pPr>
      <w:bookmarkStart w:id="21" w:name="_Toc531097536"/>
      <w:bookmarkStart w:id="22" w:name="_Toc416085140"/>
      <w:r w:rsidRPr="00281A5C">
        <w:rPr>
          <w:rFonts w:ascii="Times New Roman" w:hAnsi="Times New Roman"/>
        </w:rPr>
        <w:t>PAYDAŞ ANALİZİ</w:t>
      </w:r>
      <w:bookmarkEnd w:id="21"/>
    </w:p>
    <w:p w14:paraId="51F95CE0" w14:textId="77777777" w:rsidR="00C726D2" w:rsidRPr="00281A5C" w:rsidRDefault="00C726D2" w:rsidP="000237B8">
      <w:pPr>
        <w:jc w:val="both"/>
        <w:rPr>
          <w:rFonts w:ascii="Times New Roman" w:hAnsi="Times New Roman"/>
        </w:rPr>
      </w:pPr>
      <w:r w:rsidRPr="00281A5C">
        <w:rPr>
          <w:rFonts w:ascii="Times New Roman" w:hAnsi="Times New Roman"/>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66CE1A1" w14:textId="77777777" w:rsidR="00C726D2" w:rsidRPr="00281A5C" w:rsidRDefault="00C726D2" w:rsidP="00C95B97">
      <w:pPr>
        <w:jc w:val="center"/>
        <w:rPr>
          <w:rFonts w:ascii="Times New Roman" w:hAnsi="Times New Roman"/>
        </w:rPr>
      </w:pPr>
      <w:r w:rsidRPr="00281A5C">
        <w:rPr>
          <w:rFonts w:ascii="Times New Roman" w:hAnsi="Times New Roman"/>
          <w:noProof/>
        </w:rPr>
        <w:drawing>
          <wp:inline distT="0" distB="0" distL="0" distR="0" wp14:anchorId="0811D9C8" wp14:editId="2FDC8CAC">
            <wp:extent cx="3924300" cy="2571750"/>
            <wp:effectExtent l="0" t="38100" r="0" b="57150"/>
            <wp:docPr id="2"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A18B8AC" w14:textId="77777777" w:rsidR="00C726D2" w:rsidRPr="00281A5C" w:rsidRDefault="00C726D2" w:rsidP="000237B8">
      <w:pPr>
        <w:jc w:val="both"/>
        <w:rPr>
          <w:rFonts w:ascii="Times New Roman" w:hAnsi="Times New Roman"/>
        </w:rPr>
      </w:pPr>
    </w:p>
    <w:p w14:paraId="2171A0DD" w14:textId="77777777" w:rsidR="00C726D2" w:rsidRPr="00281A5C" w:rsidRDefault="00C726D2" w:rsidP="000237B8">
      <w:pPr>
        <w:jc w:val="both"/>
        <w:rPr>
          <w:rFonts w:ascii="Times New Roman" w:hAnsi="Times New Roman"/>
        </w:rPr>
      </w:pPr>
      <w:r w:rsidRPr="00281A5C">
        <w:rPr>
          <w:rFonts w:ascii="Times New Roman" w:hAnsi="Times New Roman"/>
        </w:rPr>
        <w:t xml:space="preserve">Paydaş anketlerine ilişkin ortaya çıkan temel sonuçlara altta yer verilmiştir: </w:t>
      </w:r>
    </w:p>
    <w:p w14:paraId="175F424D" w14:textId="77777777" w:rsidR="009B03F3" w:rsidRPr="00281A5C" w:rsidRDefault="009B03F3" w:rsidP="000237B8">
      <w:pPr>
        <w:jc w:val="both"/>
        <w:rPr>
          <w:rFonts w:ascii="Times New Roman" w:hAnsi="Times New Roman"/>
        </w:rPr>
      </w:pPr>
    </w:p>
    <w:p w14:paraId="3C7F49A8" w14:textId="2435339B" w:rsidR="009B03F3" w:rsidRDefault="009B03F3" w:rsidP="000237B8">
      <w:pPr>
        <w:jc w:val="both"/>
        <w:rPr>
          <w:rFonts w:ascii="Times New Roman" w:hAnsi="Times New Roman"/>
        </w:rPr>
      </w:pPr>
    </w:p>
    <w:p w14:paraId="2809887E" w14:textId="77777777" w:rsidR="00734AE1" w:rsidRPr="00281A5C" w:rsidRDefault="00734AE1" w:rsidP="000237B8">
      <w:pPr>
        <w:jc w:val="both"/>
        <w:rPr>
          <w:rFonts w:ascii="Times New Roman" w:hAnsi="Times New Roman"/>
        </w:rPr>
      </w:pPr>
    </w:p>
    <w:p w14:paraId="1F34F3DC" w14:textId="77777777" w:rsidR="00C726D2" w:rsidRPr="00281A5C" w:rsidRDefault="00C726D2" w:rsidP="000237B8">
      <w:pPr>
        <w:pStyle w:val="Balk3"/>
        <w:jc w:val="both"/>
        <w:rPr>
          <w:rFonts w:ascii="Times New Roman" w:hAnsi="Times New Roman"/>
          <w:color w:val="31849B" w:themeColor="accent5" w:themeShade="BF"/>
        </w:rPr>
      </w:pPr>
      <w:r w:rsidRPr="00281A5C">
        <w:rPr>
          <w:rFonts w:ascii="Times New Roman" w:hAnsi="Times New Roman"/>
          <w:color w:val="31849B" w:themeColor="accent5" w:themeShade="BF"/>
        </w:rPr>
        <w:lastRenderedPageBreak/>
        <w:t>Öğrenci Anketi Sonuçları:</w:t>
      </w:r>
    </w:p>
    <w:p w14:paraId="74A34E20" w14:textId="5684D34E" w:rsidR="009B03F3" w:rsidRPr="00281A5C" w:rsidRDefault="009B03F3" w:rsidP="000237B8">
      <w:pPr>
        <w:ind w:right="1"/>
        <w:jc w:val="both"/>
        <w:rPr>
          <w:rFonts w:ascii="Times New Roman" w:hAnsi="Times New Roman"/>
          <w:b/>
          <w:u w:val="single"/>
        </w:rPr>
      </w:pPr>
      <w:r w:rsidRPr="00281A5C">
        <w:rPr>
          <w:rFonts w:ascii="Times New Roman" w:hAnsi="Times New Roman"/>
          <w:b/>
          <w:u w:val="single"/>
        </w:rPr>
        <w:t>Olumlu Yönlerimiz:</w:t>
      </w:r>
    </w:p>
    <w:p w14:paraId="37F9274C" w14:textId="62719349" w:rsidR="009B03F3" w:rsidRPr="00281A5C" w:rsidRDefault="009B03F3" w:rsidP="00734AE1">
      <w:pPr>
        <w:pStyle w:val="Balk3"/>
        <w:numPr>
          <w:ilvl w:val="0"/>
          <w:numId w:val="8"/>
        </w:numPr>
        <w:spacing w:before="0" w:after="0"/>
        <w:ind w:right="1"/>
        <w:jc w:val="both"/>
        <w:rPr>
          <w:rFonts w:ascii="Times New Roman" w:hAnsi="Times New Roman"/>
          <w:sz w:val="24"/>
        </w:rPr>
      </w:pPr>
      <w:r w:rsidRPr="00734AE1">
        <w:rPr>
          <w:rFonts w:ascii="Times New Roman" w:hAnsi="Times New Roman"/>
          <w:sz w:val="24"/>
          <w:szCs w:val="24"/>
        </w:rPr>
        <w:t>Öğretmenlerimizle</w:t>
      </w:r>
      <w:r w:rsidRPr="00281A5C">
        <w:rPr>
          <w:rFonts w:ascii="Times New Roman" w:hAnsi="Times New Roman"/>
          <w:sz w:val="24"/>
        </w:rPr>
        <w:t xml:space="preserve"> ihtiyaç duyduğumuzda rahatlıkla görüşebilmekteyiz.</w:t>
      </w:r>
    </w:p>
    <w:p w14:paraId="6C656A3F" w14:textId="3C843745" w:rsidR="009B03F3" w:rsidRPr="00734AE1" w:rsidRDefault="009B03F3" w:rsidP="00734AE1">
      <w:pPr>
        <w:pStyle w:val="ListeParagraf"/>
        <w:numPr>
          <w:ilvl w:val="0"/>
          <w:numId w:val="8"/>
        </w:numPr>
        <w:ind w:right="1"/>
        <w:jc w:val="both"/>
        <w:rPr>
          <w:rFonts w:ascii="Times New Roman" w:hAnsi="Times New Roman"/>
        </w:rPr>
      </w:pPr>
      <w:r w:rsidRPr="00734AE1">
        <w:rPr>
          <w:rFonts w:ascii="Times New Roman" w:hAnsi="Times New Roman"/>
        </w:rPr>
        <w:t>Okul müdürü ve idarecilerle ihtiyaç duyduğumuzda rahatlıkla görüşebilmekteyiz.</w:t>
      </w:r>
    </w:p>
    <w:p w14:paraId="09A9D259" w14:textId="56CE2B8D" w:rsidR="009B03F3" w:rsidRPr="00734AE1" w:rsidRDefault="009B03F3" w:rsidP="00734AE1">
      <w:pPr>
        <w:pStyle w:val="ListeParagraf"/>
        <w:numPr>
          <w:ilvl w:val="0"/>
          <w:numId w:val="8"/>
        </w:numPr>
        <w:ind w:right="1"/>
        <w:jc w:val="both"/>
        <w:rPr>
          <w:rFonts w:ascii="Times New Roman" w:hAnsi="Times New Roman"/>
        </w:rPr>
      </w:pPr>
      <w:r w:rsidRPr="00734AE1">
        <w:rPr>
          <w:rFonts w:ascii="Times New Roman" w:hAnsi="Times New Roman"/>
        </w:rPr>
        <w:t>Okulda bizimle ilgili alınan kararlarda görüşlerimiz alınmaktadır.</w:t>
      </w:r>
    </w:p>
    <w:p w14:paraId="52F763B1" w14:textId="7DBC00DB" w:rsidR="009B03F3" w:rsidRPr="00734AE1" w:rsidRDefault="009B03F3" w:rsidP="00734AE1">
      <w:pPr>
        <w:pStyle w:val="ListeParagraf"/>
        <w:numPr>
          <w:ilvl w:val="0"/>
          <w:numId w:val="8"/>
        </w:numPr>
        <w:ind w:right="1"/>
        <w:jc w:val="both"/>
        <w:rPr>
          <w:rFonts w:ascii="Times New Roman" w:hAnsi="Times New Roman"/>
        </w:rPr>
      </w:pPr>
      <w:r w:rsidRPr="00734AE1">
        <w:rPr>
          <w:rFonts w:ascii="Times New Roman" w:hAnsi="Times New Roman"/>
        </w:rPr>
        <w:t>Öğretmenlerimiz yeniliğe açık olarak derslerin işlenişinde çeşitli yöntemler kullanmaktadır.</w:t>
      </w:r>
    </w:p>
    <w:p w14:paraId="77B86273" w14:textId="49476904" w:rsidR="009B03F3" w:rsidRPr="00734AE1" w:rsidRDefault="009B03F3" w:rsidP="00734AE1">
      <w:pPr>
        <w:pStyle w:val="ListeParagraf"/>
        <w:numPr>
          <w:ilvl w:val="0"/>
          <w:numId w:val="8"/>
        </w:numPr>
        <w:ind w:right="1"/>
        <w:jc w:val="both"/>
        <w:rPr>
          <w:rFonts w:ascii="Times New Roman" w:hAnsi="Times New Roman"/>
        </w:rPr>
      </w:pPr>
      <w:r w:rsidRPr="00734AE1">
        <w:rPr>
          <w:rFonts w:ascii="Times New Roman" w:hAnsi="Times New Roman"/>
        </w:rPr>
        <w:t>Okulda ilettiğimiz öneri ve istekler dikkate alınır.</w:t>
      </w:r>
    </w:p>
    <w:p w14:paraId="77A5DE38" w14:textId="77777777" w:rsidR="009B03F3" w:rsidRPr="00281A5C" w:rsidRDefault="009B03F3" w:rsidP="000237B8">
      <w:pPr>
        <w:ind w:right="1"/>
        <w:jc w:val="both"/>
        <w:rPr>
          <w:rFonts w:ascii="Times New Roman" w:hAnsi="Times New Roman"/>
        </w:rPr>
      </w:pPr>
      <w:r w:rsidRPr="00281A5C">
        <w:rPr>
          <w:rFonts w:ascii="Times New Roman" w:hAnsi="Times New Roman"/>
          <w:b/>
          <w:u w:val="single"/>
        </w:rPr>
        <w:t>Olumsuz Yönlerimiz:</w:t>
      </w:r>
    </w:p>
    <w:p w14:paraId="314B01B5" w14:textId="0EEAEBFE" w:rsidR="009B03F3" w:rsidRPr="00734AE1" w:rsidRDefault="009B03F3" w:rsidP="00734AE1">
      <w:pPr>
        <w:pStyle w:val="ListeParagraf"/>
        <w:numPr>
          <w:ilvl w:val="0"/>
          <w:numId w:val="9"/>
        </w:numPr>
        <w:ind w:right="1"/>
        <w:jc w:val="both"/>
        <w:rPr>
          <w:rFonts w:ascii="Times New Roman" w:hAnsi="Times New Roman"/>
        </w:rPr>
      </w:pPr>
      <w:r w:rsidRPr="00734AE1">
        <w:rPr>
          <w:rFonts w:ascii="Times New Roman" w:hAnsi="Times New Roman"/>
        </w:rPr>
        <w:t>Okul binası ve diğer fiziki imkanlar yetersizdir.</w:t>
      </w:r>
    </w:p>
    <w:p w14:paraId="2C13EAEB" w14:textId="50A06F91" w:rsidR="00C726D2" w:rsidRPr="00734AE1" w:rsidRDefault="009B03F3" w:rsidP="00734AE1">
      <w:pPr>
        <w:pStyle w:val="ListeParagraf"/>
        <w:numPr>
          <w:ilvl w:val="0"/>
          <w:numId w:val="9"/>
        </w:numPr>
        <w:ind w:right="1"/>
        <w:jc w:val="both"/>
        <w:rPr>
          <w:rFonts w:ascii="Times New Roman" w:hAnsi="Times New Roman"/>
        </w:rPr>
      </w:pPr>
      <w:r w:rsidRPr="00734AE1">
        <w:rPr>
          <w:rFonts w:ascii="Times New Roman" w:hAnsi="Times New Roman"/>
        </w:rPr>
        <w:t xml:space="preserve">Okul kantininde satılan malzemeler </w:t>
      </w:r>
      <w:r w:rsidR="00C95B97" w:rsidRPr="00734AE1">
        <w:rPr>
          <w:rFonts w:ascii="Times New Roman" w:hAnsi="Times New Roman"/>
        </w:rPr>
        <w:t>sağlıklı ve</w:t>
      </w:r>
      <w:r w:rsidRPr="00734AE1">
        <w:rPr>
          <w:rFonts w:ascii="Times New Roman" w:hAnsi="Times New Roman"/>
        </w:rPr>
        <w:t xml:space="preserve"> güvenilir değildir</w:t>
      </w:r>
    </w:p>
    <w:p w14:paraId="63A44BE9" w14:textId="6E0C473F" w:rsidR="00C726D2" w:rsidRPr="00281A5C" w:rsidRDefault="00C726D2" w:rsidP="000237B8">
      <w:pPr>
        <w:pStyle w:val="Balk3"/>
        <w:jc w:val="both"/>
        <w:rPr>
          <w:rFonts w:ascii="Times New Roman" w:hAnsi="Times New Roman"/>
          <w:color w:val="31849B" w:themeColor="accent5" w:themeShade="BF"/>
        </w:rPr>
      </w:pPr>
      <w:r w:rsidRPr="00281A5C">
        <w:rPr>
          <w:rFonts w:ascii="Times New Roman" w:hAnsi="Times New Roman"/>
          <w:color w:val="31849B" w:themeColor="accent5" w:themeShade="BF"/>
        </w:rPr>
        <w:t>Öğretmen Anketi Sonuçları:</w:t>
      </w:r>
    </w:p>
    <w:p w14:paraId="6187E3FA" w14:textId="77777777" w:rsidR="009B03F3" w:rsidRPr="00281A5C" w:rsidRDefault="009B03F3" w:rsidP="000237B8">
      <w:pPr>
        <w:ind w:right="1"/>
        <w:jc w:val="both"/>
        <w:rPr>
          <w:rFonts w:ascii="Times New Roman" w:hAnsi="Times New Roman"/>
          <w:b/>
          <w:u w:val="single"/>
        </w:rPr>
      </w:pPr>
      <w:r w:rsidRPr="00281A5C">
        <w:rPr>
          <w:rFonts w:ascii="Times New Roman" w:hAnsi="Times New Roman"/>
          <w:b/>
          <w:u w:val="single"/>
        </w:rPr>
        <w:t>Olumlu Yönlerimiz:</w:t>
      </w:r>
    </w:p>
    <w:p w14:paraId="6DA8D183" w14:textId="77777777" w:rsidR="00734AE1" w:rsidRDefault="009B03F3" w:rsidP="00734AE1">
      <w:pPr>
        <w:numPr>
          <w:ilvl w:val="0"/>
          <w:numId w:val="5"/>
        </w:numPr>
        <w:spacing w:after="0" w:line="240" w:lineRule="auto"/>
        <w:ind w:left="1276" w:hanging="357"/>
        <w:jc w:val="both"/>
        <w:rPr>
          <w:rFonts w:ascii="Times New Roman" w:hAnsi="Times New Roman"/>
        </w:rPr>
      </w:pPr>
      <w:r w:rsidRPr="00281A5C">
        <w:rPr>
          <w:rFonts w:ascii="Times New Roman" w:hAnsi="Times New Roman"/>
        </w:rPr>
        <w:t>Okulumuzda alınan kararlar çalışanların katılımıyla alınır</w:t>
      </w:r>
      <w:r w:rsidR="00734AE1">
        <w:rPr>
          <w:rFonts w:ascii="Times New Roman" w:hAnsi="Times New Roman"/>
        </w:rPr>
        <w:t>.</w:t>
      </w:r>
    </w:p>
    <w:p w14:paraId="02B59CE5"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Kurumdaki tüm duyurular çalışanlara zamanında iletilir ve her türlü ödüllendirmede adil olma, tarafsızlık ve objektiflik sağlanır</w:t>
      </w:r>
      <w:r w:rsidR="00734AE1">
        <w:rPr>
          <w:rFonts w:ascii="Times New Roman" w:hAnsi="Times New Roman"/>
        </w:rPr>
        <w:t>.</w:t>
      </w:r>
    </w:p>
    <w:p w14:paraId="61E66DFF"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Kendimi okulun değerli bir üyesi olarak görüyorum</w:t>
      </w:r>
      <w:r w:rsidR="00734AE1">
        <w:rPr>
          <w:rFonts w:ascii="Times New Roman" w:hAnsi="Times New Roman"/>
        </w:rPr>
        <w:t>.</w:t>
      </w:r>
    </w:p>
    <w:p w14:paraId="2DB9B4E2"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 xml:space="preserve">Çalıştığım okul bana kendimi geliştirme </w:t>
      </w:r>
      <w:r w:rsidR="00C95B97" w:rsidRPr="00734AE1">
        <w:rPr>
          <w:rFonts w:ascii="Times New Roman" w:hAnsi="Times New Roman"/>
        </w:rPr>
        <w:t>imkânı</w:t>
      </w:r>
      <w:r w:rsidRPr="00734AE1">
        <w:rPr>
          <w:rFonts w:ascii="Times New Roman" w:hAnsi="Times New Roman"/>
        </w:rPr>
        <w:t xml:space="preserve"> tanımaktadır</w:t>
      </w:r>
      <w:r w:rsidR="00734AE1">
        <w:rPr>
          <w:rFonts w:ascii="Times New Roman" w:hAnsi="Times New Roman"/>
        </w:rPr>
        <w:t>.</w:t>
      </w:r>
    </w:p>
    <w:p w14:paraId="46499D52"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Okul teknik ve araç gereç yönünden yeterli teknik donanıma sahiptir.</w:t>
      </w:r>
    </w:p>
    <w:p w14:paraId="0228B91F"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Okulda çalışanlara yönelik sosyal ve kültürel faaliyetler düzenlenir.</w:t>
      </w:r>
    </w:p>
    <w:p w14:paraId="4B3D3DAF" w14:textId="77777777" w:rsid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Okulda öğretmenler arasında ayrım yapılmamaktadır.</w:t>
      </w:r>
    </w:p>
    <w:p w14:paraId="681640BC" w14:textId="43F28DF8" w:rsidR="009B03F3" w:rsidRPr="00734AE1" w:rsidRDefault="009B03F3" w:rsidP="00734AE1">
      <w:pPr>
        <w:numPr>
          <w:ilvl w:val="0"/>
          <w:numId w:val="5"/>
        </w:numPr>
        <w:spacing w:after="0" w:line="240" w:lineRule="auto"/>
        <w:ind w:left="1276" w:hanging="357"/>
        <w:jc w:val="both"/>
        <w:rPr>
          <w:rFonts w:ascii="Times New Roman" w:hAnsi="Times New Roman"/>
        </w:rPr>
      </w:pPr>
      <w:r w:rsidRPr="00734AE1">
        <w:rPr>
          <w:rFonts w:ascii="Times New Roman" w:hAnsi="Times New Roman"/>
        </w:rPr>
        <w:t>Okulumuzda yerelde ve toplum üzerinde olumlu bir etki bırakacak çalışmalar yapılmaktadır.</w:t>
      </w:r>
    </w:p>
    <w:p w14:paraId="11B9F2B3" w14:textId="5CEDEA24" w:rsidR="00C726D2" w:rsidRPr="00281A5C" w:rsidRDefault="00C726D2" w:rsidP="000237B8">
      <w:pPr>
        <w:pStyle w:val="Balk3"/>
        <w:jc w:val="both"/>
        <w:rPr>
          <w:rFonts w:ascii="Times New Roman" w:hAnsi="Times New Roman"/>
          <w:color w:val="31849B" w:themeColor="accent5" w:themeShade="BF"/>
        </w:rPr>
      </w:pPr>
      <w:r w:rsidRPr="00281A5C">
        <w:rPr>
          <w:rFonts w:ascii="Times New Roman" w:hAnsi="Times New Roman"/>
          <w:color w:val="31849B" w:themeColor="accent5" w:themeShade="BF"/>
        </w:rPr>
        <w:t>Veli Anketi Sonuçları:</w:t>
      </w:r>
    </w:p>
    <w:p w14:paraId="3E0A8051" w14:textId="77777777" w:rsidR="009B03F3" w:rsidRPr="00281A5C" w:rsidRDefault="009B03F3" w:rsidP="000237B8">
      <w:pPr>
        <w:ind w:right="1"/>
        <w:jc w:val="both"/>
        <w:rPr>
          <w:rFonts w:ascii="Times New Roman" w:hAnsi="Times New Roman"/>
          <w:b/>
          <w:u w:val="single"/>
        </w:rPr>
      </w:pPr>
      <w:r w:rsidRPr="00281A5C">
        <w:rPr>
          <w:rFonts w:ascii="Times New Roman" w:hAnsi="Times New Roman"/>
          <w:b/>
          <w:u w:val="single"/>
        </w:rPr>
        <w:t>Olumlu Yönlerimiz:</w:t>
      </w:r>
    </w:p>
    <w:p w14:paraId="33E96C68" w14:textId="77777777" w:rsidR="009B03F3" w:rsidRPr="00281A5C" w:rsidRDefault="009B03F3" w:rsidP="00734AE1">
      <w:pPr>
        <w:numPr>
          <w:ilvl w:val="0"/>
          <w:numId w:val="6"/>
        </w:numPr>
        <w:spacing w:after="0" w:line="240" w:lineRule="auto"/>
        <w:ind w:left="714" w:hanging="357"/>
        <w:jc w:val="both"/>
        <w:rPr>
          <w:rFonts w:ascii="Times New Roman" w:hAnsi="Times New Roman"/>
          <w:szCs w:val="24"/>
        </w:rPr>
      </w:pPr>
      <w:r w:rsidRPr="00281A5C">
        <w:rPr>
          <w:rFonts w:ascii="Times New Roman" w:hAnsi="Times New Roman"/>
          <w:szCs w:val="24"/>
        </w:rPr>
        <w:t>İhtiyaç duyduğumuzda idare ile rahatlıkla görüşebilmekteyiz.</w:t>
      </w:r>
    </w:p>
    <w:p w14:paraId="1CF0A87A" w14:textId="77777777" w:rsidR="009B03F3" w:rsidRPr="00281A5C" w:rsidRDefault="009B03F3" w:rsidP="00734AE1">
      <w:pPr>
        <w:numPr>
          <w:ilvl w:val="0"/>
          <w:numId w:val="6"/>
        </w:numPr>
        <w:spacing w:after="0" w:line="240" w:lineRule="auto"/>
        <w:ind w:left="714" w:hanging="357"/>
        <w:jc w:val="both"/>
        <w:rPr>
          <w:rFonts w:ascii="Times New Roman" w:hAnsi="Times New Roman"/>
          <w:szCs w:val="24"/>
        </w:rPr>
      </w:pPr>
      <w:r w:rsidRPr="00281A5C">
        <w:rPr>
          <w:rFonts w:ascii="Times New Roman" w:hAnsi="Times New Roman"/>
          <w:szCs w:val="24"/>
        </w:rPr>
        <w:t>Duyuruları zamanında öğrenmekteyiz</w:t>
      </w:r>
    </w:p>
    <w:p w14:paraId="577C09DD" w14:textId="77777777" w:rsidR="009B03F3" w:rsidRPr="00281A5C" w:rsidRDefault="009B03F3" w:rsidP="00734AE1">
      <w:pPr>
        <w:numPr>
          <w:ilvl w:val="0"/>
          <w:numId w:val="6"/>
        </w:numPr>
        <w:spacing w:after="0" w:line="240" w:lineRule="auto"/>
        <w:ind w:left="714" w:hanging="357"/>
        <w:jc w:val="both"/>
        <w:rPr>
          <w:rFonts w:ascii="Times New Roman" w:hAnsi="Times New Roman"/>
          <w:szCs w:val="24"/>
        </w:rPr>
      </w:pPr>
      <w:r w:rsidRPr="00281A5C">
        <w:rPr>
          <w:rFonts w:ascii="Times New Roman" w:hAnsi="Times New Roman"/>
          <w:szCs w:val="24"/>
        </w:rPr>
        <w:t>İstek ve dileklerimiz dikkate alınmaktadır.</w:t>
      </w:r>
    </w:p>
    <w:p w14:paraId="30877512" w14:textId="77777777" w:rsidR="00734AE1" w:rsidRDefault="009B03F3" w:rsidP="00734AE1">
      <w:pPr>
        <w:numPr>
          <w:ilvl w:val="0"/>
          <w:numId w:val="6"/>
        </w:numPr>
        <w:spacing w:after="0" w:line="240" w:lineRule="auto"/>
        <w:ind w:left="714" w:hanging="357"/>
        <w:jc w:val="both"/>
        <w:rPr>
          <w:rFonts w:ascii="Times New Roman" w:hAnsi="Times New Roman"/>
          <w:szCs w:val="24"/>
        </w:rPr>
      </w:pPr>
      <w:r w:rsidRPr="00281A5C">
        <w:rPr>
          <w:rFonts w:ascii="Times New Roman" w:hAnsi="Times New Roman"/>
          <w:szCs w:val="24"/>
        </w:rPr>
        <w:t>Öğretmenlerimiz yeniliğe açık olarak derslerin işlenişinde çeşitli yöntem ve teknikler kullanmaktadırlar.</w:t>
      </w:r>
    </w:p>
    <w:p w14:paraId="4A7CA530" w14:textId="113B71BF" w:rsidR="009B03F3" w:rsidRPr="00734AE1" w:rsidRDefault="009B03F3" w:rsidP="00734AE1">
      <w:pPr>
        <w:numPr>
          <w:ilvl w:val="0"/>
          <w:numId w:val="6"/>
        </w:numPr>
        <w:spacing w:after="0" w:line="240" w:lineRule="auto"/>
        <w:ind w:left="714" w:hanging="357"/>
        <w:jc w:val="both"/>
        <w:rPr>
          <w:rFonts w:ascii="Times New Roman" w:hAnsi="Times New Roman"/>
          <w:szCs w:val="24"/>
        </w:rPr>
      </w:pPr>
      <w:r w:rsidRPr="00734AE1">
        <w:rPr>
          <w:rFonts w:ascii="Times New Roman" w:hAnsi="Times New Roman"/>
          <w:szCs w:val="24"/>
        </w:rPr>
        <w:t>Çocuklarımızın okulu sevdiğini düşünüyorum</w:t>
      </w:r>
    </w:p>
    <w:p w14:paraId="2ADA0F03" w14:textId="77777777" w:rsidR="009B03F3" w:rsidRPr="00281A5C" w:rsidRDefault="009B03F3" w:rsidP="000237B8">
      <w:pPr>
        <w:ind w:right="1"/>
        <w:jc w:val="both"/>
        <w:rPr>
          <w:rFonts w:ascii="Times New Roman" w:hAnsi="Times New Roman"/>
          <w:b/>
          <w:u w:val="single"/>
        </w:rPr>
      </w:pPr>
    </w:p>
    <w:p w14:paraId="0A7EA123" w14:textId="77777777" w:rsidR="009B03F3" w:rsidRPr="00281A5C" w:rsidRDefault="009B03F3" w:rsidP="000237B8">
      <w:pPr>
        <w:ind w:right="1"/>
        <w:jc w:val="both"/>
        <w:rPr>
          <w:rFonts w:ascii="Times New Roman" w:hAnsi="Times New Roman"/>
          <w:b/>
          <w:u w:val="single"/>
        </w:rPr>
      </w:pPr>
      <w:r w:rsidRPr="00281A5C">
        <w:rPr>
          <w:rFonts w:ascii="Times New Roman" w:hAnsi="Times New Roman"/>
          <w:b/>
          <w:u w:val="single"/>
        </w:rPr>
        <w:t>Olumsuz Yönlerimiz:</w:t>
      </w:r>
    </w:p>
    <w:p w14:paraId="36F87449" w14:textId="77777777" w:rsidR="009B03F3" w:rsidRPr="00281A5C" w:rsidRDefault="009B03F3" w:rsidP="00734AE1">
      <w:pPr>
        <w:numPr>
          <w:ilvl w:val="0"/>
          <w:numId w:val="7"/>
        </w:numPr>
        <w:spacing w:after="0" w:line="240" w:lineRule="auto"/>
        <w:ind w:left="714" w:hanging="357"/>
        <w:jc w:val="both"/>
        <w:rPr>
          <w:rFonts w:ascii="Times New Roman" w:hAnsi="Times New Roman"/>
        </w:rPr>
      </w:pPr>
      <w:r w:rsidRPr="00281A5C">
        <w:rPr>
          <w:rFonts w:ascii="Times New Roman" w:hAnsi="Times New Roman"/>
        </w:rPr>
        <w:t>Okul fiziki imkanlar açısından kısıtlıdır.</w:t>
      </w:r>
    </w:p>
    <w:p w14:paraId="7491F3AD" w14:textId="77777777" w:rsidR="009B03F3" w:rsidRPr="00281A5C" w:rsidRDefault="009B03F3" w:rsidP="00734AE1">
      <w:pPr>
        <w:numPr>
          <w:ilvl w:val="0"/>
          <w:numId w:val="7"/>
        </w:numPr>
        <w:spacing w:after="0" w:line="240" w:lineRule="auto"/>
        <w:ind w:left="714" w:hanging="357"/>
        <w:jc w:val="both"/>
        <w:rPr>
          <w:rFonts w:ascii="Times New Roman" w:hAnsi="Times New Roman"/>
        </w:rPr>
      </w:pPr>
      <w:r w:rsidRPr="00281A5C">
        <w:rPr>
          <w:rFonts w:ascii="Times New Roman" w:hAnsi="Times New Roman"/>
        </w:rPr>
        <w:t>Okul teknik araç gereç bakımından yetersizdir.</w:t>
      </w:r>
    </w:p>
    <w:p w14:paraId="2E3C4989" w14:textId="77777777" w:rsidR="009B03F3" w:rsidRPr="00281A5C" w:rsidRDefault="009B03F3" w:rsidP="000237B8">
      <w:pPr>
        <w:jc w:val="both"/>
        <w:rPr>
          <w:rFonts w:ascii="Times New Roman" w:hAnsi="Times New Roman"/>
        </w:rPr>
      </w:pPr>
    </w:p>
    <w:p w14:paraId="25A082A3" w14:textId="69B20EBC" w:rsidR="00C726D2" w:rsidRPr="00281A5C" w:rsidRDefault="00C726D2" w:rsidP="000237B8">
      <w:pPr>
        <w:pStyle w:val="Balk2"/>
        <w:jc w:val="both"/>
        <w:rPr>
          <w:rFonts w:ascii="Times New Roman" w:hAnsi="Times New Roman"/>
        </w:rPr>
      </w:pPr>
      <w:bookmarkStart w:id="23" w:name="_Toc531097537"/>
      <w:r w:rsidRPr="00281A5C">
        <w:rPr>
          <w:rFonts w:ascii="Times New Roman" w:hAnsi="Times New Roman"/>
        </w:rPr>
        <w:lastRenderedPageBreak/>
        <w:t>GZFT (Güçlü, Zayıf, Fırsat, Tehdit) Analizi</w:t>
      </w:r>
      <w:bookmarkEnd w:id="22"/>
      <w:bookmarkEnd w:id="23"/>
      <w:r w:rsidR="00D960F8" w:rsidRPr="00281A5C">
        <w:rPr>
          <w:rFonts w:ascii="Times New Roman" w:hAnsi="Times New Roman"/>
        </w:rPr>
        <w:t xml:space="preserve"> </w:t>
      </w:r>
    </w:p>
    <w:p w14:paraId="19C0773E" w14:textId="77777777" w:rsidR="00C726D2" w:rsidRPr="00281A5C" w:rsidRDefault="00C726D2" w:rsidP="000237B8">
      <w:pPr>
        <w:jc w:val="both"/>
        <w:rPr>
          <w:rFonts w:ascii="Times New Roman" w:hAnsi="Times New Roman"/>
        </w:rPr>
      </w:pPr>
      <w:r w:rsidRPr="00281A5C">
        <w:rPr>
          <w:rFonts w:ascii="Times New Roman" w:hAnsi="Times New Roman"/>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1B67C651" w14:textId="78F4CD54" w:rsidR="00281A5C" w:rsidRPr="00281A5C" w:rsidRDefault="00C726D2" w:rsidP="000237B8">
      <w:pPr>
        <w:jc w:val="both"/>
        <w:rPr>
          <w:rFonts w:ascii="Times New Roman" w:hAnsi="Times New Roman"/>
        </w:rPr>
      </w:pPr>
      <w:r w:rsidRPr="00281A5C">
        <w:rPr>
          <w:rFonts w:ascii="Times New Roman" w:hAnsi="Times New Roman"/>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4EAB0730" w14:textId="42341142" w:rsidR="00C726D2" w:rsidRPr="00281A5C" w:rsidRDefault="00C726D2" w:rsidP="000237B8">
      <w:pPr>
        <w:pStyle w:val="Balk3"/>
        <w:jc w:val="both"/>
        <w:rPr>
          <w:rFonts w:ascii="Times New Roman" w:hAnsi="Times New Roman"/>
          <w:color w:val="31849B" w:themeColor="accent5" w:themeShade="BF"/>
        </w:rPr>
      </w:pPr>
      <w:bookmarkStart w:id="24" w:name="_Toc416084889"/>
      <w:r w:rsidRPr="00281A5C">
        <w:rPr>
          <w:rFonts w:ascii="Times New Roman" w:hAnsi="Times New Roman"/>
          <w:color w:val="31849B" w:themeColor="accent5" w:themeShade="BF"/>
        </w:rPr>
        <w:t xml:space="preserve">İç Faktörler </w:t>
      </w:r>
    </w:p>
    <w:p w14:paraId="123FA650" w14:textId="77777777" w:rsidR="00C726D2" w:rsidRPr="00F43BE0" w:rsidRDefault="00C726D2" w:rsidP="000237B8">
      <w:pPr>
        <w:jc w:val="both"/>
        <w:rPr>
          <w:rFonts w:ascii="Times New Roman" w:hAnsi="Times New Roman"/>
          <w:b/>
          <w:bCs/>
        </w:rPr>
      </w:pPr>
      <w:r w:rsidRPr="00F43BE0">
        <w:rPr>
          <w:rFonts w:ascii="Times New Roman" w:hAnsi="Times New Roman"/>
          <w:b/>
          <w:bCs/>
        </w:rPr>
        <w:t>Güçlü Yönler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7512"/>
      </w:tblGrid>
      <w:tr w:rsidR="009B03F3" w:rsidRPr="00281A5C" w14:paraId="5122AE61" w14:textId="77777777" w:rsidTr="005C4E31">
        <w:trPr>
          <w:trHeight w:hRule="exact" w:val="481"/>
        </w:trPr>
        <w:tc>
          <w:tcPr>
            <w:tcW w:w="1697" w:type="dxa"/>
            <w:shd w:val="clear" w:color="auto" w:fill="B6DDE8" w:themeFill="accent5" w:themeFillTint="66"/>
          </w:tcPr>
          <w:p w14:paraId="2EDC17CA" w14:textId="64CF0EA1"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Öğrenciler</w:t>
            </w:r>
          </w:p>
        </w:tc>
        <w:tc>
          <w:tcPr>
            <w:tcW w:w="7512" w:type="dxa"/>
            <w:shd w:val="clear" w:color="auto" w:fill="B6DDE8" w:themeFill="accent5" w:themeFillTint="66"/>
          </w:tcPr>
          <w:p w14:paraId="4C897A39" w14:textId="767110C6"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Öğrenmeye istekli hazır bulunuşluk düzeyi yüksek öğrenciler olması</w:t>
            </w:r>
          </w:p>
        </w:tc>
      </w:tr>
      <w:tr w:rsidR="009B03F3" w:rsidRPr="00281A5C" w14:paraId="285E063C" w14:textId="77777777" w:rsidTr="005C4E31">
        <w:trPr>
          <w:trHeight w:hRule="exact" w:val="431"/>
        </w:trPr>
        <w:tc>
          <w:tcPr>
            <w:tcW w:w="1697" w:type="dxa"/>
            <w:shd w:val="clear" w:color="auto" w:fill="auto"/>
          </w:tcPr>
          <w:p w14:paraId="3A8898A1" w14:textId="35FADE2C"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Çalışanlar</w:t>
            </w:r>
          </w:p>
        </w:tc>
        <w:tc>
          <w:tcPr>
            <w:tcW w:w="7512" w:type="dxa"/>
            <w:shd w:val="clear" w:color="auto" w:fill="auto"/>
          </w:tcPr>
          <w:p w14:paraId="255426B7" w14:textId="742A0E74"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Dinamik, tecrübeli, donanımlı, teknolojik yönden bilgili yetişmiş personelin olması</w:t>
            </w:r>
          </w:p>
        </w:tc>
      </w:tr>
      <w:tr w:rsidR="009B03F3" w:rsidRPr="00281A5C" w14:paraId="4B6ECB15" w14:textId="77777777" w:rsidTr="005C4E31">
        <w:trPr>
          <w:trHeight w:hRule="exact" w:val="657"/>
        </w:trPr>
        <w:tc>
          <w:tcPr>
            <w:tcW w:w="1697" w:type="dxa"/>
            <w:shd w:val="clear" w:color="auto" w:fill="B6DDE8" w:themeFill="accent5" w:themeFillTint="66"/>
          </w:tcPr>
          <w:p w14:paraId="3A21F7C6" w14:textId="2B835449"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Veliler</w:t>
            </w:r>
          </w:p>
        </w:tc>
        <w:tc>
          <w:tcPr>
            <w:tcW w:w="7512" w:type="dxa"/>
            <w:shd w:val="clear" w:color="auto" w:fill="B6DDE8" w:themeFill="accent5" w:themeFillTint="66"/>
          </w:tcPr>
          <w:p w14:paraId="442B47D0" w14:textId="01458DEA"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Öğrencileriyle ilgil</w:t>
            </w:r>
            <w:r w:rsidR="00D0304F">
              <w:rPr>
                <w:rFonts w:ascii="Times New Roman" w:hAnsi="Times New Roman"/>
                <w:sz w:val="20"/>
                <w:szCs w:val="18"/>
              </w:rPr>
              <w:t>e</w:t>
            </w:r>
            <w:r w:rsidRPr="00281A5C">
              <w:rPr>
                <w:rFonts w:ascii="Times New Roman" w:hAnsi="Times New Roman"/>
                <w:sz w:val="20"/>
                <w:szCs w:val="18"/>
              </w:rPr>
              <w:t>nen bilgili ve duyarlı veliler olması, okul ile iş birliği içinde olması</w:t>
            </w:r>
          </w:p>
        </w:tc>
      </w:tr>
      <w:tr w:rsidR="009B03F3" w:rsidRPr="00281A5C" w14:paraId="10E2875E" w14:textId="77777777" w:rsidTr="005C4E31">
        <w:trPr>
          <w:trHeight w:hRule="exact" w:val="611"/>
        </w:trPr>
        <w:tc>
          <w:tcPr>
            <w:tcW w:w="1697" w:type="dxa"/>
            <w:shd w:val="clear" w:color="auto" w:fill="auto"/>
          </w:tcPr>
          <w:p w14:paraId="7471BA45" w14:textId="3F9A9C3E"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Bina ve Yerleşke</w:t>
            </w:r>
          </w:p>
        </w:tc>
        <w:tc>
          <w:tcPr>
            <w:tcW w:w="7512" w:type="dxa"/>
            <w:shd w:val="clear" w:color="auto" w:fill="auto"/>
          </w:tcPr>
          <w:p w14:paraId="4A03DA82" w14:textId="2968CFEA"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İlçe merkezine yakın olmamız, çevrede eğitimi olumsuz etkileyecek yerlerin olmaması</w:t>
            </w:r>
          </w:p>
        </w:tc>
      </w:tr>
      <w:tr w:rsidR="009B03F3" w:rsidRPr="00281A5C" w14:paraId="505367BE" w14:textId="77777777" w:rsidTr="005C4E31">
        <w:trPr>
          <w:trHeight w:hRule="exact" w:val="696"/>
        </w:trPr>
        <w:tc>
          <w:tcPr>
            <w:tcW w:w="1697" w:type="dxa"/>
            <w:shd w:val="clear" w:color="auto" w:fill="B6DDE8" w:themeFill="accent5" w:themeFillTint="66"/>
          </w:tcPr>
          <w:p w14:paraId="5D6FE854" w14:textId="6BB1538C"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Donanım</w:t>
            </w:r>
          </w:p>
        </w:tc>
        <w:tc>
          <w:tcPr>
            <w:tcW w:w="7512" w:type="dxa"/>
            <w:shd w:val="clear" w:color="auto" w:fill="B6DDE8" w:themeFill="accent5" w:themeFillTint="66"/>
          </w:tcPr>
          <w:p w14:paraId="2930CDC9" w14:textId="0CDF1434"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Spor salonunun olması, sınıf sayısının az olması, mevcut sayının ortalama düzeyinde seyretmesi</w:t>
            </w:r>
          </w:p>
        </w:tc>
      </w:tr>
      <w:tr w:rsidR="009B03F3" w:rsidRPr="00281A5C" w14:paraId="03D80987" w14:textId="77777777" w:rsidTr="005C4E31">
        <w:trPr>
          <w:trHeight w:hRule="exact" w:val="481"/>
        </w:trPr>
        <w:tc>
          <w:tcPr>
            <w:tcW w:w="1697" w:type="dxa"/>
            <w:shd w:val="clear" w:color="auto" w:fill="auto"/>
          </w:tcPr>
          <w:p w14:paraId="2ABFC80E" w14:textId="363F5568"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Bütçe</w:t>
            </w:r>
          </w:p>
        </w:tc>
        <w:tc>
          <w:tcPr>
            <w:tcW w:w="7512" w:type="dxa"/>
            <w:shd w:val="clear" w:color="auto" w:fill="auto"/>
          </w:tcPr>
          <w:p w14:paraId="1A6A875F" w14:textId="36BC442F"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Mali Kaynakların profesyonelce ve şeffaf yönetilmesi</w:t>
            </w:r>
          </w:p>
        </w:tc>
      </w:tr>
      <w:tr w:rsidR="009B03F3" w:rsidRPr="00281A5C" w14:paraId="5FD691E0" w14:textId="77777777" w:rsidTr="005C4E31">
        <w:trPr>
          <w:trHeight w:hRule="exact" w:val="707"/>
        </w:trPr>
        <w:tc>
          <w:tcPr>
            <w:tcW w:w="1697" w:type="dxa"/>
            <w:shd w:val="clear" w:color="auto" w:fill="B6DDE8" w:themeFill="accent5" w:themeFillTint="66"/>
          </w:tcPr>
          <w:p w14:paraId="11F2347F" w14:textId="172D92DE"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Yönetim Süreçleri</w:t>
            </w:r>
          </w:p>
        </w:tc>
        <w:tc>
          <w:tcPr>
            <w:tcW w:w="7512" w:type="dxa"/>
            <w:shd w:val="clear" w:color="auto" w:fill="B6DDE8" w:themeFill="accent5" w:themeFillTint="66"/>
          </w:tcPr>
          <w:p w14:paraId="13D4A54F" w14:textId="4A68051F"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Demokratik tavır sergileyen ve yeniliklere açık bir yönetime sahip olması</w:t>
            </w:r>
          </w:p>
        </w:tc>
      </w:tr>
      <w:tr w:rsidR="009B03F3" w:rsidRPr="00281A5C" w14:paraId="4F02B8EB" w14:textId="77777777" w:rsidTr="005C4E31">
        <w:trPr>
          <w:trHeight w:hRule="exact" w:val="664"/>
        </w:trPr>
        <w:tc>
          <w:tcPr>
            <w:tcW w:w="1697" w:type="dxa"/>
            <w:shd w:val="clear" w:color="auto" w:fill="auto"/>
          </w:tcPr>
          <w:p w14:paraId="45A737D5" w14:textId="7BF0639F"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İletişim Süreçleri</w:t>
            </w:r>
          </w:p>
        </w:tc>
        <w:tc>
          <w:tcPr>
            <w:tcW w:w="7512" w:type="dxa"/>
            <w:shd w:val="clear" w:color="auto" w:fill="auto"/>
          </w:tcPr>
          <w:p w14:paraId="3B15D114" w14:textId="502ACE56" w:rsidR="009B03F3" w:rsidRPr="00281A5C" w:rsidRDefault="009B03F3" w:rsidP="000237B8">
            <w:pPr>
              <w:jc w:val="both"/>
              <w:rPr>
                <w:rFonts w:ascii="Times New Roman" w:hAnsi="Times New Roman"/>
                <w:sz w:val="20"/>
                <w:szCs w:val="18"/>
              </w:rPr>
            </w:pPr>
            <w:r w:rsidRPr="00281A5C">
              <w:rPr>
                <w:rFonts w:ascii="Times New Roman" w:hAnsi="Times New Roman"/>
                <w:sz w:val="20"/>
                <w:szCs w:val="18"/>
              </w:rPr>
              <w:t>Okulda çalışan personeller arası bağların güçlü ve iletişimin iyi olması</w:t>
            </w:r>
          </w:p>
        </w:tc>
      </w:tr>
    </w:tbl>
    <w:p w14:paraId="67267FFC" w14:textId="627610FD" w:rsidR="00C726D2" w:rsidRDefault="00C726D2" w:rsidP="000237B8">
      <w:pPr>
        <w:jc w:val="both"/>
        <w:rPr>
          <w:rFonts w:ascii="Times New Roman" w:hAnsi="Times New Roman"/>
        </w:rPr>
      </w:pPr>
    </w:p>
    <w:p w14:paraId="6676B551" w14:textId="7316C47B" w:rsidR="00734AE1" w:rsidRDefault="00734AE1" w:rsidP="000237B8">
      <w:pPr>
        <w:jc w:val="both"/>
        <w:rPr>
          <w:rFonts w:ascii="Times New Roman" w:hAnsi="Times New Roman"/>
        </w:rPr>
      </w:pPr>
    </w:p>
    <w:p w14:paraId="4B7C9DA4" w14:textId="06B87945" w:rsidR="00734AE1" w:rsidRDefault="00734AE1" w:rsidP="000237B8">
      <w:pPr>
        <w:jc w:val="both"/>
        <w:rPr>
          <w:rFonts w:ascii="Times New Roman" w:hAnsi="Times New Roman"/>
        </w:rPr>
      </w:pPr>
    </w:p>
    <w:p w14:paraId="6E10F3A0" w14:textId="1B5F3DBC" w:rsidR="00734AE1" w:rsidRDefault="00734AE1" w:rsidP="000237B8">
      <w:pPr>
        <w:jc w:val="both"/>
        <w:rPr>
          <w:rFonts w:ascii="Times New Roman" w:hAnsi="Times New Roman"/>
        </w:rPr>
      </w:pPr>
    </w:p>
    <w:p w14:paraId="2FD00B79" w14:textId="5B54E0F2" w:rsidR="00734AE1" w:rsidRDefault="00734AE1" w:rsidP="000237B8">
      <w:pPr>
        <w:jc w:val="both"/>
        <w:rPr>
          <w:rFonts w:ascii="Times New Roman" w:hAnsi="Times New Roman"/>
        </w:rPr>
      </w:pPr>
    </w:p>
    <w:p w14:paraId="62468266" w14:textId="46055EC4" w:rsidR="00734AE1" w:rsidRDefault="00734AE1" w:rsidP="000237B8">
      <w:pPr>
        <w:jc w:val="both"/>
        <w:rPr>
          <w:rFonts w:ascii="Times New Roman" w:hAnsi="Times New Roman"/>
        </w:rPr>
      </w:pPr>
    </w:p>
    <w:p w14:paraId="57116BA1" w14:textId="525AE4F1" w:rsidR="00734AE1" w:rsidRDefault="00734AE1" w:rsidP="000237B8">
      <w:pPr>
        <w:jc w:val="both"/>
        <w:rPr>
          <w:rFonts w:ascii="Times New Roman" w:hAnsi="Times New Roman"/>
        </w:rPr>
      </w:pPr>
    </w:p>
    <w:p w14:paraId="040DC925" w14:textId="77777777" w:rsidR="00734AE1" w:rsidRPr="00281A5C" w:rsidRDefault="00734AE1" w:rsidP="000237B8">
      <w:pPr>
        <w:jc w:val="both"/>
        <w:rPr>
          <w:rFonts w:ascii="Times New Roman" w:hAnsi="Times New Roman"/>
        </w:rPr>
      </w:pPr>
    </w:p>
    <w:p w14:paraId="4B08D3F1" w14:textId="77777777" w:rsidR="00C726D2" w:rsidRPr="00F43BE0" w:rsidRDefault="00C726D2" w:rsidP="000237B8">
      <w:pPr>
        <w:jc w:val="both"/>
        <w:rPr>
          <w:rFonts w:ascii="Times New Roman" w:hAnsi="Times New Roman"/>
          <w:b/>
          <w:bCs/>
        </w:rPr>
      </w:pPr>
      <w:r w:rsidRPr="00F43BE0">
        <w:rPr>
          <w:rFonts w:ascii="Times New Roman" w:hAnsi="Times New Roman"/>
          <w:b/>
          <w:bCs/>
        </w:rPr>
        <w:lastRenderedPageBreak/>
        <w:t>Zayıf Yönler</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4"/>
        <w:gridCol w:w="7540"/>
      </w:tblGrid>
      <w:tr w:rsidR="00C726D2" w:rsidRPr="00281A5C" w14:paraId="360D1A75" w14:textId="77777777" w:rsidTr="00C95B97">
        <w:trPr>
          <w:trHeight w:val="562"/>
        </w:trPr>
        <w:tc>
          <w:tcPr>
            <w:tcW w:w="1674" w:type="dxa"/>
            <w:shd w:val="clear" w:color="auto" w:fill="B6DDE8" w:themeFill="accent5" w:themeFillTint="66"/>
          </w:tcPr>
          <w:p w14:paraId="2CB7A5E2" w14:textId="77777777" w:rsidR="00C726D2" w:rsidRPr="00281A5C" w:rsidRDefault="00C726D2" w:rsidP="000237B8">
            <w:pPr>
              <w:tabs>
                <w:tab w:val="right" w:pos="2302"/>
              </w:tabs>
              <w:jc w:val="both"/>
              <w:rPr>
                <w:rFonts w:ascii="Times New Roman" w:hAnsi="Times New Roman"/>
                <w:sz w:val="20"/>
                <w:szCs w:val="18"/>
              </w:rPr>
            </w:pPr>
            <w:r w:rsidRPr="00281A5C">
              <w:rPr>
                <w:rFonts w:ascii="Times New Roman" w:hAnsi="Times New Roman"/>
                <w:sz w:val="20"/>
                <w:szCs w:val="18"/>
              </w:rPr>
              <w:t>Öğrenciler</w:t>
            </w:r>
            <w:r w:rsidR="00885BEA" w:rsidRPr="00281A5C">
              <w:rPr>
                <w:rFonts w:ascii="Times New Roman" w:hAnsi="Times New Roman"/>
                <w:sz w:val="20"/>
                <w:szCs w:val="18"/>
              </w:rPr>
              <w:tab/>
            </w:r>
          </w:p>
        </w:tc>
        <w:tc>
          <w:tcPr>
            <w:tcW w:w="7540" w:type="dxa"/>
            <w:shd w:val="clear" w:color="auto" w:fill="B6DDE8" w:themeFill="accent5" w:themeFillTint="66"/>
          </w:tcPr>
          <w:p w14:paraId="1C63A712" w14:textId="402D6DA4" w:rsidR="00C726D2" w:rsidRPr="00281A5C" w:rsidRDefault="00B61CCF" w:rsidP="000237B8">
            <w:pPr>
              <w:jc w:val="both"/>
              <w:rPr>
                <w:rFonts w:ascii="Times New Roman" w:hAnsi="Times New Roman"/>
                <w:sz w:val="20"/>
                <w:szCs w:val="18"/>
              </w:rPr>
            </w:pPr>
            <w:r w:rsidRPr="00281A5C">
              <w:rPr>
                <w:rFonts w:ascii="Times New Roman" w:hAnsi="Times New Roman"/>
                <w:sz w:val="20"/>
                <w:szCs w:val="18"/>
              </w:rPr>
              <w:t>Aşırı koruyucu ailelerden gelen öğrencilerin okula uyum süreçlerinin zorluğu</w:t>
            </w:r>
          </w:p>
        </w:tc>
      </w:tr>
      <w:tr w:rsidR="00C726D2" w:rsidRPr="00281A5C" w14:paraId="6F952A39" w14:textId="77777777" w:rsidTr="00C95B97">
        <w:trPr>
          <w:trHeight w:val="562"/>
        </w:trPr>
        <w:tc>
          <w:tcPr>
            <w:tcW w:w="1674" w:type="dxa"/>
            <w:shd w:val="clear" w:color="auto" w:fill="auto"/>
          </w:tcPr>
          <w:p w14:paraId="2FBCC7D5" w14:textId="77777777" w:rsidR="00C726D2" w:rsidRPr="00281A5C" w:rsidRDefault="00C726D2" w:rsidP="000237B8">
            <w:pPr>
              <w:jc w:val="both"/>
              <w:rPr>
                <w:rFonts w:ascii="Times New Roman" w:hAnsi="Times New Roman"/>
                <w:sz w:val="20"/>
                <w:szCs w:val="18"/>
              </w:rPr>
            </w:pPr>
            <w:r w:rsidRPr="00281A5C">
              <w:rPr>
                <w:rFonts w:ascii="Times New Roman" w:hAnsi="Times New Roman"/>
                <w:sz w:val="20"/>
                <w:szCs w:val="18"/>
              </w:rPr>
              <w:t>Çalışanlar</w:t>
            </w:r>
          </w:p>
        </w:tc>
        <w:tc>
          <w:tcPr>
            <w:tcW w:w="7540" w:type="dxa"/>
            <w:shd w:val="clear" w:color="auto" w:fill="auto"/>
          </w:tcPr>
          <w:p w14:paraId="784AFB3C" w14:textId="25C5CEA4" w:rsidR="00C726D2" w:rsidRPr="00281A5C" w:rsidRDefault="00B61CCF" w:rsidP="000237B8">
            <w:pPr>
              <w:jc w:val="both"/>
              <w:rPr>
                <w:rFonts w:ascii="Times New Roman" w:hAnsi="Times New Roman"/>
                <w:sz w:val="20"/>
                <w:szCs w:val="18"/>
              </w:rPr>
            </w:pPr>
            <w:r w:rsidRPr="00281A5C">
              <w:rPr>
                <w:rFonts w:ascii="Times New Roman" w:hAnsi="Times New Roman"/>
                <w:sz w:val="20"/>
                <w:szCs w:val="18"/>
              </w:rPr>
              <w:t>Kadrolu hizmetli personelinin olmaması</w:t>
            </w:r>
          </w:p>
        </w:tc>
      </w:tr>
      <w:tr w:rsidR="00C726D2" w:rsidRPr="00281A5C" w14:paraId="08C738C1" w14:textId="77777777" w:rsidTr="00C95B97">
        <w:trPr>
          <w:trHeight w:val="575"/>
        </w:trPr>
        <w:tc>
          <w:tcPr>
            <w:tcW w:w="1674" w:type="dxa"/>
            <w:shd w:val="clear" w:color="auto" w:fill="B6DDE8" w:themeFill="accent5" w:themeFillTint="66"/>
          </w:tcPr>
          <w:p w14:paraId="4881CF9B" w14:textId="77777777" w:rsidR="00C726D2" w:rsidRPr="00281A5C" w:rsidRDefault="00C726D2" w:rsidP="000237B8">
            <w:pPr>
              <w:jc w:val="both"/>
              <w:rPr>
                <w:rFonts w:ascii="Times New Roman" w:hAnsi="Times New Roman"/>
                <w:sz w:val="20"/>
                <w:szCs w:val="18"/>
              </w:rPr>
            </w:pPr>
            <w:r w:rsidRPr="00281A5C">
              <w:rPr>
                <w:rFonts w:ascii="Times New Roman" w:hAnsi="Times New Roman"/>
                <w:sz w:val="20"/>
                <w:szCs w:val="18"/>
              </w:rPr>
              <w:t>Veliler</w:t>
            </w:r>
          </w:p>
        </w:tc>
        <w:tc>
          <w:tcPr>
            <w:tcW w:w="7540" w:type="dxa"/>
            <w:shd w:val="clear" w:color="auto" w:fill="B6DDE8" w:themeFill="accent5" w:themeFillTint="66"/>
          </w:tcPr>
          <w:p w14:paraId="370653BD" w14:textId="70B0C443" w:rsidR="00C726D2" w:rsidRPr="00281A5C" w:rsidRDefault="00B61CCF" w:rsidP="000237B8">
            <w:pPr>
              <w:jc w:val="both"/>
              <w:rPr>
                <w:rFonts w:ascii="Times New Roman" w:hAnsi="Times New Roman"/>
                <w:sz w:val="20"/>
                <w:szCs w:val="18"/>
              </w:rPr>
            </w:pPr>
            <w:r w:rsidRPr="00281A5C">
              <w:rPr>
                <w:rFonts w:ascii="Times New Roman" w:hAnsi="Times New Roman"/>
                <w:sz w:val="20"/>
                <w:szCs w:val="18"/>
              </w:rPr>
              <w:t>Parçalanmış ailelerin fazla olması, memnuniyetsiz veli profili</w:t>
            </w:r>
          </w:p>
        </w:tc>
      </w:tr>
      <w:tr w:rsidR="00B61CCF" w:rsidRPr="00281A5C" w14:paraId="746204B6" w14:textId="77777777" w:rsidTr="00C95B97">
        <w:trPr>
          <w:trHeight w:val="562"/>
        </w:trPr>
        <w:tc>
          <w:tcPr>
            <w:tcW w:w="1674" w:type="dxa"/>
            <w:shd w:val="clear" w:color="auto" w:fill="auto"/>
          </w:tcPr>
          <w:p w14:paraId="5DD8F557" w14:textId="77777777"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Bina ve Yerleşke</w:t>
            </w:r>
          </w:p>
        </w:tc>
        <w:tc>
          <w:tcPr>
            <w:tcW w:w="7540" w:type="dxa"/>
            <w:shd w:val="clear" w:color="auto" w:fill="auto"/>
          </w:tcPr>
          <w:p w14:paraId="6748F168" w14:textId="245344AE"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Okula ulaşımda sıkıntı olması, toplu taşıma araçlarının bulunmaması</w:t>
            </w:r>
          </w:p>
        </w:tc>
      </w:tr>
      <w:tr w:rsidR="00B61CCF" w:rsidRPr="00281A5C" w14:paraId="38B7F86C" w14:textId="77777777" w:rsidTr="00281A5C">
        <w:trPr>
          <w:trHeight w:val="1009"/>
        </w:trPr>
        <w:tc>
          <w:tcPr>
            <w:tcW w:w="1674" w:type="dxa"/>
            <w:shd w:val="clear" w:color="auto" w:fill="B6DDE8" w:themeFill="accent5" w:themeFillTint="66"/>
          </w:tcPr>
          <w:p w14:paraId="6F5BA377" w14:textId="77777777"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Donanım</w:t>
            </w:r>
          </w:p>
        </w:tc>
        <w:tc>
          <w:tcPr>
            <w:tcW w:w="7540" w:type="dxa"/>
            <w:shd w:val="clear" w:color="auto" w:fill="B6DDE8" w:themeFill="accent5" w:themeFillTint="66"/>
          </w:tcPr>
          <w:p w14:paraId="7032128C" w14:textId="77777777" w:rsidR="00B61CCF" w:rsidRPr="00281A5C" w:rsidRDefault="00B61CCF" w:rsidP="000237B8">
            <w:pPr>
              <w:spacing w:after="0"/>
              <w:jc w:val="both"/>
              <w:rPr>
                <w:rFonts w:ascii="Times New Roman" w:hAnsi="Times New Roman"/>
                <w:sz w:val="20"/>
                <w:szCs w:val="18"/>
              </w:rPr>
            </w:pPr>
            <w:r w:rsidRPr="00281A5C">
              <w:rPr>
                <w:rFonts w:ascii="Times New Roman" w:hAnsi="Times New Roman"/>
                <w:sz w:val="20"/>
                <w:szCs w:val="18"/>
              </w:rPr>
              <w:t>Okulun fiziki yetersizliklerinin olması ve alan sıkıntısı yaşaması</w:t>
            </w:r>
          </w:p>
          <w:p w14:paraId="4BFE81FD" w14:textId="49FBC7B3" w:rsidR="00B61CCF" w:rsidRPr="00281A5C" w:rsidRDefault="00B61CCF" w:rsidP="000237B8">
            <w:pPr>
              <w:spacing w:after="0"/>
              <w:jc w:val="both"/>
              <w:rPr>
                <w:rFonts w:ascii="Times New Roman" w:hAnsi="Times New Roman"/>
                <w:sz w:val="20"/>
                <w:szCs w:val="18"/>
              </w:rPr>
            </w:pPr>
            <w:r w:rsidRPr="00281A5C">
              <w:rPr>
                <w:rFonts w:ascii="Times New Roman" w:hAnsi="Times New Roman"/>
                <w:sz w:val="20"/>
                <w:szCs w:val="18"/>
              </w:rPr>
              <w:t xml:space="preserve">Konferans </w:t>
            </w:r>
            <w:r w:rsidR="008067A0" w:rsidRPr="00281A5C">
              <w:rPr>
                <w:rFonts w:ascii="Times New Roman" w:hAnsi="Times New Roman"/>
                <w:sz w:val="20"/>
                <w:szCs w:val="18"/>
              </w:rPr>
              <w:t>salonunun olmaması</w:t>
            </w:r>
          </w:p>
          <w:p w14:paraId="299AF50F" w14:textId="4C598449" w:rsidR="00B61CCF" w:rsidRPr="00281A5C" w:rsidRDefault="00B61CCF" w:rsidP="00281A5C">
            <w:pPr>
              <w:spacing w:after="0"/>
              <w:jc w:val="both"/>
              <w:rPr>
                <w:rFonts w:ascii="Times New Roman" w:hAnsi="Times New Roman"/>
                <w:sz w:val="20"/>
                <w:szCs w:val="18"/>
              </w:rPr>
            </w:pPr>
            <w:r w:rsidRPr="00281A5C">
              <w:rPr>
                <w:rFonts w:ascii="Times New Roman" w:hAnsi="Times New Roman"/>
                <w:sz w:val="20"/>
                <w:szCs w:val="18"/>
              </w:rPr>
              <w:t xml:space="preserve">Müzik tiyatro </w:t>
            </w:r>
            <w:proofErr w:type="spellStart"/>
            <w:r w:rsidRPr="00281A5C">
              <w:rPr>
                <w:rFonts w:ascii="Times New Roman" w:hAnsi="Times New Roman"/>
                <w:sz w:val="20"/>
                <w:szCs w:val="18"/>
              </w:rPr>
              <w:t>vb</w:t>
            </w:r>
            <w:proofErr w:type="spellEnd"/>
            <w:r w:rsidRPr="00281A5C">
              <w:rPr>
                <w:rFonts w:ascii="Times New Roman" w:hAnsi="Times New Roman"/>
                <w:sz w:val="20"/>
                <w:szCs w:val="18"/>
              </w:rPr>
              <w:t xml:space="preserve"> çalışmalar için ses sisteminin yeterli olmaması</w:t>
            </w:r>
          </w:p>
        </w:tc>
      </w:tr>
      <w:tr w:rsidR="00B61CCF" w:rsidRPr="00281A5C" w14:paraId="168FF366" w14:textId="77777777" w:rsidTr="00C95B97">
        <w:trPr>
          <w:trHeight w:val="575"/>
        </w:trPr>
        <w:tc>
          <w:tcPr>
            <w:tcW w:w="1674" w:type="dxa"/>
            <w:shd w:val="clear" w:color="auto" w:fill="auto"/>
          </w:tcPr>
          <w:p w14:paraId="04C21504" w14:textId="77777777"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Bütçe</w:t>
            </w:r>
          </w:p>
        </w:tc>
        <w:tc>
          <w:tcPr>
            <w:tcW w:w="7540" w:type="dxa"/>
            <w:shd w:val="clear" w:color="auto" w:fill="auto"/>
          </w:tcPr>
          <w:p w14:paraId="24ACDC66" w14:textId="5E8B5504"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Kaynak yetersizliği</w:t>
            </w:r>
          </w:p>
        </w:tc>
      </w:tr>
      <w:tr w:rsidR="00B61CCF" w:rsidRPr="00281A5C" w14:paraId="1AF873A9" w14:textId="77777777" w:rsidTr="00281A5C">
        <w:trPr>
          <w:trHeight w:val="550"/>
        </w:trPr>
        <w:tc>
          <w:tcPr>
            <w:tcW w:w="1674" w:type="dxa"/>
            <w:shd w:val="clear" w:color="auto" w:fill="B6DDE8" w:themeFill="accent5" w:themeFillTint="66"/>
          </w:tcPr>
          <w:p w14:paraId="2B794854" w14:textId="77777777"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Yönetim Süreçleri</w:t>
            </w:r>
          </w:p>
        </w:tc>
        <w:tc>
          <w:tcPr>
            <w:tcW w:w="7540" w:type="dxa"/>
            <w:shd w:val="clear" w:color="auto" w:fill="B6DDE8" w:themeFill="accent5" w:themeFillTint="66"/>
          </w:tcPr>
          <w:p w14:paraId="66D881CD" w14:textId="77777777" w:rsidR="00B61CCF" w:rsidRPr="00281A5C" w:rsidRDefault="00B61CCF" w:rsidP="000237B8">
            <w:pPr>
              <w:jc w:val="both"/>
              <w:rPr>
                <w:rFonts w:ascii="Times New Roman" w:hAnsi="Times New Roman"/>
                <w:sz w:val="20"/>
                <w:szCs w:val="18"/>
              </w:rPr>
            </w:pPr>
          </w:p>
        </w:tc>
      </w:tr>
      <w:tr w:rsidR="00B61CCF" w:rsidRPr="00281A5C" w14:paraId="323813ED" w14:textId="77777777" w:rsidTr="00C95B97">
        <w:trPr>
          <w:trHeight w:val="562"/>
        </w:trPr>
        <w:tc>
          <w:tcPr>
            <w:tcW w:w="1674" w:type="dxa"/>
            <w:shd w:val="clear" w:color="auto" w:fill="auto"/>
          </w:tcPr>
          <w:p w14:paraId="4879DA3C" w14:textId="77777777" w:rsidR="00B61CCF" w:rsidRPr="00281A5C" w:rsidRDefault="00B61CCF" w:rsidP="000237B8">
            <w:pPr>
              <w:jc w:val="both"/>
              <w:rPr>
                <w:rFonts w:ascii="Times New Roman" w:hAnsi="Times New Roman"/>
                <w:sz w:val="20"/>
                <w:szCs w:val="18"/>
              </w:rPr>
            </w:pPr>
            <w:r w:rsidRPr="00281A5C">
              <w:rPr>
                <w:rFonts w:ascii="Times New Roman" w:hAnsi="Times New Roman"/>
                <w:sz w:val="20"/>
                <w:szCs w:val="18"/>
              </w:rPr>
              <w:t>İletişim Süreçleri</w:t>
            </w:r>
          </w:p>
        </w:tc>
        <w:tc>
          <w:tcPr>
            <w:tcW w:w="7540" w:type="dxa"/>
            <w:shd w:val="clear" w:color="auto" w:fill="auto"/>
          </w:tcPr>
          <w:p w14:paraId="05B60059" w14:textId="77777777" w:rsidR="00B61CCF" w:rsidRPr="00281A5C" w:rsidRDefault="00B61CCF" w:rsidP="000237B8">
            <w:pPr>
              <w:jc w:val="both"/>
              <w:rPr>
                <w:rFonts w:ascii="Times New Roman" w:hAnsi="Times New Roman"/>
                <w:sz w:val="20"/>
                <w:szCs w:val="18"/>
              </w:rPr>
            </w:pPr>
          </w:p>
        </w:tc>
      </w:tr>
      <w:tr w:rsidR="00B61CCF" w:rsidRPr="00281A5C" w14:paraId="1FCA7005" w14:textId="77777777" w:rsidTr="00C95B97">
        <w:trPr>
          <w:trHeight w:val="562"/>
        </w:trPr>
        <w:tc>
          <w:tcPr>
            <w:tcW w:w="1674" w:type="dxa"/>
            <w:shd w:val="clear" w:color="auto" w:fill="B6DDE8" w:themeFill="accent5" w:themeFillTint="66"/>
          </w:tcPr>
          <w:p w14:paraId="2C612A6A" w14:textId="77777777" w:rsidR="00B61CCF" w:rsidRPr="00281A5C" w:rsidRDefault="00B61CCF" w:rsidP="000237B8">
            <w:pPr>
              <w:jc w:val="both"/>
              <w:rPr>
                <w:rFonts w:ascii="Times New Roman" w:hAnsi="Times New Roman"/>
                <w:sz w:val="20"/>
                <w:szCs w:val="18"/>
              </w:rPr>
            </w:pPr>
            <w:proofErr w:type="spellStart"/>
            <w:proofErr w:type="gramStart"/>
            <w:r w:rsidRPr="00281A5C">
              <w:rPr>
                <w:rFonts w:ascii="Times New Roman" w:hAnsi="Times New Roman"/>
                <w:sz w:val="20"/>
                <w:szCs w:val="18"/>
              </w:rPr>
              <w:t>vb</w:t>
            </w:r>
            <w:proofErr w:type="spellEnd"/>
            <w:proofErr w:type="gramEnd"/>
          </w:p>
        </w:tc>
        <w:tc>
          <w:tcPr>
            <w:tcW w:w="7540" w:type="dxa"/>
            <w:shd w:val="clear" w:color="auto" w:fill="B6DDE8" w:themeFill="accent5" w:themeFillTint="66"/>
          </w:tcPr>
          <w:p w14:paraId="26A4EAA4" w14:textId="77777777" w:rsidR="00B61CCF" w:rsidRPr="00281A5C" w:rsidRDefault="00B61CCF" w:rsidP="000237B8">
            <w:pPr>
              <w:jc w:val="both"/>
              <w:rPr>
                <w:rFonts w:ascii="Times New Roman" w:hAnsi="Times New Roman"/>
                <w:sz w:val="20"/>
                <w:szCs w:val="18"/>
              </w:rPr>
            </w:pPr>
          </w:p>
        </w:tc>
      </w:tr>
    </w:tbl>
    <w:p w14:paraId="67646780" w14:textId="77777777" w:rsidR="00084BD2" w:rsidRPr="00281A5C" w:rsidRDefault="00084BD2" w:rsidP="000237B8">
      <w:pPr>
        <w:jc w:val="both"/>
        <w:rPr>
          <w:rFonts w:ascii="Times New Roman" w:hAnsi="Times New Roman"/>
        </w:rPr>
      </w:pPr>
    </w:p>
    <w:p w14:paraId="306077CF" w14:textId="77777777" w:rsidR="00C726D2" w:rsidRPr="00281A5C" w:rsidRDefault="00C726D2" w:rsidP="000237B8">
      <w:pPr>
        <w:pStyle w:val="Balk3"/>
        <w:jc w:val="both"/>
        <w:rPr>
          <w:rFonts w:ascii="Times New Roman" w:hAnsi="Times New Roman"/>
          <w:color w:val="31849B" w:themeColor="accent5" w:themeShade="BF"/>
        </w:rPr>
      </w:pPr>
      <w:r w:rsidRPr="00281A5C">
        <w:rPr>
          <w:rFonts w:ascii="Times New Roman" w:hAnsi="Times New Roman"/>
          <w:color w:val="31849B" w:themeColor="accent5" w:themeShade="BF"/>
        </w:rPr>
        <w:t xml:space="preserve">Dış Faktörler </w:t>
      </w:r>
    </w:p>
    <w:p w14:paraId="7FE0FE63" w14:textId="77777777" w:rsidR="00C726D2" w:rsidRPr="00734AE1" w:rsidRDefault="00C726D2" w:rsidP="000237B8">
      <w:pPr>
        <w:jc w:val="both"/>
        <w:rPr>
          <w:rFonts w:ascii="Times New Roman" w:hAnsi="Times New Roman"/>
          <w:b/>
          <w:bCs/>
        </w:rPr>
      </w:pPr>
      <w:r w:rsidRPr="00734AE1">
        <w:rPr>
          <w:rFonts w:ascii="Times New Roman" w:hAnsi="Times New Roman"/>
          <w:b/>
          <w:bCs/>
        </w:rPr>
        <w:t>Fırsatlar</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6"/>
        <w:gridCol w:w="7402"/>
      </w:tblGrid>
      <w:tr w:rsidR="00C726D2" w:rsidRPr="005C4E31" w14:paraId="5F2BD2EB" w14:textId="77777777" w:rsidTr="00C95B97">
        <w:trPr>
          <w:trHeight w:val="567"/>
        </w:trPr>
        <w:tc>
          <w:tcPr>
            <w:tcW w:w="1776" w:type="dxa"/>
            <w:shd w:val="clear" w:color="auto" w:fill="B6DDE8" w:themeFill="accent5" w:themeFillTint="66"/>
          </w:tcPr>
          <w:p w14:paraId="758C1306" w14:textId="77777777" w:rsidR="00C726D2" w:rsidRPr="005C4E31" w:rsidRDefault="00C726D2" w:rsidP="000237B8">
            <w:pPr>
              <w:jc w:val="both"/>
              <w:rPr>
                <w:rFonts w:ascii="Times New Roman" w:hAnsi="Times New Roman"/>
                <w:sz w:val="20"/>
                <w:szCs w:val="20"/>
              </w:rPr>
            </w:pPr>
            <w:r w:rsidRPr="005C4E31">
              <w:rPr>
                <w:rFonts w:ascii="Times New Roman" w:hAnsi="Times New Roman"/>
                <w:sz w:val="20"/>
                <w:szCs w:val="20"/>
              </w:rPr>
              <w:t>Politik</w:t>
            </w:r>
          </w:p>
        </w:tc>
        <w:tc>
          <w:tcPr>
            <w:tcW w:w="7402" w:type="dxa"/>
            <w:shd w:val="clear" w:color="auto" w:fill="B6DDE8" w:themeFill="accent5" w:themeFillTint="66"/>
          </w:tcPr>
          <w:p w14:paraId="19C2BF26" w14:textId="7CB9C0D8" w:rsidR="00C726D2" w:rsidRPr="005C4E31" w:rsidRDefault="00B61CCF" w:rsidP="000237B8">
            <w:pPr>
              <w:jc w:val="both"/>
              <w:rPr>
                <w:rFonts w:ascii="Times New Roman" w:hAnsi="Times New Roman"/>
                <w:sz w:val="20"/>
                <w:szCs w:val="20"/>
              </w:rPr>
            </w:pPr>
            <w:r w:rsidRPr="005C4E31">
              <w:rPr>
                <w:rFonts w:ascii="Times New Roman" w:hAnsi="Times New Roman"/>
                <w:color w:val="000000"/>
                <w:sz w:val="20"/>
                <w:szCs w:val="20"/>
              </w:rPr>
              <w:t>Üst politika belgelerinde eğitimin</w:t>
            </w:r>
            <w:r w:rsidRPr="005C4E31">
              <w:rPr>
                <w:rFonts w:ascii="Times New Roman" w:hAnsi="Times New Roman"/>
                <w:sz w:val="20"/>
                <w:szCs w:val="20"/>
              </w:rPr>
              <w:t xml:space="preserve"> öncelikli alan olarak yer alması</w:t>
            </w:r>
          </w:p>
        </w:tc>
      </w:tr>
      <w:tr w:rsidR="00C726D2" w:rsidRPr="005C4E31" w14:paraId="2E2CE1CD" w14:textId="77777777" w:rsidTr="00C95B97">
        <w:trPr>
          <w:trHeight w:val="555"/>
        </w:trPr>
        <w:tc>
          <w:tcPr>
            <w:tcW w:w="1776" w:type="dxa"/>
            <w:shd w:val="clear" w:color="auto" w:fill="auto"/>
          </w:tcPr>
          <w:p w14:paraId="2F477177" w14:textId="77777777" w:rsidR="00C726D2" w:rsidRPr="005C4E31" w:rsidRDefault="00C726D2" w:rsidP="000237B8">
            <w:pPr>
              <w:jc w:val="both"/>
              <w:rPr>
                <w:rFonts w:ascii="Times New Roman" w:hAnsi="Times New Roman"/>
                <w:sz w:val="20"/>
                <w:szCs w:val="20"/>
              </w:rPr>
            </w:pPr>
            <w:r w:rsidRPr="005C4E31">
              <w:rPr>
                <w:rFonts w:ascii="Times New Roman" w:hAnsi="Times New Roman"/>
                <w:sz w:val="20"/>
                <w:szCs w:val="20"/>
              </w:rPr>
              <w:t>Ekonomik</w:t>
            </w:r>
          </w:p>
        </w:tc>
        <w:tc>
          <w:tcPr>
            <w:tcW w:w="7402" w:type="dxa"/>
            <w:shd w:val="clear" w:color="auto" w:fill="auto"/>
          </w:tcPr>
          <w:p w14:paraId="62D8B1E1" w14:textId="6BA8EB44" w:rsidR="00C726D2" w:rsidRPr="005C4E31" w:rsidRDefault="00B61CCF" w:rsidP="000237B8">
            <w:pPr>
              <w:jc w:val="both"/>
              <w:rPr>
                <w:rFonts w:ascii="Times New Roman" w:hAnsi="Times New Roman"/>
                <w:sz w:val="20"/>
                <w:szCs w:val="20"/>
              </w:rPr>
            </w:pPr>
            <w:r w:rsidRPr="005C4E31">
              <w:rPr>
                <w:rFonts w:ascii="Times New Roman" w:hAnsi="Times New Roman"/>
                <w:sz w:val="20"/>
                <w:szCs w:val="20"/>
              </w:rPr>
              <w:t>Şehrin sosyo-ekonomik yapısı ve kültürel seviyesinin çevre illere göre daha iyi olması</w:t>
            </w:r>
          </w:p>
        </w:tc>
      </w:tr>
      <w:tr w:rsidR="00B61CCF" w:rsidRPr="005C4E31" w14:paraId="3CBEAD36" w14:textId="77777777" w:rsidTr="00C95B97">
        <w:trPr>
          <w:trHeight w:val="531"/>
        </w:trPr>
        <w:tc>
          <w:tcPr>
            <w:tcW w:w="1776" w:type="dxa"/>
            <w:shd w:val="clear" w:color="auto" w:fill="B6DDE8" w:themeFill="accent5" w:themeFillTint="66"/>
          </w:tcPr>
          <w:p w14:paraId="0ADF3FE1" w14:textId="77777777"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Sosyolojik</w:t>
            </w:r>
          </w:p>
        </w:tc>
        <w:tc>
          <w:tcPr>
            <w:tcW w:w="7402" w:type="dxa"/>
            <w:shd w:val="clear" w:color="auto" w:fill="B6DDE8" w:themeFill="accent5" w:themeFillTint="66"/>
          </w:tcPr>
          <w:p w14:paraId="31A25C60" w14:textId="342152DD"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Merkezi yönetim bütçesinden eğitime ayrılan payın artış eğiliminde olması</w:t>
            </w:r>
          </w:p>
        </w:tc>
      </w:tr>
      <w:tr w:rsidR="00B61CCF" w:rsidRPr="005C4E31" w14:paraId="626D4B6A" w14:textId="77777777" w:rsidTr="00C95B97">
        <w:trPr>
          <w:trHeight w:val="906"/>
        </w:trPr>
        <w:tc>
          <w:tcPr>
            <w:tcW w:w="1776" w:type="dxa"/>
            <w:shd w:val="clear" w:color="auto" w:fill="auto"/>
          </w:tcPr>
          <w:p w14:paraId="7A07BE64" w14:textId="77777777"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Teknolojik</w:t>
            </w:r>
          </w:p>
        </w:tc>
        <w:tc>
          <w:tcPr>
            <w:tcW w:w="7402" w:type="dxa"/>
            <w:shd w:val="clear" w:color="auto" w:fill="auto"/>
          </w:tcPr>
          <w:p w14:paraId="161FF100" w14:textId="7D74C591"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Eğitimde teknoloji kullanımının artırılmasına yönelik büyük ölçekli (EBA vb.) projelerin yürütülmesi</w:t>
            </w:r>
          </w:p>
        </w:tc>
      </w:tr>
      <w:tr w:rsidR="00B61CCF" w:rsidRPr="005C4E31" w14:paraId="5AC28B96" w14:textId="77777777" w:rsidTr="00C95B97">
        <w:trPr>
          <w:trHeight w:val="543"/>
        </w:trPr>
        <w:tc>
          <w:tcPr>
            <w:tcW w:w="1776" w:type="dxa"/>
            <w:shd w:val="clear" w:color="auto" w:fill="B6DDE8" w:themeFill="accent5" w:themeFillTint="66"/>
          </w:tcPr>
          <w:p w14:paraId="15F3071D" w14:textId="77777777"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Mevzuat-Yasal</w:t>
            </w:r>
          </w:p>
        </w:tc>
        <w:tc>
          <w:tcPr>
            <w:tcW w:w="7402" w:type="dxa"/>
            <w:shd w:val="clear" w:color="auto" w:fill="B6DDE8" w:themeFill="accent5" w:themeFillTint="66"/>
          </w:tcPr>
          <w:p w14:paraId="2764A2B4" w14:textId="1763017D"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Sektörle iş birliği yapılmasına imkân veren mevzuatın bulunması</w:t>
            </w:r>
          </w:p>
        </w:tc>
      </w:tr>
      <w:tr w:rsidR="00B61CCF" w:rsidRPr="005C4E31" w14:paraId="76190AB5" w14:textId="77777777" w:rsidTr="00C95B97">
        <w:trPr>
          <w:trHeight w:val="531"/>
        </w:trPr>
        <w:tc>
          <w:tcPr>
            <w:tcW w:w="1776" w:type="dxa"/>
            <w:shd w:val="clear" w:color="auto" w:fill="auto"/>
          </w:tcPr>
          <w:p w14:paraId="7471DC2B" w14:textId="77777777"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Ekolojik</w:t>
            </w:r>
          </w:p>
        </w:tc>
        <w:tc>
          <w:tcPr>
            <w:tcW w:w="7402" w:type="dxa"/>
            <w:shd w:val="clear" w:color="auto" w:fill="auto"/>
          </w:tcPr>
          <w:p w14:paraId="4F18664A" w14:textId="4C3CDB9F" w:rsidR="00B61CCF" w:rsidRPr="005C4E31" w:rsidRDefault="00B61CCF" w:rsidP="000237B8">
            <w:pPr>
              <w:jc w:val="both"/>
              <w:rPr>
                <w:rFonts w:ascii="Times New Roman" w:hAnsi="Times New Roman"/>
                <w:sz w:val="20"/>
                <w:szCs w:val="20"/>
              </w:rPr>
            </w:pPr>
            <w:r w:rsidRPr="005C4E31">
              <w:rPr>
                <w:rFonts w:ascii="Times New Roman" w:hAnsi="Times New Roman"/>
                <w:sz w:val="20"/>
                <w:szCs w:val="20"/>
              </w:rPr>
              <w:t>Eğitime destek sağlayan STK’ların bulunması</w:t>
            </w:r>
          </w:p>
        </w:tc>
      </w:tr>
    </w:tbl>
    <w:p w14:paraId="791BB96B" w14:textId="1FEA50E2" w:rsidR="00C726D2" w:rsidRDefault="00C726D2" w:rsidP="000237B8">
      <w:pPr>
        <w:jc w:val="both"/>
        <w:rPr>
          <w:rFonts w:ascii="Times New Roman" w:hAnsi="Times New Roman"/>
        </w:rPr>
      </w:pPr>
    </w:p>
    <w:p w14:paraId="7B2DA9AB" w14:textId="21D2EE79" w:rsidR="00734AE1" w:rsidRDefault="00734AE1" w:rsidP="000237B8">
      <w:pPr>
        <w:jc w:val="both"/>
        <w:rPr>
          <w:rFonts w:ascii="Times New Roman" w:hAnsi="Times New Roman"/>
        </w:rPr>
      </w:pPr>
    </w:p>
    <w:p w14:paraId="34135A6B" w14:textId="65809921" w:rsidR="00734AE1" w:rsidRDefault="00734AE1" w:rsidP="000237B8">
      <w:pPr>
        <w:jc w:val="both"/>
        <w:rPr>
          <w:rFonts w:ascii="Times New Roman" w:hAnsi="Times New Roman"/>
        </w:rPr>
      </w:pPr>
    </w:p>
    <w:p w14:paraId="117F7429" w14:textId="77777777" w:rsidR="00734AE1" w:rsidRPr="00281A5C" w:rsidRDefault="00734AE1" w:rsidP="000237B8">
      <w:pPr>
        <w:jc w:val="both"/>
        <w:rPr>
          <w:rFonts w:ascii="Times New Roman" w:hAnsi="Times New Roman"/>
        </w:rPr>
      </w:pPr>
    </w:p>
    <w:p w14:paraId="37A5347C" w14:textId="77777777" w:rsidR="00C726D2" w:rsidRPr="00734AE1" w:rsidRDefault="00C726D2" w:rsidP="000237B8">
      <w:pPr>
        <w:jc w:val="both"/>
        <w:rPr>
          <w:rFonts w:ascii="Times New Roman" w:hAnsi="Times New Roman"/>
          <w:b/>
          <w:bCs/>
        </w:rPr>
      </w:pPr>
      <w:r w:rsidRPr="00734AE1">
        <w:rPr>
          <w:rFonts w:ascii="Times New Roman" w:hAnsi="Times New Roman"/>
          <w:b/>
          <w:bCs/>
        </w:rPr>
        <w:lastRenderedPageBreak/>
        <w:t>Tehditler</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1"/>
        <w:gridCol w:w="7422"/>
      </w:tblGrid>
      <w:tr w:rsidR="00B61CCF" w:rsidRPr="005C4E31" w14:paraId="5AAD99E8" w14:textId="77777777" w:rsidTr="00C95B97">
        <w:trPr>
          <w:trHeight w:val="936"/>
        </w:trPr>
        <w:tc>
          <w:tcPr>
            <w:tcW w:w="1781" w:type="dxa"/>
            <w:shd w:val="clear" w:color="auto" w:fill="B6DDE8" w:themeFill="accent5" w:themeFillTint="66"/>
          </w:tcPr>
          <w:p w14:paraId="57DB4134" w14:textId="77777777"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Politik</w:t>
            </w:r>
          </w:p>
        </w:tc>
        <w:tc>
          <w:tcPr>
            <w:tcW w:w="7422" w:type="dxa"/>
            <w:shd w:val="clear" w:color="auto" w:fill="B6DDE8" w:themeFill="accent5" w:themeFillTint="66"/>
          </w:tcPr>
          <w:p w14:paraId="11613EA9" w14:textId="78810470"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Eğitim politikalarında çok sık değişiklik yapılması ve eğitim sistemindeki düzenlemelere ilişkin pilot uygulamaların yetersizliği</w:t>
            </w:r>
          </w:p>
        </w:tc>
      </w:tr>
      <w:tr w:rsidR="00B61CCF" w:rsidRPr="005C4E31" w14:paraId="7F4AB73C" w14:textId="77777777" w:rsidTr="00C95B97">
        <w:trPr>
          <w:trHeight w:val="562"/>
        </w:trPr>
        <w:tc>
          <w:tcPr>
            <w:tcW w:w="1781" w:type="dxa"/>
          </w:tcPr>
          <w:p w14:paraId="50F6422E" w14:textId="77777777"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Ekonomik</w:t>
            </w:r>
          </w:p>
        </w:tc>
        <w:tc>
          <w:tcPr>
            <w:tcW w:w="7422" w:type="dxa"/>
            <w:shd w:val="clear" w:color="auto" w:fill="auto"/>
          </w:tcPr>
          <w:p w14:paraId="1255C3F1" w14:textId="08942883"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Eğitim ve öğretimin finansmanında yerel yönetimlerin katkısının yetersiz olması</w:t>
            </w:r>
          </w:p>
        </w:tc>
      </w:tr>
      <w:tr w:rsidR="00B61CCF" w:rsidRPr="005C4E31" w14:paraId="153374D9" w14:textId="77777777" w:rsidTr="00C95B97">
        <w:trPr>
          <w:trHeight w:val="549"/>
        </w:trPr>
        <w:tc>
          <w:tcPr>
            <w:tcW w:w="1781" w:type="dxa"/>
            <w:shd w:val="clear" w:color="auto" w:fill="B6DDE8" w:themeFill="accent5" w:themeFillTint="66"/>
          </w:tcPr>
          <w:p w14:paraId="70646BF6" w14:textId="77777777"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Sosyolojik</w:t>
            </w:r>
          </w:p>
        </w:tc>
        <w:tc>
          <w:tcPr>
            <w:tcW w:w="7422" w:type="dxa"/>
            <w:shd w:val="clear" w:color="auto" w:fill="B6DDE8" w:themeFill="accent5" w:themeFillTint="66"/>
          </w:tcPr>
          <w:p w14:paraId="578E9D40" w14:textId="77777777" w:rsidR="00B61CCF" w:rsidRPr="005C4E31" w:rsidRDefault="00B61CCF" w:rsidP="000237B8">
            <w:pPr>
              <w:jc w:val="both"/>
              <w:rPr>
                <w:rFonts w:ascii="Times New Roman" w:hAnsi="Times New Roman"/>
                <w:sz w:val="20"/>
                <w:szCs w:val="18"/>
              </w:rPr>
            </w:pPr>
          </w:p>
        </w:tc>
      </w:tr>
      <w:tr w:rsidR="00B61CCF" w:rsidRPr="005C4E31" w14:paraId="45A7A7EE" w14:textId="77777777" w:rsidTr="00C95B97">
        <w:trPr>
          <w:trHeight w:val="549"/>
        </w:trPr>
        <w:tc>
          <w:tcPr>
            <w:tcW w:w="1781" w:type="dxa"/>
          </w:tcPr>
          <w:p w14:paraId="72165F14" w14:textId="77777777"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Teknolojik</w:t>
            </w:r>
          </w:p>
        </w:tc>
        <w:tc>
          <w:tcPr>
            <w:tcW w:w="7422" w:type="dxa"/>
            <w:shd w:val="clear" w:color="auto" w:fill="auto"/>
          </w:tcPr>
          <w:p w14:paraId="5F4A6F96" w14:textId="36E2EBC1"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Gelişen ve değişen teknolojiye uygun donatım maliyetinin yüksek olması</w:t>
            </w:r>
          </w:p>
        </w:tc>
      </w:tr>
      <w:tr w:rsidR="00B61CCF" w:rsidRPr="005C4E31" w14:paraId="2E9F69E2" w14:textId="77777777" w:rsidTr="00C95B97">
        <w:trPr>
          <w:trHeight w:val="936"/>
        </w:trPr>
        <w:tc>
          <w:tcPr>
            <w:tcW w:w="1781" w:type="dxa"/>
            <w:shd w:val="clear" w:color="auto" w:fill="B6DDE8" w:themeFill="accent5" w:themeFillTint="66"/>
          </w:tcPr>
          <w:p w14:paraId="4BE23884" w14:textId="77777777"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Mevzuat-Yasal</w:t>
            </w:r>
          </w:p>
        </w:tc>
        <w:tc>
          <w:tcPr>
            <w:tcW w:w="7422" w:type="dxa"/>
            <w:shd w:val="clear" w:color="auto" w:fill="B6DDE8" w:themeFill="accent5" w:themeFillTint="66"/>
          </w:tcPr>
          <w:p w14:paraId="409EFEBD" w14:textId="3A7B0D80" w:rsidR="00B61CCF" w:rsidRPr="005C4E31" w:rsidRDefault="00B61CCF" w:rsidP="000237B8">
            <w:pPr>
              <w:jc w:val="both"/>
              <w:rPr>
                <w:rFonts w:ascii="Times New Roman" w:hAnsi="Times New Roman"/>
                <w:sz w:val="20"/>
                <w:szCs w:val="18"/>
              </w:rPr>
            </w:pPr>
            <w:r w:rsidRPr="005C4E31">
              <w:rPr>
                <w:rFonts w:ascii="Times New Roman" w:hAnsi="Times New Roman"/>
                <w:sz w:val="20"/>
                <w:szCs w:val="18"/>
              </w:rPr>
              <w:t>Mevzuatın açık, anlaşılır ve ihtiyaca uygun hazırlanmaması nedeniyle güncelleme ihtiyacının sıklıkla ortaya çıkması</w:t>
            </w:r>
          </w:p>
        </w:tc>
      </w:tr>
      <w:tr w:rsidR="00C726D2" w:rsidRPr="005C4E31" w14:paraId="34F670C8" w14:textId="77777777" w:rsidTr="00C95B97">
        <w:trPr>
          <w:trHeight w:val="233"/>
        </w:trPr>
        <w:tc>
          <w:tcPr>
            <w:tcW w:w="1781" w:type="dxa"/>
          </w:tcPr>
          <w:p w14:paraId="34ADD90C" w14:textId="77777777" w:rsidR="00C726D2" w:rsidRPr="005C4E31" w:rsidRDefault="00C726D2" w:rsidP="000237B8">
            <w:pPr>
              <w:jc w:val="both"/>
              <w:rPr>
                <w:rFonts w:ascii="Times New Roman" w:hAnsi="Times New Roman"/>
                <w:sz w:val="20"/>
                <w:szCs w:val="18"/>
              </w:rPr>
            </w:pPr>
            <w:r w:rsidRPr="005C4E31">
              <w:rPr>
                <w:rFonts w:ascii="Times New Roman" w:hAnsi="Times New Roman"/>
                <w:sz w:val="20"/>
                <w:szCs w:val="18"/>
              </w:rPr>
              <w:t>Ekolojik</w:t>
            </w:r>
          </w:p>
        </w:tc>
        <w:tc>
          <w:tcPr>
            <w:tcW w:w="7422" w:type="dxa"/>
            <w:shd w:val="clear" w:color="auto" w:fill="auto"/>
          </w:tcPr>
          <w:p w14:paraId="0C6C61F3" w14:textId="77777777" w:rsidR="00C726D2" w:rsidRPr="005C4E31" w:rsidRDefault="00C726D2" w:rsidP="000237B8">
            <w:pPr>
              <w:jc w:val="both"/>
              <w:rPr>
                <w:rFonts w:ascii="Times New Roman" w:hAnsi="Times New Roman"/>
                <w:sz w:val="20"/>
                <w:szCs w:val="18"/>
              </w:rPr>
            </w:pPr>
          </w:p>
        </w:tc>
      </w:tr>
    </w:tbl>
    <w:p w14:paraId="251F6F52" w14:textId="77777777" w:rsidR="00C726D2" w:rsidRPr="00281A5C" w:rsidRDefault="00C726D2" w:rsidP="000237B8">
      <w:pPr>
        <w:jc w:val="both"/>
        <w:rPr>
          <w:rFonts w:ascii="Times New Roman" w:hAnsi="Times New Roman"/>
        </w:rPr>
      </w:pPr>
      <w:bookmarkStart w:id="25" w:name="_Toc416085141"/>
      <w:bookmarkStart w:id="26" w:name="_Toc529519454"/>
      <w:bookmarkEnd w:id="24"/>
    </w:p>
    <w:p w14:paraId="41FE737B" w14:textId="77777777" w:rsidR="00C726D2" w:rsidRPr="00281A5C" w:rsidRDefault="00C726D2" w:rsidP="000237B8">
      <w:pPr>
        <w:pStyle w:val="Balk2"/>
        <w:jc w:val="both"/>
        <w:rPr>
          <w:rFonts w:ascii="Times New Roman" w:hAnsi="Times New Roman"/>
        </w:rPr>
      </w:pPr>
      <w:r w:rsidRPr="00281A5C">
        <w:rPr>
          <w:rFonts w:ascii="Times New Roman" w:hAnsi="Times New Roman"/>
        </w:rPr>
        <w:t xml:space="preserve"> </w:t>
      </w:r>
      <w:bookmarkStart w:id="27" w:name="_Toc531097538"/>
      <w:r w:rsidRPr="00281A5C">
        <w:rPr>
          <w:rFonts w:ascii="Times New Roman" w:hAnsi="Times New Roman"/>
        </w:rPr>
        <w:t>Gelişim ve Sorun Alanları</w:t>
      </w:r>
      <w:bookmarkEnd w:id="25"/>
      <w:bookmarkEnd w:id="26"/>
      <w:bookmarkEnd w:id="27"/>
    </w:p>
    <w:p w14:paraId="59A11597" w14:textId="77777777" w:rsidR="00C726D2" w:rsidRPr="00281A5C" w:rsidRDefault="00C726D2" w:rsidP="000237B8">
      <w:pPr>
        <w:jc w:val="both"/>
        <w:rPr>
          <w:rFonts w:ascii="Times New Roman" w:hAnsi="Times New Roman"/>
        </w:rPr>
      </w:pPr>
      <w:r w:rsidRPr="00281A5C">
        <w:rPr>
          <w:rFonts w:ascii="Times New Roman" w:hAnsi="Times New Roman"/>
        </w:rPr>
        <w:t xml:space="preserve">Gelişim ve sorun alanları analizi ile GZFT analizi sonucunda ortaya çıkan sonuçların planın geleceğe yönelim bölümü ile ilişkilendirilmesi ve buradan hareketle hedef, gösterge ve eylemlerin belirlenmesi sağlanmaktadır. </w:t>
      </w:r>
    </w:p>
    <w:p w14:paraId="61D7201E" w14:textId="067A58D1" w:rsidR="00F43BE0" w:rsidRPr="00281A5C" w:rsidRDefault="00C726D2" w:rsidP="000237B8">
      <w:pPr>
        <w:jc w:val="both"/>
        <w:rPr>
          <w:rFonts w:ascii="Times New Roman" w:hAnsi="Times New Roman"/>
        </w:rPr>
      </w:pPr>
      <w:r w:rsidRPr="00281A5C">
        <w:rPr>
          <w:rFonts w:ascii="Times New Roman" w:hAnsi="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r w:rsidR="005C4E31">
        <w:rPr>
          <w:rFonts w:ascii="Times New Roman" w:hAnsi="Times New Roman"/>
        </w:rPr>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0"/>
        <w:gridCol w:w="2720"/>
        <w:gridCol w:w="3601"/>
      </w:tblGrid>
      <w:tr w:rsidR="00C726D2" w:rsidRPr="00281A5C" w14:paraId="1A4CE77C" w14:textId="77777777" w:rsidTr="00C95B97">
        <w:trPr>
          <w:trHeight w:val="533"/>
        </w:trPr>
        <w:tc>
          <w:tcPr>
            <w:tcW w:w="2860" w:type="dxa"/>
            <w:shd w:val="clear" w:color="auto" w:fill="FBD4B4" w:themeFill="accent6" w:themeFillTint="66"/>
            <w:vAlign w:val="center"/>
          </w:tcPr>
          <w:p w14:paraId="35012C3B" w14:textId="77777777" w:rsidR="00C726D2" w:rsidRPr="00F43BE0" w:rsidRDefault="00C726D2" w:rsidP="000237B8">
            <w:pPr>
              <w:jc w:val="both"/>
              <w:rPr>
                <w:rFonts w:ascii="Times New Roman" w:hAnsi="Times New Roman"/>
                <w:b/>
                <w:bCs/>
                <w:sz w:val="20"/>
                <w:szCs w:val="20"/>
              </w:rPr>
            </w:pPr>
            <w:r w:rsidRPr="00F43BE0">
              <w:rPr>
                <w:rFonts w:ascii="Times New Roman" w:hAnsi="Times New Roman"/>
                <w:b/>
                <w:bCs/>
                <w:sz w:val="20"/>
                <w:szCs w:val="20"/>
              </w:rPr>
              <w:t>Eğitime Erişim</w:t>
            </w:r>
          </w:p>
        </w:tc>
        <w:tc>
          <w:tcPr>
            <w:tcW w:w="2720" w:type="dxa"/>
            <w:shd w:val="clear" w:color="auto" w:fill="FBD4B4" w:themeFill="accent6" w:themeFillTint="66"/>
            <w:vAlign w:val="center"/>
          </w:tcPr>
          <w:p w14:paraId="090A99A5" w14:textId="77777777" w:rsidR="00C726D2" w:rsidRPr="00F43BE0" w:rsidRDefault="00C726D2" w:rsidP="000237B8">
            <w:pPr>
              <w:jc w:val="both"/>
              <w:rPr>
                <w:rFonts w:ascii="Times New Roman" w:hAnsi="Times New Roman"/>
                <w:b/>
                <w:bCs/>
                <w:sz w:val="20"/>
                <w:szCs w:val="20"/>
              </w:rPr>
            </w:pPr>
            <w:r w:rsidRPr="00F43BE0">
              <w:rPr>
                <w:rFonts w:ascii="Times New Roman" w:hAnsi="Times New Roman"/>
                <w:b/>
                <w:bCs/>
                <w:sz w:val="20"/>
                <w:szCs w:val="20"/>
              </w:rPr>
              <w:t>Eğitimde Kalite</w:t>
            </w:r>
          </w:p>
        </w:tc>
        <w:tc>
          <w:tcPr>
            <w:tcW w:w="3601" w:type="dxa"/>
            <w:shd w:val="clear" w:color="auto" w:fill="FBD4B4" w:themeFill="accent6" w:themeFillTint="66"/>
            <w:vAlign w:val="center"/>
          </w:tcPr>
          <w:p w14:paraId="76B509FB" w14:textId="77777777" w:rsidR="00C726D2" w:rsidRPr="00F43BE0" w:rsidRDefault="00C726D2" w:rsidP="000237B8">
            <w:pPr>
              <w:jc w:val="both"/>
              <w:rPr>
                <w:rFonts w:ascii="Times New Roman" w:hAnsi="Times New Roman"/>
                <w:b/>
                <w:bCs/>
                <w:sz w:val="20"/>
                <w:szCs w:val="20"/>
              </w:rPr>
            </w:pPr>
            <w:r w:rsidRPr="00F43BE0">
              <w:rPr>
                <w:rFonts w:ascii="Times New Roman" w:hAnsi="Times New Roman"/>
                <w:b/>
                <w:bCs/>
                <w:sz w:val="20"/>
                <w:szCs w:val="20"/>
              </w:rPr>
              <w:t>Kurumsal Kapasite</w:t>
            </w:r>
          </w:p>
        </w:tc>
      </w:tr>
      <w:tr w:rsidR="00B61CCF" w:rsidRPr="00281A5C" w14:paraId="14147BD2" w14:textId="77777777" w:rsidTr="00C95B97">
        <w:trPr>
          <w:trHeight w:val="533"/>
        </w:trPr>
        <w:tc>
          <w:tcPr>
            <w:tcW w:w="2860" w:type="dxa"/>
            <w:shd w:val="clear" w:color="auto" w:fill="auto"/>
          </w:tcPr>
          <w:p w14:paraId="135938EC" w14:textId="1E764283"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Okullaşma Oranı</w:t>
            </w:r>
          </w:p>
        </w:tc>
        <w:tc>
          <w:tcPr>
            <w:tcW w:w="2720" w:type="dxa"/>
            <w:shd w:val="clear" w:color="auto" w:fill="auto"/>
          </w:tcPr>
          <w:p w14:paraId="60E9640A" w14:textId="3A142FF1"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Akademik Başarı</w:t>
            </w:r>
          </w:p>
        </w:tc>
        <w:tc>
          <w:tcPr>
            <w:tcW w:w="3601" w:type="dxa"/>
            <w:shd w:val="clear" w:color="auto" w:fill="auto"/>
          </w:tcPr>
          <w:p w14:paraId="74AFB736" w14:textId="5377405A"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Kurumsal İletişim</w:t>
            </w:r>
          </w:p>
        </w:tc>
      </w:tr>
      <w:tr w:rsidR="00B61CCF" w:rsidRPr="00281A5C" w14:paraId="4C96239A" w14:textId="77777777" w:rsidTr="00281A5C">
        <w:trPr>
          <w:trHeight w:val="774"/>
        </w:trPr>
        <w:tc>
          <w:tcPr>
            <w:tcW w:w="2860" w:type="dxa"/>
            <w:shd w:val="clear" w:color="auto" w:fill="auto"/>
          </w:tcPr>
          <w:p w14:paraId="70DEDBA9" w14:textId="2F497817"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Okula Devam/ Devamsızlık</w:t>
            </w:r>
          </w:p>
        </w:tc>
        <w:tc>
          <w:tcPr>
            <w:tcW w:w="2720" w:type="dxa"/>
            <w:shd w:val="clear" w:color="auto" w:fill="auto"/>
          </w:tcPr>
          <w:p w14:paraId="309DE153" w14:textId="3ED4A343"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Sosyal, Kültürel ve Fiziksel Gelişim</w:t>
            </w:r>
          </w:p>
        </w:tc>
        <w:tc>
          <w:tcPr>
            <w:tcW w:w="3601" w:type="dxa"/>
            <w:shd w:val="clear" w:color="auto" w:fill="auto"/>
          </w:tcPr>
          <w:p w14:paraId="33D9FB9A" w14:textId="470E9F4E"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Kurumsal Yönetim</w:t>
            </w:r>
          </w:p>
        </w:tc>
      </w:tr>
      <w:tr w:rsidR="00B61CCF" w:rsidRPr="00281A5C" w14:paraId="3D433C60" w14:textId="77777777" w:rsidTr="00281A5C">
        <w:trPr>
          <w:trHeight w:val="403"/>
        </w:trPr>
        <w:tc>
          <w:tcPr>
            <w:tcW w:w="2860" w:type="dxa"/>
            <w:shd w:val="clear" w:color="auto" w:fill="auto"/>
          </w:tcPr>
          <w:p w14:paraId="36E0B0EC" w14:textId="4E014CE6"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Okula Uyum, Oryantasyon</w:t>
            </w:r>
          </w:p>
        </w:tc>
        <w:tc>
          <w:tcPr>
            <w:tcW w:w="2720" w:type="dxa"/>
            <w:shd w:val="clear" w:color="auto" w:fill="auto"/>
          </w:tcPr>
          <w:p w14:paraId="64F02FBD" w14:textId="6AA97F65"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Sınıf Tekrarı</w:t>
            </w:r>
          </w:p>
        </w:tc>
        <w:tc>
          <w:tcPr>
            <w:tcW w:w="3601" w:type="dxa"/>
            <w:shd w:val="clear" w:color="auto" w:fill="auto"/>
          </w:tcPr>
          <w:p w14:paraId="6D6455FA" w14:textId="40C49C79"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Bina ve Yerleşke</w:t>
            </w:r>
          </w:p>
        </w:tc>
      </w:tr>
      <w:tr w:rsidR="00B61CCF" w:rsidRPr="00281A5C" w14:paraId="493BC6EB" w14:textId="77777777" w:rsidTr="00281A5C">
        <w:trPr>
          <w:trHeight w:val="615"/>
        </w:trPr>
        <w:tc>
          <w:tcPr>
            <w:tcW w:w="2860" w:type="dxa"/>
            <w:shd w:val="clear" w:color="auto" w:fill="auto"/>
          </w:tcPr>
          <w:p w14:paraId="576FFFB9" w14:textId="729B2167"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Özel Eğitime İhtiyaç Duyan Bireyler</w:t>
            </w:r>
          </w:p>
        </w:tc>
        <w:tc>
          <w:tcPr>
            <w:tcW w:w="2720" w:type="dxa"/>
            <w:shd w:val="clear" w:color="auto" w:fill="auto"/>
          </w:tcPr>
          <w:p w14:paraId="7EB235AB" w14:textId="4BFDC576"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İstihdam Edilebilirlik ve Yönlendirme</w:t>
            </w:r>
          </w:p>
        </w:tc>
        <w:tc>
          <w:tcPr>
            <w:tcW w:w="3601" w:type="dxa"/>
            <w:shd w:val="clear" w:color="auto" w:fill="auto"/>
          </w:tcPr>
          <w:p w14:paraId="15C1DCAE" w14:textId="7D50E439"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Donanım</w:t>
            </w:r>
          </w:p>
        </w:tc>
      </w:tr>
      <w:tr w:rsidR="00B61CCF" w:rsidRPr="00281A5C" w14:paraId="1A99262B" w14:textId="77777777" w:rsidTr="00C95B97">
        <w:trPr>
          <w:trHeight w:val="545"/>
        </w:trPr>
        <w:tc>
          <w:tcPr>
            <w:tcW w:w="2860" w:type="dxa"/>
            <w:shd w:val="clear" w:color="auto" w:fill="auto"/>
          </w:tcPr>
          <w:p w14:paraId="154AF8B2" w14:textId="5E4477BB"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Yabancı Öğrenciler</w:t>
            </w:r>
          </w:p>
        </w:tc>
        <w:tc>
          <w:tcPr>
            <w:tcW w:w="2720" w:type="dxa"/>
            <w:shd w:val="clear" w:color="auto" w:fill="auto"/>
          </w:tcPr>
          <w:p w14:paraId="7833778A" w14:textId="653AF2C3"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Öğretim Yöntemleri</w:t>
            </w:r>
          </w:p>
        </w:tc>
        <w:tc>
          <w:tcPr>
            <w:tcW w:w="3601" w:type="dxa"/>
            <w:shd w:val="clear" w:color="auto" w:fill="auto"/>
          </w:tcPr>
          <w:p w14:paraId="697DCFC8" w14:textId="463E4EAF"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Temizlik, Hijyen</w:t>
            </w:r>
          </w:p>
        </w:tc>
      </w:tr>
      <w:tr w:rsidR="00B61CCF" w:rsidRPr="00281A5C" w14:paraId="09C6BFA2" w14:textId="77777777" w:rsidTr="00C95B97">
        <w:trPr>
          <w:trHeight w:val="533"/>
        </w:trPr>
        <w:tc>
          <w:tcPr>
            <w:tcW w:w="2860" w:type="dxa"/>
            <w:shd w:val="clear" w:color="auto" w:fill="auto"/>
          </w:tcPr>
          <w:p w14:paraId="0059F26D" w14:textId="4DE622A6" w:rsidR="00B61CCF" w:rsidRPr="00281A5C" w:rsidRDefault="008702A3" w:rsidP="000237B8">
            <w:pPr>
              <w:jc w:val="both"/>
              <w:rPr>
                <w:rFonts w:ascii="Times New Roman" w:hAnsi="Times New Roman"/>
                <w:sz w:val="20"/>
                <w:szCs w:val="20"/>
              </w:rPr>
            </w:pPr>
            <w:r w:rsidRPr="00281A5C">
              <w:rPr>
                <w:rFonts w:ascii="Times New Roman" w:hAnsi="Times New Roman"/>
                <w:sz w:val="20"/>
                <w:szCs w:val="20"/>
              </w:rPr>
              <w:t>Hayat boyu</w:t>
            </w:r>
            <w:r w:rsidR="00B61CCF" w:rsidRPr="00281A5C">
              <w:rPr>
                <w:rFonts w:ascii="Times New Roman" w:hAnsi="Times New Roman"/>
                <w:sz w:val="20"/>
                <w:szCs w:val="20"/>
              </w:rPr>
              <w:t xml:space="preserve"> Öğrenme</w:t>
            </w:r>
          </w:p>
        </w:tc>
        <w:tc>
          <w:tcPr>
            <w:tcW w:w="2720" w:type="dxa"/>
            <w:shd w:val="clear" w:color="auto" w:fill="auto"/>
          </w:tcPr>
          <w:p w14:paraId="15B5F8EC" w14:textId="19771B81"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Ders araç gereçleri</w:t>
            </w:r>
          </w:p>
        </w:tc>
        <w:tc>
          <w:tcPr>
            <w:tcW w:w="3601" w:type="dxa"/>
            <w:shd w:val="clear" w:color="auto" w:fill="auto"/>
          </w:tcPr>
          <w:p w14:paraId="011B277E" w14:textId="7DFD84C6" w:rsidR="00B61CCF" w:rsidRPr="00281A5C" w:rsidRDefault="00B61CCF" w:rsidP="000237B8">
            <w:pPr>
              <w:jc w:val="both"/>
              <w:rPr>
                <w:rFonts w:ascii="Times New Roman" w:hAnsi="Times New Roman"/>
                <w:sz w:val="20"/>
                <w:szCs w:val="20"/>
              </w:rPr>
            </w:pPr>
            <w:r w:rsidRPr="00281A5C">
              <w:rPr>
                <w:rFonts w:ascii="Times New Roman" w:hAnsi="Times New Roman"/>
                <w:sz w:val="20"/>
                <w:szCs w:val="20"/>
              </w:rPr>
              <w:t>İş Güvenliği, Okul Güvenliği</w:t>
            </w:r>
            <w:r w:rsidR="005C4E31">
              <w:rPr>
                <w:rFonts w:ascii="Times New Roman" w:hAnsi="Times New Roman"/>
                <w:sz w:val="20"/>
                <w:szCs w:val="20"/>
              </w:rPr>
              <w:t>, Servis</w:t>
            </w:r>
          </w:p>
        </w:tc>
      </w:tr>
    </w:tbl>
    <w:p w14:paraId="14C1C922" w14:textId="6042199E" w:rsidR="00F43BE0" w:rsidRPr="00281A5C" w:rsidRDefault="00C726D2" w:rsidP="000237B8">
      <w:pPr>
        <w:jc w:val="both"/>
        <w:rPr>
          <w:rFonts w:ascii="Times New Roman" w:hAnsi="Times New Roman"/>
        </w:rPr>
      </w:pPr>
      <w:r w:rsidRPr="00281A5C">
        <w:rPr>
          <w:rFonts w:ascii="Times New Roman" w:hAnsi="Times New Roman"/>
        </w:rPr>
        <w:lastRenderedPageBreak/>
        <w:t>Gelişim ve sorun alanlarına ilişkin GZFT analizinden yola çıkılarak saptamalar yapılırken yukarıdaki tabloda yer alan ayrımda belirtilen temel sorun alanlarına dikkat edilmesi gerekmektedir.</w:t>
      </w:r>
    </w:p>
    <w:p w14:paraId="4F707A24" w14:textId="77777777" w:rsidR="00C726D2" w:rsidRPr="00281A5C" w:rsidRDefault="00C726D2" w:rsidP="000237B8">
      <w:pPr>
        <w:jc w:val="both"/>
        <w:rPr>
          <w:rFonts w:ascii="Times New Roman" w:hAnsi="Times New Roman"/>
        </w:rPr>
      </w:pPr>
      <w:r w:rsidRPr="00281A5C">
        <w:rPr>
          <w:rFonts w:ascii="Times New Roman" w:hAnsi="Times New Roman"/>
          <w:szCs w:val="24"/>
        </w:rPr>
        <w:t xml:space="preserve"> </w:t>
      </w:r>
      <w:bookmarkStart w:id="28" w:name="_Toc416084890"/>
      <w:r w:rsidRPr="00281A5C">
        <w:rPr>
          <w:rFonts w:ascii="Times New Roman" w:hAnsi="Times New Roman"/>
        </w:rPr>
        <w:t>Gelişim ve Sorun Alanlarımız</w:t>
      </w:r>
    </w:p>
    <w:tbl>
      <w:tblPr>
        <w:tblW w:w="89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8474"/>
      </w:tblGrid>
      <w:tr w:rsidR="00C726D2" w:rsidRPr="00281A5C" w14:paraId="186E7621" w14:textId="77777777" w:rsidTr="00C95B97">
        <w:trPr>
          <w:trHeight w:val="337"/>
        </w:trPr>
        <w:tc>
          <w:tcPr>
            <w:tcW w:w="8938" w:type="dxa"/>
            <w:gridSpan w:val="2"/>
            <w:shd w:val="clear" w:color="auto" w:fill="FBD4B4" w:themeFill="accent6" w:themeFillTint="66"/>
            <w:vAlign w:val="center"/>
            <w:hideMark/>
          </w:tcPr>
          <w:p w14:paraId="290AA526" w14:textId="77777777" w:rsidR="00C726D2" w:rsidRPr="00281A5C" w:rsidRDefault="00C726D2" w:rsidP="000237B8">
            <w:pPr>
              <w:jc w:val="both"/>
              <w:rPr>
                <w:rFonts w:ascii="Times New Roman" w:hAnsi="Times New Roman"/>
                <w:sz w:val="20"/>
                <w:szCs w:val="18"/>
              </w:rPr>
            </w:pPr>
            <w:r w:rsidRPr="00281A5C">
              <w:rPr>
                <w:rFonts w:ascii="Times New Roman" w:hAnsi="Times New Roman"/>
                <w:sz w:val="20"/>
                <w:szCs w:val="18"/>
              </w:rPr>
              <w:t xml:space="preserve"> </w:t>
            </w:r>
            <w:bookmarkEnd w:id="28"/>
            <w:r w:rsidRPr="00281A5C">
              <w:rPr>
                <w:rFonts w:ascii="Times New Roman" w:hAnsi="Times New Roman"/>
                <w:sz w:val="20"/>
                <w:szCs w:val="18"/>
              </w:rPr>
              <w:t>1.</w:t>
            </w:r>
            <w:r w:rsidR="00137F56" w:rsidRPr="00281A5C">
              <w:rPr>
                <w:rFonts w:ascii="Times New Roman" w:hAnsi="Times New Roman"/>
                <w:sz w:val="20"/>
                <w:szCs w:val="18"/>
              </w:rPr>
              <w:t xml:space="preserve"> </w:t>
            </w:r>
            <w:r w:rsidRPr="00281A5C">
              <w:rPr>
                <w:rFonts w:ascii="Times New Roman" w:hAnsi="Times New Roman"/>
                <w:sz w:val="20"/>
                <w:szCs w:val="18"/>
              </w:rPr>
              <w:t>TEMA: EĞİTİM VE ÖĞRETİME ERİŞİM</w:t>
            </w:r>
          </w:p>
        </w:tc>
      </w:tr>
      <w:tr w:rsidR="008702A3" w:rsidRPr="00281A5C" w14:paraId="7AC6512E" w14:textId="77777777" w:rsidTr="00C95B97">
        <w:trPr>
          <w:trHeight w:val="371"/>
        </w:trPr>
        <w:tc>
          <w:tcPr>
            <w:tcW w:w="464" w:type="dxa"/>
            <w:hideMark/>
          </w:tcPr>
          <w:p w14:paraId="60B682DD" w14:textId="50D11CBE"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1</w:t>
            </w:r>
          </w:p>
        </w:tc>
        <w:tc>
          <w:tcPr>
            <w:tcW w:w="8474" w:type="dxa"/>
            <w:hideMark/>
          </w:tcPr>
          <w:p w14:paraId="54C73EF0" w14:textId="584592C7"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Okul öncesi eğitimde okullaşma</w:t>
            </w:r>
          </w:p>
        </w:tc>
      </w:tr>
      <w:tr w:rsidR="008702A3" w:rsidRPr="00281A5C" w14:paraId="3D8EF6EC" w14:textId="77777777" w:rsidTr="00C95B97">
        <w:trPr>
          <w:trHeight w:val="371"/>
        </w:trPr>
        <w:tc>
          <w:tcPr>
            <w:tcW w:w="464" w:type="dxa"/>
            <w:hideMark/>
          </w:tcPr>
          <w:p w14:paraId="2525434E" w14:textId="6CF0A088"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2</w:t>
            </w:r>
          </w:p>
        </w:tc>
        <w:tc>
          <w:tcPr>
            <w:tcW w:w="8474" w:type="dxa"/>
            <w:hideMark/>
          </w:tcPr>
          <w:p w14:paraId="2193C8E6" w14:textId="769621CF"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Okulun bulunduğu bölgeye ulaşım</w:t>
            </w:r>
          </w:p>
        </w:tc>
      </w:tr>
      <w:tr w:rsidR="008702A3" w:rsidRPr="00281A5C" w14:paraId="1A37ABE2" w14:textId="77777777" w:rsidTr="00C95B97">
        <w:trPr>
          <w:trHeight w:val="371"/>
        </w:trPr>
        <w:tc>
          <w:tcPr>
            <w:tcW w:w="464" w:type="dxa"/>
            <w:hideMark/>
          </w:tcPr>
          <w:p w14:paraId="30A38DA2" w14:textId="1320A63C"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3</w:t>
            </w:r>
          </w:p>
        </w:tc>
        <w:tc>
          <w:tcPr>
            <w:tcW w:w="8474" w:type="dxa"/>
          </w:tcPr>
          <w:p w14:paraId="0D7D47C9" w14:textId="2637D208" w:rsidR="008702A3" w:rsidRPr="00281A5C" w:rsidRDefault="008702A3" w:rsidP="000237B8">
            <w:pPr>
              <w:jc w:val="both"/>
              <w:rPr>
                <w:rFonts w:ascii="Times New Roman" w:eastAsia="Wingdings" w:hAnsi="Times New Roman"/>
                <w:b/>
                <w:color w:val="0070C0"/>
                <w:sz w:val="20"/>
                <w:szCs w:val="18"/>
              </w:rPr>
            </w:pPr>
            <w:r w:rsidRPr="00281A5C">
              <w:rPr>
                <w:rFonts w:ascii="Times New Roman" w:hAnsi="Times New Roman"/>
                <w:sz w:val="20"/>
                <w:szCs w:val="18"/>
              </w:rPr>
              <w:t>Servis ile ulaşımın fazla olması</w:t>
            </w:r>
          </w:p>
        </w:tc>
      </w:tr>
      <w:tr w:rsidR="008702A3" w:rsidRPr="00281A5C" w14:paraId="0937AE04" w14:textId="77777777" w:rsidTr="00C95B97">
        <w:trPr>
          <w:trHeight w:val="751"/>
        </w:trPr>
        <w:tc>
          <w:tcPr>
            <w:tcW w:w="464" w:type="dxa"/>
            <w:hideMark/>
          </w:tcPr>
          <w:p w14:paraId="64C9C9FA" w14:textId="67299A40"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4</w:t>
            </w:r>
          </w:p>
        </w:tc>
        <w:tc>
          <w:tcPr>
            <w:tcW w:w="8474" w:type="dxa"/>
          </w:tcPr>
          <w:p w14:paraId="2C566399" w14:textId="6855819B"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Okula her yıl nakil öğrencinin fazla gelmesi</w:t>
            </w:r>
          </w:p>
        </w:tc>
      </w:tr>
      <w:tr w:rsidR="008702A3" w:rsidRPr="00281A5C" w14:paraId="41C3B74E" w14:textId="77777777" w:rsidTr="00C95B97">
        <w:trPr>
          <w:trHeight w:val="371"/>
        </w:trPr>
        <w:tc>
          <w:tcPr>
            <w:tcW w:w="464" w:type="dxa"/>
            <w:hideMark/>
          </w:tcPr>
          <w:p w14:paraId="381B833B" w14:textId="1E343D14"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5</w:t>
            </w:r>
          </w:p>
        </w:tc>
        <w:tc>
          <w:tcPr>
            <w:tcW w:w="8474" w:type="dxa"/>
          </w:tcPr>
          <w:p w14:paraId="1286359E" w14:textId="145D9FC3"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Okul çevresinde farklı sosyo-kültürel ve ekonomik düzeyde ailelerin olması</w:t>
            </w:r>
          </w:p>
        </w:tc>
      </w:tr>
      <w:tr w:rsidR="008702A3" w:rsidRPr="00281A5C" w14:paraId="27E22776" w14:textId="77777777" w:rsidTr="00C95B97">
        <w:trPr>
          <w:trHeight w:val="371"/>
        </w:trPr>
        <w:tc>
          <w:tcPr>
            <w:tcW w:w="464" w:type="dxa"/>
          </w:tcPr>
          <w:p w14:paraId="2BC9022F" w14:textId="66C6AA12"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6</w:t>
            </w:r>
          </w:p>
        </w:tc>
        <w:tc>
          <w:tcPr>
            <w:tcW w:w="8474" w:type="dxa"/>
          </w:tcPr>
          <w:p w14:paraId="59658D14" w14:textId="6E775126"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Parçalanmış ailelerin fazla olması</w:t>
            </w:r>
          </w:p>
        </w:tc>
      </w:tr>
      <w:tr w:rsidR="008702A3" w:rsidRPr="00281A5C" w14:paraId="2DC41971" w14:textId="77777777" w:rsidTr="00C95B97">
        <w:trPr>
          <w:trHeight w:val="371"/>
        </w:trPr>
        <w:tc>
          <w:tcPr>
            <w:tcW w:w="464" w:type="dxa"/>
          </w:tcPr>
          <w:p w14:paraId="1F17DB40" w14:textId="72710C1F"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7</w:t>
            </w:r>
          </w:p>
        </w:tc>
        <w:tc>
          <w:tcPr>
            <w:tcW w:w="8474" w:type="dxa"/>
          </w:tcPr>
          <w:p w14:paraId="7142E124" w14:textId="75EB020F"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Hayat boyu öğrenmeye katılım</w:t>
            </w:r>
          </w:p>
        </w:tc>
      </w:tr>
      <w:tr w:rsidR="008702A3" w:rsidRPr="00281A5C" w14:paraId="1057FEF8" w14:textId="77777777" w:rsidTr="00C95B97">
        <w:trPr>
          <w:trHeight w:val="371"/>
        </w:trPr>
        <w:tc>
          <w:tcPr>
            <w:tcW w:w="464" w:type="dxa"/>
          </w:tcPr>
          <w:p w14:paraId="0C5BFB10" w14:textId="486CBD61"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8</w:t>
            </w:r>
          </w:p>
        </w:tc>
        <w:tc>
          <w:tcPr>
            <w:tcW w:w="8474" w:type="dxa"/>
          </w:tcPr>
          <w:p w14:paraId="3FBB527B" w14:textId="2BC0D6E6"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Hayat boyu öğrenmenin tanıtımı</w:t>
            </w:r>
          </w:p>
        </w:tc>
      </w:tr>
    </w:tbl>
    <w:p w14:paraId="29332D75" w14:textId="77777777" w:rsidR="00F43BE0" w:rsidRPr="00281A5C" w:rsidRDefault="00F43BE0" w:rsidP="000237B8">
      <w:pPr>
        <w:jc w:val="both"/>
        <w:rPr>
          <w:rFonts w:ascii="Times New Roman" w:hAnsi="Times New Roman"/>
        </w:rPr>
      </w:pPr>
    </w:p>
    <w:tbl>
      <w:tblPr>
        <w:tblW w:w="89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8466"/>
      </w:tblGrid>
      <w:tr w:rsidR="00C726D2" w:rsidRPr="00281A5C" w14:paraId="2602834C" w14:textId="77777777" w:rsidTr="005C4E31">
        <w:trPr>
          <w:trHeight w:val="117"/>
        </w:trPr>
        <w:tc>
          <w:tcPr>
            <w:tcW w:w="8908" w:type="dxa"/>
            <w:gridSpan w:val="2"/>
            <w:shd w:val="clear" w:color="auto" w:fill="FBD4B4" w:themeFill="accent6" w:themeFillTint="66"/>
            <w:vAlign w:val="center"/>
            <w:hideMark/>
          </w:tcPr>
          <w:p w14:paraId="32D8109F" w14:textId="77777777" w:rsidR="00C726D2" w:rsidRPr="00281A5C" w:rsidRDefault="00C726D2" w:rsidP="000237B8">
            <w:pPr>
              <w:jc w:val="both"/>
              <w:rPr>
                <w:rFonts w:ascii="Times New Roman" w:hAnsi="Times New Roman"/>
                <w:sz w:val="20"/>
                <w:szCs w:val="18"/>
              </w:rPr>
            </w:pPr>
            <w:r w:rsidRPr="00281A5C">
              <w:rPr>
                <w:rFonts w:ascii="Times New Roman" w:hAnsi="Times New Roman"/>
                <w:sz w:val="20"/>
                <w:szCs w:val="18"/>
              </w:rPr>
              <w:t>2.</w:t>
            </w:r>
            <w:r w:rsidR="00137F56" w:rsidRPr="00281A5C">
              <w:rPr>
                <w:rFonts w:ascii="Times New Roman" w:hAnsi="Times New Roman"/>
                <w:sz w:val="20"/>
                <w:szCs w:val="18"/>
              </w:rPr>
              <w:t xml:space="preserve"> </w:t>
            </w:r>
            <w:r w:rsidRPr="00281A5C">
              <w:rPr>
                <w:rFonts w:ascii="Times New Roman" w:hAnsi="Times New Roman"/>
                <w:sz w:val="20"/>
                <w:szCs w:val="18"/>
              </w:rPr>
              <w:t>TEMA: EĞİTİM VE ÖĞRETİMDE KALİTE</w:t>
            </w:r>
          </w:p>
        </w:tc>
      </w:tr>
      <w:tr w:rsidR="008702A3" w:rsidRPr="00281A5C" w14:paraId="3EEFCF05" w14:textId="77777777" w:rsidTr="005C4E31">
        <w:trPr>
          <w:trHeight w:val="58"/>
        </w:trPr>
        <w:tc>
          <w:tcPr>
            <w:tcW w:w="442" w:type="dxa"/>
            <w:hideMark/>
          </w:tcPr>
          <w:p w14:paraId="4973C4CA" w14:textId="0D000B04"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1</w:t>
            </w:r>
          </w:p>
        </w:tc>
        <w:tc>
          <w:tcPr>
            <w:tcW w:w="8466" w:type="dxa"/>
            <w:hideMark/>
          </w:tcPr>
          <w:p w14:paraId="79514C7A" w14:textId="5B914E54"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Eğitim öğretim sürecinde sanatsal, sportif ve kültürel faaliyetler Okuma kültürü</w:t>
            </w:r>
          </w:p>
        </w:tc>
      </w:tr>
      <w:tr w:rsidR="008702A3" w:rsidRPr="00281A5C" w14:paraId="6B497805" w14:textId="77777777" w:rsidTr="005C4E31">
        <w:trPr>
          <w:trHeight w:val="58"/>
        </w:trPr>
        <w:tc>
          <w:tcPr>
            <w:tcW w:w="442" w:type="dxa"/>
            <w:hideMark/>
          </w:tcPr>
          <w:p w14:paraId="10E5BF79" w14:textId="19ACAB53"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2</w:t>
            </w:r>
          </w:p>
        </w:tc>
        <w:tc>
          <w:tcPr>
            <w:tcW w:w="8466" w:type="dxa"/>
            <w:hideMark/>
          </w:tcPr>
          <w:p w14:paraId="58EF3177" w14:textId="696EC7F2"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Okul sağlığı ve hijyen</w:t>
            </w:r>
          </w:p>
        </w:tc>
      </w:tr>
      <w:tr w:rsidR="008702A3" w:rsidRPr="00281A5C" w14:paraId="4047CD14" w14:textId="77777777" w:rsidTr="005C4E31">
        <w:trPr>
          <w:trHeight w:val="58"/>
        </w:trPr>
        <w:tc>
          <w:tcPr>
            <w:tcW w:w="442" w:type="dxa"/>
            <w:hideMark/>
          </w:tcPr>
          <w:p w14:paraId="7C8E5731" w14:textId="55700985"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3</w:t>
            </w:r>
          </w:p>
        </w:tc>
        <w:tc>
          <w:tcPr>
            <w:tcW w:w="8466" w:type="dxa"/>
          </w:tcPr>
          <w:p w14:paraId="7BB3EAE8" w14:textId="55E00DDC"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Öğretmenlere yönelik hizmetiçi eğitimler</w:t>
            </w:r>
          </w:p>
        </w:tc>
      </w:tr>
      <w:tr w:rsidR="008702A3" w:rsidRPr="00281A5C" w14:paraId="235AF7C2" w14:textId="77777777" w:rsidTr="005C4E31">
        <w:trPr>
          <w:trHeight w:val="58"/>
        </w:trPr>
        <w:tc>
          <w:tcPr>
            <w:tcW w:w="442" w:type="dxa"/>
            <w:hideMark/>
          </w:tcPr>
          <w:p w14:paraId="1D93496A" w14:textId="50837615"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4</w:t>
            </w:r>
          </w:p>
        </w:tc>
        <w:tc>
          <w:tcPr>
            <w:tcW w:w="8466" w:type="dxa"/>
          </w:tcPr>
          <w:p w14:paraId="3674367C" w14:textId="1EC21A68"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 xml:space="preserve">Okul Yöneticilerinin derse girme, ders denetleme yetkisi Eğitimde bilgi ve iletişim teknolojilerinin kullanımı </w:t>
            </w:r>
          </w:p>
        </w:tc>
      </w:tr>
      <w:tr w:rsidR="008702A3" w:rsidRPr="00281A5C" w14:paraId="4A0E7AEE" w14:textId="77777777" w:rsidTr="005C4E31">
        <w:trPr>
          <w:trHeight w:val="58"/>
        </w:trPr>
        <w:tc>
          <w:tcPr>
            <w:tcW w:w="442" w:type="dxa"/>
            <w:hideMark/>
          </w:tcPr>
          <w:p w14:paraId="73DF969B" w14:textId="033E4876"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5</w:t>
            </w:r>
          </w:p>
        </w:tc>
        <w:tc>
          <w:tcPr>
            <w:tcW w:w="8466" w:type="dxa"/>
          </w:tcPr>
          <w:p w14:paraId="63A19CEF" w14:textId="3445C018"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Yabancı dil yeterliliği</w:t>
            </w:r>
          </w:p>
        </w:tc>
      </w:tr>
      <w:tr w:rsidR="008702A3" w:rsidRPr="00281A5C" w14:paraId="1E8F5F10" w14:textId="77777777" w:rsidTr="005C4E31">
        <w:trPr>
          <w:trHeight w:val="58"/>
        </w:trPr>
        <w:tc>
          <w:tcPr>
            <w:tcW w:w="442" w:type="dxa"/>
            <w:hideMark/>
          </w:tcPr>
          <w:p w14:paraId="288ECAD6" w14:textId="2BCFDF09"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6</w:t>
            </w:r>
          </w:p>
        </w:tc>
        <w:tc>
          <w:tcPr>
            <w:tcW w:w="8466" w:type="dxa"/>
          </w:tcPr>
          <w:p w14:paraId="09084D6F" w14:textId="461E0A74"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Öğrencilere yönelik atölyeler kurulması</w:t>
            </w:r>
          </w:p>
        </w:tc>
      </w:tr>
      <w:tr w:rsidR="008702A3" w:rsidRPr="00281A5C" w14:paraId="3F30E9C1" w14:textId="77777777" w:rsidTr="005C4E31">
        <w:trPr>
          <w:trHeight w:val="58"/>
        </w:trPr>
        <w:tc>
          <w:tcPr>
            <w:tcW w:w="442" w:type="dxa"/>
            <w:hideMark/>
          </w:tcPr>
          <w:p w14:paraId="7D3EA414" w14:textId="2149CA7B"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7</w:t>
            </w:r>
          </w:p>
        </w:tc>
        <w:tc>
          <w:tcPr>
            <w:tcW w:w="8466" w:type="dxa"/>
          </w:tcPr>
          <w:p w14:paraId="6729871A" w14:textId="6A208C4D"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Eğitsel, mesleki ve kişisel rehberlik hizmetleri</w:t>
            </w:r>
          </w:p>
        </w:tc>
      </w:tr>
      <w:tr w:rsidR="008702A3" w:rsidRPr="00281A5C" w14:paraId="3F88CC30" w14:textId="77777777" w:rsidTr="005C4E31">
        <w:trPr>
          <w:trHeight w:val="58"/>
        </w:trPr>
        <w:tc>
          <w:tcPr>
            <w:tcW w:w="442" w:type="dxa"/>
            <w:hideMark/>
          </w:tcPr>
          <w:p w14:paraId="52846DE0" w14:textId="658927D9"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8</w:t>
            </w:r>
          </w:p>
        </w:tc>
        <w:tc>
          <w:tcPr>
            <w:tcW w:w="8466" w:type="dxa"/>
          </w:tcPr>
          <w:p w14:paraId="3D77FF45" w14:textId="4AF652CF"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Örgün ve yaygın eğitimi destekleme ve yetiştirme kursları</w:t>
            </w:r>
          </w:p>
        </w:tc>
      </w:tr>
    </w:tbl>
    <w:p w14:paraId="004E6333" w14:textId="62DD9E90" w:rsidR="00281A5C" w:rsidRDefault="00281A5C" w:rsidP="000237B8">
      <w:pPr>
        <w:jc w:val="both"/>
        <w:rPr>
          <w:rFonts w:ascii="Times New Roman" w:hAnsi="Times New Roman"/>
        </w:rPr>
      </w:pPr>
    </w:p>
    <w:p w14:paraId="6B18D4D3" w14:textId="32A98CAD" w:rsidR="005C4E31" w:rsidRDefault="005C4E31" w:rsidP="000237B8">
      <w:pPr>
        <w:jc w:val="both"/>
        <w:rPr>
          <w:rFonts w:ascii="Times New Roman" w:hAnsi="Times New Roman"/>
        </w:rPr>
      </w:pPr>
    </w:p>
    <w:p w14:paraId="2D86A396" w14:textId="213E8A0F" w:rsidR="005C4E31" w:rsidRDefault="005C4E31" w:rsidP="000237B8">
      <w:pPr>
        <w:jc w:val="both"/>
        <w:rPr>
          <w:rFonts w:ascii="Times New Roman" w:hAnsi="Times New Roman"/>
        </w:rPr>
      </w:pPr>
    </w:p>
    <w:p w14:paraId="77432FBF" w14:textId="678BAB78" w:rsidR="005C4E31" w:rsidRDefault="005C4E31" w:rsidP="000237B8">
      <w:pPr>
        <w:jc w:val="both"/>
        <w:rPr>
          <w:rFonts w:ascii="Times New Roman" w:hAnsi="Times New Roman"/>
        </w:rPr>
      </w:pPr>
    </w:p>
    <w:p w14:paraId="743E08CF" w14:textId="77777777" w:rsidR="005C4E31" w:rsidRPr="00281A5C" w:rsidRDefault="005C4E31" w:rsidP="000237B8">
      <w:pPr>
        <w:jc w:val="both"/>
        <w:rPr>
          <w:rFonts w:ascii="Times New Roman" w:hAnsi="Times New Roman"/>
        </w:rPr>
      </w:pPr>
    </w:p>
    <w:tbl>
      <w:tblPr>
        <w:tblW w:w="8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8452"/>
      </w:tblGrid>
      <w:tr w:rsidR="00C726D2" w:rsidRPr="00281A5C" w14:paraId="5EB9C146" w14:textId="77777777" w:rsidTr="00C95B97">
        <w:trPr>
          <w:trHeight w:val="299"/>
        </w:trPr>
        <w:tc>
          <w:tcPr>
            <w:tcW w:w="8913" w:type="dxa"/>
            <w:gridSpan w:val="2"/>
            <w:shd w:val="clear" w:color="auto" w:fill="FBD4B4" w:themeFill="accent6" w:themeFillTint="66"/>
            <w:vAlign w:val="center"/>
            <w:hideMark/>
          </w:tcPr>
          <w:p w14:paraId="06DCC68D" w14:textId="77777777" w:rsidR="00C726D2" w:rsidRPr="00281A5C" w:rsidRDefault="00C726D2" w:rsidP="000237B8">
            <w:pPr>
              <w:jc w:val="both"/>
              <w:rPr>
                <w:rFonts w:ascii="Times New Roman" w:hAnsi="Times New Roman"/>
                <w:sz w:val="20"/>
                <w:szCs w:val="18"/>
              </w:rPr>
            </w:pPr>
            <w:r w:rsidRPr="00281A5C">
              <w:rPr>
                <w:rFonts w:ascii="Times New Roman" w:hAnsi="Times New Roman"/>
                <w:sz w:val="20"/>
                <w:szCs w:val="18"/>
              </w:rPr>
              <w:lastRenderedPageBreak/>
              <w:t>3.</w:t>
            </w:r>
            <w:r w:rsidR="00137F56" w:rsidRPr="00281A5C">
              <w:rPr>
                <w:rFonts w:ascii="Times New Roman" w:hAnsi="Times New Roman"/>
                <w:sz w:val="20"/>
                <w:szCs w:val="18"/>
              </w:rPr>
              <w:t xml:space="preserve"> </w:t>
            </w:r>
            <w:r w:rsidRPr="00281A5C">
              <w:rPr>
                <w:rFonts w:ascii="Times New Roman" w:hAnsi="Times New Roman"/>
                <w:sz w:val="20"/>
                <w:szCs w:val="18"/>
              </w:rPr>
              <w:t>TEMA: KURUMSAL KAPASİTE</w:t>
            </w:r>
          </w:p>
        </w:tc>
      </w:tr>
      <w:tr w:rsidR="008702A3" w:rsidRPr="00281A5C" w14:paraId="6EC8ED3E" w14:textId="77777777" w:rsidTr="00C95B97">
        <w:trPr>
          <w:trHeight w:val="299"/>
        </w:trPr>
        <w:tc>
          <w:tcPr>
            <w:tcW w:w="461" w:type="dxa"/>
            <w:hideMark/>
          </w:tcPr>
          <w:p w14:paraId="17388129" w14:textId="5007EBE6"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1</w:t>
            </w:r>
          </w:p>
        </w:tc>
        <w:tc>
          <w:tcPr>
            <w:tcW w:w="8451" w:type="dxa"/>
          </w:tcPr>
          <w:p w14:paraId="6DBFB67E" w14:textId="037F1616"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Çalışma ortamları ile sosyal, kültürel ve sportif ortamların iş motivasyonunu sağlayacak biçimde düzenlenmesi</w:t>
            </w:r>
          </w:p>
        </w:tc>
      </w:tr>
      <w:tr w:rsidR="008702A3" w:rsidRPr="00281A5C" w14:paraId="70E6828D" w14:textId="77777777" w:rsidTr="00C95B97">
        <w:trPr>
          <w:trHeight w:val="299"/>
        </w:trPr>
        <w:tc>
          <w:tcPr>
            <w:tcW w:w="461" w:type="dxa"/>
            <w:hideMark/>
          </w:tcPr>
          <w:p w14:paraId="2D424BE6" w14:textId="4A1CA9CB"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2</w:t>
            </w:r>
          </w:p>
        </w:tc>
        <w:tc>
          <w:tcPr>
            <w:tcW w:w="8451" w:type="dxa"/>
          </w:tcPr>
          <w:p w14:paraId="63669171" w14:textId="5792A053"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Çalışanların ödüllendirilmesi</w:t>
            </w:r>
          </w:p>
        </w:tc>
      </w:tr>
      <w:tr w:rsidR="008702A3" w:rsidRPr="00281A5C" w14:paraId="1F177B32" w14:textId="77777777" w:rsidTr="00C95B97">
        <w:trPr>
          <w:trHeight w:val="299"/>
        </w:trPr>
        <w:tc>
          <w:tcPr>
            <w:tcW w:w="461" w:type="dxa"/>
            <w:hideMark/>
          </w:tcPr>
          <w:p w14:paraId="562B47A5" w14:textId="194F463B"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3</w:t>
            </w:r>
          </w:p>
        </w:tc>
        <w:tc>
          <w:tcPr>
            <w:tcW w:w="8451" w:type="dxa"/>
          </w:tcPr>
          <w:p w14:paraId="5568587C" w14:textId="435400DC"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Atama ve görevde yükselmelerde liyakat ve kariyer esasları ile performansın dikkate alınması, kariyer yönetimi</w:t>
            </w:r>
          </w:p>
        </w:tc>
      </w:tr>
      <w:tr w:rsidR="008702A3" w:rsidRPr="00281A5C" w14:paraId="28E57CFC" w14:textId="77777777" w:rsidTr="00C95B97">
        <w:trPr>
          <w:trHeight w:val="299"/>
        </w:trPr>
        <w:tc>
          <w:tcPr>
            <w:tcW w:w="461" w:type="dxa"/>
            <w:hideMark/>
          </w:tcPr>
          <w:p w14:paraId="62DDE116" w14:textId="2B21BC7C"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4</w:t>
            </w:r>
          </w:p>
        </w:tc>
        <w:tc>
          <w:tcPr>
            <w:tcW w:w="8451" w:type="dxa"/>
          </w:tcPr>
          <w:p w14:paraId="75110479" w14:textId="268D26CA"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Hizmetiçi eğitim kalitesi</w:t>
            </w:r>
          </w:p>
        </w:tc>
      </w:tr>
      <w:tr w:rsidR="008702A3" w:rsidRPr="00281A5C" w14:paraId="49E15829" w14:textId="77777777" w:rsidTr="00C95B97">
        <w:trPr>
          <w:trHeight w:val="299"/>
        </w:trPr>
        <w:tc>
          <w:tcPr>
            <w:tcW w:w="461" w:type="dxa"/>
            <w:hideMark/>
          </w:tcPr>
          <w:p w14:paraId="06F8A019" w14:textId="310CF9FB"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5</w:t>
            </w:r>
          </w:p>
        </w:tc>
        <w:tc>
          <w:tcPr>
            <w:tcW w:w="8451" w:type="dxa"/>
          </w:tcPr>
          <w:p w14:paraId="0B229CAD" w14:textId="548DBC54" w:rsidR="008702A3" w:rsidRPr="00281A5C" w:rsidRDefault="008702A3" w:rsidP="000237B8">
            <w:pPr>
              <w:jc w:val="both"/>
              <w:rPr>
                <w:rFonts w:ascii="Times New Roman" w:hAnsi="Times New Roman"/>
                <w:color w:val="000000"/>
                <w:sz w:val="20"/>
                <w:szCs w:val="18"/>
              </w:rPr>
            </w:pPr>
            <w:r w:rsidRPr="00281A5C">
              <w:rPr>
                <w:rFonts w:ascii="Times New Roman" w:hAnsi="Times New Roman"/>
                <w:sz w:val="20"/>
                <w:szCs w:val="18"/>
              </w:rPr>
              <w:t>Yabancı dil becerileri</w:t>
            </w:r>
          </w:p>
        </w:tc>
      </w:tr>
      <w:tr w:rsidR="008702A3" w:rsidRPr="00281A5C" w14:paraId="20B71143" w14:textId="77777777" w:rsidTr="00C95B97">
        <w:trPr>
          <w:trHeight w:val="299"/>
        </w:trPr>
        <w:tc>
          <w:tcPr>
            <w:tcW w:w="461" w:type="dxa"/>
            <w:hideMark/>
          </w:tcPr>
          <w:p w14:paraId="65000964" w14:textId="08907841"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6</w:t>
            </w:r>
          </w:p>
        </w:tc>
        <w:tc>
          <w:tcPr>
            <w:tcW w:w="8451" w:type="dxa"/>
          </w:tcPr>
          <w:p w14:paraId="4D751BC4" w14:textId="331D10D8"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Öğretmenlere yönelik fiziksel alan yetersizliği</w:t>
            </w:r>
          </w:p>
        </w:tc>
      </w:tr>
      <w:tr w:rsidR="008702A3" w:rsidRPr="00281A5C" w14:paraId="689EF1E4" w14:textId="77777777" w:rsidTr="00C95B97">
        <w:trPr>
          <w:trHeight w:val="299"/>
        </w:trPr>
        <w:tc>
          <w:tcPr>
            <w:tcW w:w="461" w:type="dxa"/>
          </w:tcPr>
          <w:p w14:paraId="6BDCF678" w14:textId="7D1C047C"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7</w:t>
            </w:r>
          </w:p>
        </w:tc>
        <w:tc>
          <w:tcPr>
            <w:tcW w:w="8451" w:type="dxa"/>
          </w:tcPr>
          <w:p w14:paraId="16E84B56" w14:textId="36E4F6F8"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Okul ve kurumların sosyal, kültürel, sanatsal ve sportif faaliyet alanlarının yetersizliği</w:t>
            </w:r>
          </w:p>
        </w:tc>
      </w:tr>
      <w:tr w:rsidR="008702A3" w:rsidRPr="00281A5C" w14:paraId="58FCA13A" w14:textId="77777777" w:rsidTr="00C95B97">
        <w:trPr>
          <w:trHeight w:val="299"/>
        </w:trPr>
        <w:tc>
          <w:tcPr>
            <w:tcW w:w="461" w:type="dxa"/>
          </w:tcPr>
          <w:p w14:paraId="61F41990" w14:textId="08E34D8E"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8</w:t>
            </w:r>
          </w:p>
        </w:tc>
        <w:tc>
          <w:tcPr>
            <w:tcW w:w="8451" w:type="dxa"/>
          </w:tcPr>
          <w:p w14:paraId="6C8582ED" w14:textId="132302AD"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Eğitim, çalışma, konaklama ve sosyal hizmet ortamlarının kalitesinin artırılması</w:t>
            </w:r>
          </w:p>
        </w:tc>
      </w:tr>
      <w:tr w:rsidR="008702A3" w:rsidRPr="00281A5C" w14:paraId="6326E122" w14:textId="77777777" w:rsidTr="005C4E31">
        <w:trPr>
          <w:trHeight w:val="299"/>
        </w:trPr>
        <w:tc>
          <w:tcPr>
            <w:tcW w:w="461" w:type="dxa"/>
            <w:tcBorders>
              <w:bottom w:val="single" w:sz="4" w:space="0" w:color="auto"/>
            </w:tcBorders>
          </w:tcPr>
          <w:p w14:paraId="0A9C9184" w14:textId="412A6244"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9</w:t>
            </w:r>
          </w:p>
        </w:tc>
        <w:tc>
          <w:tcPr>
            <w:tcW w:w="8451" w:type="dxa"/>
            <w:tcBorders>
              <w:bottom w:val="single" w:sz="4" w:space="0" w:color="auto"/>
            </w:tcBorders>
          </w:tcPr>
          <w:p w14:paraId="3387286E" w14:textId="1208A61E"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Donatım eksiklerinin giderilmesi</w:t>
            </w:r>
          </w:p>
        </w:tc>
      </w:tr>
      <w:tr w:rsidR="008702A3" w:rsidRPr="00281A5C" w14:paraId="32C484C2" w14:textId="77777777" w:rsidTr="005C4E31">
        <w:trPr>
          <w:trHeight w:val="299"/>
        </w:trPr>
        <w:tc>
          <w:tcPr>
            <w:tcW w:w="461" w:type="dxa"/>
            <w:tcBorders>
              <w:top w:val="single" w:sz="4" w:space="0" w:color="auto"/>
              <w:left w:val="single" w:sz="4" w:space="0" w:color="auto"/>
              <w:bottom w:val="single" w:sz="4" w:space="0" w:color="auto"/>
              <w:right w:val="single" w:sz="4" w:space="0" w:color="auto"/>
            </w:tcBorders>
            <w:hideMark/>
          </w:tcPr>
          <w:p w14:paraId="2A1DEFC3" w14:textId="66940CB6"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10</w:t>
            </w:r>
          </w:p>
        </w:tc>
        <w:tc>
          <w:tcPr>
            <w:tcW w:w="8451" w:type="dxa"/>
            <w:tcBorders>
              <w:top w:val="single" w:sz="4" w:space="0" w:color="auto"/>
              <w:left w:val="single" w:sz="4" w:space="0" w:color="auto"/>
              <w:bottom w:val="single" w:sz="4" w:space="0" w:color="auto"/>
              <w:right w:val="single" w:sz="4" w:space="0" w:color="auto"/>
            </w:tcBorders>
          </w:tcPr>
          <w:p w14:paraId="5983DD10" w14:textId="3DADFBAB" w:rsidR="008702A3" w:rsidRPr="00281A5C" w:rsidRDefault="008702A3" w:rsidP="000237B8">
            <w:pPr>
              <w:jc w:val="both"/>
              <w:rPr>
                <w:rFonts w:ascii="Times New Roman" w:hAnsi="Times New Roman"/>
                <w:sz w:val="20"/>
                <w:szCs w:val="18"/>
              </w:rPr>
            </w:pPr>
            <w:r w:rsidRPr="00281A5C">
              <w:rPr>
                <w:rFonts w:ascii="Times New Roman" w:hAnsi="Times New Roman"/>
                <w:sz w:val="20"/>
                <w:szCs w:val="18"/>
              </w:rPr>
              <w:t>Okullardaki fiziki durumun özel eğitime gereksinim duyan öğrencilere uygunluğu</w:t>
            </w:r>
          </w:p>
        </w:tc>
      </w:tr>
    </w:tbl>
    <w:p w14:paraId="3825C711" w14:textId="77777777" w:rsidR="00C726D2" w:rsidRPr="00281A5C" w:rsidRDefault="00C726D2" w:rsidP="000237B8">
      <w:pPr>
        <w:jc w:val="both"/>
        <w:rPr>
          <w:rFonts w:ascii="Times New Roman" w:hAnsi="Times New Roman"/>
        </w:rPr>
      </w:pPr>
      <w:bookmarkStart w:id="29" w:name="_Toc416085142"/>
      <w:bookmarkStart w:id="30" w:name="_Toc529519455"/>
      <w:r w:rsidRPr="00281A5C">
        <w:rPr>
          <w:rFonts w:ascii="Times New Roman" w:hAnsi="Times New Roman"/>
        </w:rPr>
        <w:br w:type="page"/>
      </w:r>
      <w:bookmarkEnd w:id="29"/>
      <w:bookmarkEnd w:id="30"/>
    </w:p>
    <w:p w14:paraId="1C52A0AF" w14:textId="77777777" w:rsidR="00C726D2" w:rsidRPr="00281A5C" w:rsidRDefault="00C726D2" w:rsidP="000237B8">
      <w:pPr>
        <w:pStyle w:val="Balk1"/>
        <w:jc w:val="both"/>
        <w:rPr>
          <w:rFonts w:ascii="Times New Roman" w:hAnsi="Times New Roman"/>
        </w:rPr>
      </w:pPr>
      <w:bookmarkStart w:id="31" w:name="_Toc411525143"/>
      <w:bookmarkStart w:id="32" w:name="_Toc416085144"/>
      <w:bookmarkStart w:id="33" w:name="_Toc529519458"/>
      <w:bookmarkStart w:id="34" w:name="_Toc531097539"/>
      <w:r w:rsidRPr="00281A5C">
        <w:rPr>
          <w:rFonts w:ascii="Times New Roman" w:hAnsi="Times New Roman"/>
        </w:rPr>
        <w:lastRenderedPageBreak/>
        <w:t>BÖLÜM III: MİSYON, VİZYON VE TEMEL DEĞERLER</w:t>
      </w:r>
      <w:bookmarkEnd w:id="31"/>
      <w:bookmarkEnd w:id="32"/>
      <w:bookmarkEnd w:id="33"/>
      <w:bookmarkEnd w:id="34"/>
    </w:p>
    <w:p w14:paraId="5D7750D9" w14:textId="1DD08FAE" w:rsidR="007D3652" w:rsidRPr="00281A5C" w:rsidRDefault="00C726D2" w:rsidP="00281A5C">
      <w:pPr>
        <w:jc w:val="both"/>
        <w:rPr>
          <w:rFonts w:ascii="Times New Roman" w:hAnsi="Times New Roman"/>
        </w:rPr>
      </w:pPr>
      <w:r w:rsidRPr="00281A5C">
        <w:rPr>
          <w:rFonts w:ascii="Times New Roman" w:hAnsi="Times New Roman"/>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35" w:name="_Toc531097540"/>
    </w:p>
    <w:bookmarkEnd w:id="35"/>
    <w:p w14:paraId="6AEF147B" w14:textId="4FEB4477" w:rsidR="008702A3" w:rsidRPr="00281A5C" w:rsidRDefault="008702A3" w:rsidP="000237B8">
      <w:pPr>
        <w:pStyle w:val="Balk2"/>
        <w:jc w:val="both"/>
        <w:rPr>
          <w:rFonts w:ascii="Times New Roman" w:hAnsi="Times New Roman"/>
        </w:rPr>
      </w:pPr>
      <w:r w:rsidRPr="00281A5C">
        <w:rPr>
          <w:rFonts w:ascii="Times New Roman" w:hAnsi="Times New Roman"/>
        </w:rPr>
        <w:t>MİSYONUMUZ</w:t>
      </w:r>
    </w:p>
    <w:p w14:paraId="02DBA6A1" w14:textId="024CADA6" w:rsidR="008702A3" w:rsidRPr="00281A5C" w:rsidRDefault="008702A3" w:rsidP="00281A5C">
      <w:pPr>
        <w:pStyle w:val="Balk2"/>
        <w:jc w:val="both"/>
        <w:rPr>
          <w:rFonts w:ascii="Times New Roman" w:hAnsi="Times New Roman"/>
          <w:b w:val="0"/>
          <w:sz w:val="24"/>
          <w:szCs w:val="24"/>
        </w:rPr>
      </w:pPr>
      <w:r w:rsidRPr="00281A5C">
        <w:rPr>
          <w:rFonts w:ascii="Times New Roman" w:hAnsi="Times New Roman"/>
          <w:b w:val="0"/>
          <w:sz w:val="24"/>
          <w:szCs w:val="24"/>
        </w:rPr>
        <w:t xml:space="preserve">Atatürkçü düşüncenin ışığı altında kendisine ve ülkesine karşı sorumlu; ailesini, ülkesini, kültürel değerlerini, her şeyin üstünde tutan, </w:t>
      </w:r>
      <w:r w:rsidR="00C95B97" w:rsidRPr="00281A5C">
        <w:rPr>
          <w:rFonts w:ascii="Times New Roman" w:hAnsi="Times New Roman"/>
          <w:b w:val="0"/>
          <w:sz w:val="24"/>
          <w:szCs w:val="24"/>
        </w:rPr>
        <w:t>akılcı,</w:t>
      </w:r>
      <w:r w:rsidRPr="00281A5C">
        <w:rPr>
          <w:rFonts w:ascii="Times New Roman" w:hAnsi="Times New Roman"/>
          <w:b w:val="0"/>
          <w:sz w:val="24"/>
          <w:szCs w:val="24"/>
        </w:rPr>
        <w:t xml:space="preserve"> çalışkan,</w:t>
      </w:r>
      <w:r w:rsidR="00C95B97" w:rsidRPr="00281A5C">
        <w:rPr>
          <w:rFonts w:ascii="Times New Roman" w:hAnsi="Times New Roman"/>
          <w:b w:val="0"/>
          <w:sz w:val="24"/>
          <w:szCs w:val="24"/>
        </w:rPr>
        <w:t xml:space="preserve"> </w:t>
      </w:r>
      <w:r w:rsidRPr="00281A5C">
        <w:rPr>
          <w:rFonts w:ascii="Times New Roman" w:hAnsi="Times New Roman"/>
          <w:b w:val="0"/>
          <w:sz w:val="24"/>
          <w:szCs w:val="24"/>
        </w:rPr>
        <w:t>duyarlı, kendine güvenen, yaratıcı,</w:t>
      </w:r>
      <w:r w:rsidR="00C95B97" w:rsidRPr="00281A5C">
        <w:rPr>
          <w:rFonts w:ascii="Times New Roman" w:hAnsi="Times New Roman"/>
          <w:b w:val="0"/>
          <w:sz w:val="24"/>
          <w:szCs w:val="24"/>
        </w:rPr>
        <w:t xml:space="preserve"> </w:t>
      </w:r>
      <w:r w:rsidRPr="00281A5C">
        <w:rPr>
          <w:rFonts w:ascii="Times New Roman" w:hAnsi="Times New Roman"/>
          <w:b w:val="0"/>
          <w:sz w:val="24"/>
          <w:szCs w:val="24"/>
        </w:rPr>
        <w:t>öğrenmeyi öğrenmiş, her yönden donanımlı bireyler yetiştirmektir</w:t>
      </w:r>
    </w:p>
    <w:p w14:paraId="3F941347" w14:textId="77777777" w:rsidR="008702A3" w:rsidRPr="00281A5C" w:rsidRDefault="008702A3" w:rsidP="000237B8">
      <w:pPr>
        <w:pStyle w:val="Balk2"/>
        <w:jc w:val="both"/>
        <w:rPr>
          <w:rFonts w:ascii="Times New Roman" w:hAnsi="Times New Roman"/>
        </w:rPr>
      </w:pPr>
      <w:bookmarkStart w:id="36" w:name="_Toc531097541"/>
      <w:r w:rsidRPr="00281A5C">
        <w:rPr>
          <w:rFonts w:ascii="Times New Roman" w:hAnsi="Times New Roman"/>
        </w:rPr>
        <w:t xml:space="preserve">VİZYONUMUZ </w:t>
      </w:r>
      <w:bookmarkEnd w:id="36"/>
    </w:p>
    <w:p w14:paraId="2EB46BC1" w14:textId="6D328CEB" w:rsidR="008702A3" w:rsidRPr="00281A5C" w:rsidRDefault="008702A3" w:rsidP="00281A5C">
      <w:pPr>
        <w:spacing w:after="0" w:line="240" w:lineRule="auto"/>
        <w:jc w:val="both"/>
        <w:rPr>
          <w:rFonts w:ascii="Times New Roman" w:hAnsi="Times New Roman"/>
          <w:szCs w:val="24"/>
        </w:rPr>
      </w:pPr>
      <w:r w:rsidRPr="00281A5C">
        <w:rPr>
          <w:rFonts w:ascii="Times New Roman" w:hAnsi="Times New Roman"/>
          <w:szCs w:val="24"/>
        </w:rPr>
        <w:t xml:space="preserve">Geleceğin Türkiye’sine sağlam </w:t>
      </w:r>
      <w:r w:rsidR="008067A0" w:rsidRPr="00281A5C">
        <w:rPr>
          <w:rFonts w:ascii="Times New Roman" w:hAnsi="Times New Roman"/>
          <w:szCs w:val="24"/>
        </w:rPr>
        <w:t>temelli,</w:t>
      </w:r>
      <w:r w:rsidRPr="00281A5C">
        <w:rPr>
          <w:rFonts w:ascii="Times New Roman" w:hAnsi="Times New Roman"/>
          <w:szCs w:val="24"/>
        </w:rPr>
        <w:t xml:space="preserve"> iletişim becerileri </w:t>
      </w:r>
      <w:r w:rsidR="00281A5C" w:rsidRPr="00281A5C">
        <w:rPr>
          <w:rFonts w:ascii="Times New Roman" w:hAnsi="Times New Roman"/>
          <w:szCs w:val="24"/>
        </w:rPr>
        <w:t>yüksek,</w:t>
      </w:r>
      <w:r w:rsidRPr="00281A5C">
        <w:rPr>
          <w:rFonts w:ascii="Times New Roman" w:hAnsi="Times New Roman"/>
          <w:szCs w:val="24"/>
        </w:rPr>
        <w:t xml:space="preserve"> azimli, hümanist ve ayrıcalıklı bireyler yetiştirerek başarılara imza atan bir okul olacağız.</w:t>
      </w:r>
    </w:p>
    <w:p w14:paraId="4AB2A7F5" w14:textId="77777777" w:rsidR="00C726D2" w:rsidRPr="00281A5C" w:rsidRDefault="00C726D2" w:rsidP="000237B8">
      <w:pPr>
        <w:jc w:val="both"/>
        <w:rPr>
          <w:rFonts w:ascii="Times New Roman" w:hAnsi="Times New Roman"/>
        </w:rPr>
      </w:pPr>
    </w:p>
    <w:p w14:paraId="42E24DD3" w14:textId="77777777" w:rsidR="00C726D2" w:rsidRPr="00281A5C" w:rsidRDefault="00C726D2" w:rsidP="000237B8">
      <w:pPr>
        <w:pStyle w:val="Balk2"/>
        <w:jc w:val="both"/>
        <w:rPr>
          <w:rFonts w:ascii="Times New Roman" w:hAnsi="Times New Roman"/>
        </w:rPr>
      </w:pPr>
      <w:bookmarkStart w:id="37" w:name="_Toc531097542"/>
      <w:r w:rsidRPr="00281A5C">
        <w:rPr>
          <w:rFonts w:ascii="Times New Roman" w:hAnsi="Times New Roman"/>
        </w:rPr>
        <w:t xml:space="preserve">TEMEL DEĞERLERİMİZ </w:t>
      </w:r>
      <w:bookmarkEnd w:id="37"/>
    </w:p>
    <w:p w14:paraId="4DFF4426" w14:textId="21A4BEB2" w:rsidR="008702A3" w:rsidRPr="00281A5C" w:rsidRDefault="008702A3" w:rsidP="00281A5C">
      <w:pPr>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 xml:space="preserve">Çalışanların dayanışma içinde mutlu olduğu, öğrenci ve velilerle iyi iletişim </w:t>
      </w:r>
      <w:r w:rsidR="008067A0" w:rsidRPr="00281A5C">
        <w:rPr>
          <w:rFonts w:ascii="Times New Roman" w:eastAsia="AGaramondPro-Regular" w:hAnsi="Times New Roman"/>
          <w:szCs w:val="24"/>
        </w:rPr>
        <w:t>içerisinde,</w:t>
      </w:r>
      <w:r w:rsidRPr="00281A5C">
        <w:rPr>
          <w:rFonts w:ascii="Times New Roman" w:eastAsia="AGaramondPro-Regular" w:hAnsi="Times New Roman"/>
          <w:szCs w:val="24"/>
        </w:rPr>
        <w:t xml:space="preserve"> başarıyı ödüllendiren bir eğitim çatısı altında;</w:t>
      </w:r>
    </w:p>
    <w:p w14:paraId="54E64962"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1-Demokrasi bilincine sahip,</w:t>
      </w:r>
    </w:p>
    <w:p w14:paraId="219A1DCE"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2-Özgürce kendini ifade edebilen,</w:t>
      </w:r>
    </w:p>
    <w:p w14:paraId="30761C36"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3-Çağın gerektirdiği teknolojiyi kullanabilen,</w:t>
      </w:r>
    </w:p>
    <w:p w14:paraId="3E251C2F"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4-Çevreye duyarlı,</w:t>
      </w:r>
    </w:p>
    <w:p w14:paraId="30B70560"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5-Özgüveni gelişmiş,</w:t>
      </w:r>
    </w:p>
    <w:p w14:paraId="78560698"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6-Planlı, düzenli ve disiplinli,</w:t>
      </w:r>
    </w:p>
    <w:p w14:paraId="1747E371"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7-Kültürel değerlerine sahip çıkan,</w:t>
      </w:r>
    </w:p>
    <w:p w14:paraId="3BED2105" w14:textId="77777777" w:rsidR="008702A3" w:rsidRPr="00281A5C" w:rsidRDefault="008702A3" w:rsidP="000237B8">
      <w:pPr>
        <w:pStyle w:val="ListeParagraf"/>
        <w:autoSpaceDE w:val="0"/>
        <w:autoSpaceDN w:val="0"/>
        <w:adjustRightInd w:val="0"/>
        <w:spacing w:before="120" w:after="0" w:line="432" w:lineRule="auto"/>
        <w:jc w:val="both"/>
        <w:rPr>
          <w:rFonts w:ascii="Times New Roman" w:eastAsia="AGaramondPro-Regular" w:hAnsi="Times New Roman"/>
          <w:szCs w:val="24"/>
        </w:rPr>
      </w:pPr>
      <w:r w:rsidRPr="00281A5C">
        <w:rPr>
          <w:rFonts w:ascii="Times New Roman" w:eastAsia="AGaramondPro-Regular" w:hAnsi="Times New Roman"/>
          <w:szCs w:val="24"/>
        </w:rPr>
        <w:t>8-Sosyal farklılıklara saygılı bireyler yetiştirmeyi,</w:t>
      </w:r>
    </w:p>
    <w:p w14:paraId="131894C9" w14:textId="4DF6742A" w:rsidR="008702A3" w:rsidRPr="00281A5C" w:rsidRDefault="008067A0" w:rsidP="000237B8">
      <w:pPr>
        <w:pStyle w:val="ListeParagraf"/>
        <w:autoSpaceDE w:val="0"/>
        <w:autoSpaceDN w:val="0"/>
        <w:adjustRightInd w:val="0"/>
        <w:spacing w:before="120" w:after="0" w:line="432" w:lineRule="auto"/>
        <w:ind w:left="0"/>
        <w:jc w:val="both"/>
        <w:rPr>
          <w:rFonts w:ascii="Times New Roman" w:eastAsia="AGaramondPro-Regular" w:hAnsi="Times New Roman"/>
          <w:szCs w:val="24"/>
        </w:rPr>
      </w:pPr>
      <w:proofErr w:type="gramStart"/>
      <w:r w:rsidRPr="00281A5C">
        <w:rPr>
          <w:rFonts w:ascii="Times New Roman" w:eastAsia="AGaramondPro-Regular" w:hAnsi="Times New Roman"/>
          <w:szCs w:val="24"/>
        </w:rPr>
        <w:t>prensip</w:t>
      </w:r>
      <w:proofErr w:type="gramEnd"/>
      <w:r w:rsidR="008702A3" w:rsidRPr="00281A5C">
        <w:rPr>
          <w:rFonts w:ascii="Times New Roman" w:eastAsia="AGaramondPro-Regular" w:hAnsi="Times New Roman"/>
          <w:szCs w:val="24"/>
        </w:rPr>
        <w:t xml:space="preserve"> edinen bir kurum olmak, vazgeçilmez ilke ve değerlerimizdir.</w:t>
      </w:r>
    </w:p>
    <w:p w14:paraId="685CDFB6" w14:textId="187DE128" w:rsidR="008702A3" w:rsidRPr="00281A5C" w:rsidRDefault="008702A3" w:rsidP="000237B8">
      <w:pPr>
        <w:jc w:val="both"/>
        <w:rPr>
          <w:rFonts w:ascii="Times New Roman" w:hAnsi="Times New Roman"/>
        </w:rPr>
      </w:pPr>
    </w:p>
    <w:p w14:paraId="7ED08019" w14:textId="15F645E1" w:rsidR="00C726D2" w:rsidRPr="00281A5C" w:rsidRDefault="00C726D2" w:rsidP="000237B8">
      <w:pPr>
        <w:pStyle w:val="ListeParagraf"/>
        <w:jc w:val="both"/>
        <w:rPr>
          <w:rFonts w:ascii="Times New Roman" w:eastAsia="AGaramondPro-Regular" w:hAnsi="Times New Roman"/>
        </w:rPr>
      </w:pPr>
      <w:r w:rsidRPr="00281A5C">
        <w:rPr>
          <w:rFonts w:ascii="Times New Roman" w:eastAsia="AGaramondPro-Regular" w:hAnsi="Times New Roman"/>
        </w:rPr>
        <w:br w:type="page"/>
      </w:r>
    </w:p>
    <w:p w14:paraId="1FCF473B" w14:textId="7954ACD2" w:rsidR="00C726D2" w:rsidRPr="00281A5C" w:rsidRDefault="00C726D2" w:rsidP="000237B8">
      <w:pPr>
        <w:pStyle w:val="Balk1"/>
        <w:jc w:val="both"/>
        <w:rPr>
          <w:rFonts w:ascii="Times New Roman" w:hAnsi="Times New Roman"/>
        </w:rPr>
      </w:pPr>
      <w:bookmarkStart w:id="38" w:name="_Toc411525145"/>
      <w:bookmarkStart w:id="39" w:name="_Toc416085153"/>
      <w:bookmarkStart w:id="40" w:name="_Toc529519459"/>
      <w:bookmarkStart w:id="41" w:name="_Toc531097543"/>
      <w:r w:rsidRPr="00281A5C">
        <w:rPr>
          <w:rFonts w:ascii="Times New Roman" w:hAnsi="Times New Roman"/>
        </w:rPr>
        <w:lastRenderedPageBreak/>
        <w:t xml:space="preserve">BÖLÜM IV: AMAÇ, HEDEF VE </w:t>
      </w:r>
      <w:bookmarkEnd w:id="38"/>
      <w:bookmarkEnd w:id="39"/>
      <w:bookmarkEnd w:id="40"/>
      <w:r w:rsidRPr="00281A5C">
        <w:rPr>
          <w:rFonts w:ascii="Times New Roman" w:hAnsi="Times New Roman"/>
        </w:rPr>
        <w:t>EYLEMLER</w:t>
      </w:r>
      <w:bookmarkEnd w:id="41"/>
    </w:p>
    <w:p w14:paraId="6DEC578E" w14:textId="77777777" w:rsidR="00C726D2" w:rsidRPr="00281A5C" w:rsidRDefault="00C726D2" w:rsidP="000237B8">
      <w:pPr>
        <w:pStyle w:val="Balk2"/>
        <w:jc w:val="both"/>
        <w:rPr>
          <w:rFonts w:ascii="Times New Roman" w:hAnsi="Times New Roman"/>
        </w:rPr>
      </w:pPr>
      <w:bookmarkStart w:id="42" w:name="_Toc531097544"/>
      <w:r w:rsidRPr="00281A5C">
        <w:rPr>
          <w:rFonts w:ascii="Times New Roman" w:hAnsi="Times New Roman"/>
        </w:rPr>
        <w:t>TEMA I: EĞİTİM VE ÖĞRETİME ERİŞİM</w:t>
      </w:r>
      <w:bookmarkEnd w:id="42"/>
    </w:p>
    <w:p w14:paraId="1CAF23DD" w14:textId="77777777" w:rsidR="008702A3" w:rsidRPr="00281A5C" w:rsidRDefault="008702A3" w:rsidP="000237B8">
      <w:pPr>
        <w:ind w:firstLine="708"/>
        <w:jc w:val="both"/>
        <w:rPr>
          <w:rFonts w:ascii="Times New Roman" w:hAnsi="Times New Roman"/>
        </w:rPr>
      </w:pPr>
      <w:r w:rsidRPr="00281A5C">
        <w:rPr>
          <w:rFonts w:ascii="Times New Roman" w:hAnsi="Times New Roman"/>
        </w:rPr>
        <w:t xml:space="preserve">Eğitim ve öğretime erişim okullaşma ve okul terki, devam ve devamsızlık, okula uyum ve oryantasyon, özel eğitime ihtiyaç duyan bireylerin eğitime erişimi, yabancı öğrencilerin eğitime erişimi ve </w:t>
      </w:r>
      <w:proofErr w:type="spellStart"/>
      <w:r w:rsidRPr="00281A5C">
        <w:rPr>
          <w:rFonts w:ascii="Times New Roman" w:hAnsi="Times New Roman"/>
        </w:rPr>
        <w:t>hayatboyu</w:t>
      </w:r>
      <w:proofErr w:type="spellEnd"/>
      <w:r w:rsidRPr="00281A5C">
        <w:rPr>
          <w:rFonts w:ascii="Times New Roman" w:hAnsi="Times New Roman"/>
        </w:rPr>
        <w:t xml:space="preserve"> öğrenme kapsamında yürütülen faaliyetlerin ele alındığı temadır.</w:t>
      </w:r>
    </w:p>
    <w:p w14:paraId="05FF9068" w14:textId="77777777" w:rsidR="008702A3" w:rsidRPr="00281A5C" w:rsidRDefault="008702A3" w:rsidP="000237B8">
      <w:pPr>
        <w:ind w:firstLine="708"/>
        <w:jc w:val="both"/>
        <w:rPr>
          <w:rFonts w:ascii="Times New Roman" w:hAnsi="Times New Roman"/>
        </w:rPr>
      </w:pPr>
      <w:bookmarkStart w:id="43" w:name="_Toc529519460"/>
      <w:r w:rsidRPr="00281A5C">
        <w:rPr>
          <w:rFonts w:ascii="Times New Roman" w:hAnsi="Times New Roman"/>
        </w:rPr>
        <w:t xml:space="preserve">Stratejik Amaç 1: Kayıt bölgemizde yer alan çocukların okullaşma oranlarını artıran, öğrencilerin uyum ve devamsızlık sorunlarını gideren etkin bir yönetim yapısı kurulacaktır.  </w:t>
      </w:r>
      <w:bookmarkEnd w:id="43"/>
    </w:p>
    <w:p w14:paraId="5F6F393C" w14:textId="41A1D4AC" w:rsidR="00C726D2" w:rsidRDefault="008702A3" w:rsidP="000237B8">
      <w:pPr>
        <w:pStyle w:val="Balk3"/>
        <w:jc w:val="both"/>
        <w:rPr>
          <w:rFonts w:ascii="Times New Roman" w:hAnsi="Times New Roman"/>
          <w:sz w:val="24"/>
          <w:szCs w:val="24"/>
        </w:rPr>
      </w:pPr>
      <w:bookmarkStart w:id="44" w:name="_Toc416085156"/>
      <w:bookmarkStart w:id="45" w:name="_Toc529519462"/>
      <w:r w:rsidRPr="00281A5C">
        <w:rPr>
          <w:rFonts w:ascii="Times New Roman" w:eastAsia="Times New Roman" w:hAnsi="Times New Roman"/>
          <w:i/>
          <w:iCs/>
          <w:sz w:val="24"/>
          <w:szCs w:val="21"/>
        </w:rPr>
        <w:t xml:space="preserve">Stratejik Hedef </w:t>
      </w:r>
      <w:r w:rsidR="00281A5C" w:rsidRPr="00281A5C">
        <w:rPr>
          <w:rFonts w:ascii="Times New Roman" w:eastAsia="Times New Roman" w:hAnsi="Times New Roman"/>
          <w:i/>
          <w:iCs/>
          <w:sz w:val="24"/>
          <w:szCs w:val="21"/>
        </w:rPr>
        <w:t>1.1.</w:t>
      </w:r>
      <w:r w:rsidR="00281A5C" w:rsidRPr="00281A5C">
        <w:rPr>
          <w:rFonts w:ascii="Times New Roman" w:hAnsi="Times New Roman"/>
          <w:sz w:val="24"/>
          <w:szCs w:val="24"/>
        </w:rPr>
        <w:t xml:space="preserve"> Kayıt</w:t>
      </w:r>
      <w:r w:rsidRPr="00281A5C">
        <w:rPr>
          <w:rFonts w:ascii="Times New Roman" w:hAnsi="Times New Roman"/>
          <w:sz w:val="24"/>
          <w:szCs w:val="24"/>
        </w:rPr>
        <w:t xml:space="preserve"> bölgemizde yer alan çocukların okullaşma oranları artırılacak ve öğrencilerin uyum ve devamsızlık sorunları da giderilecektir.</w:t>
      </w:r>
      <w:bookmarkEnd w:id="44"/>
      <w:bookmarkEnd w:id="45"/>
    </w:p>
    <w:p w14:paraId="48F39913" w14:textId="77777777" w:rsidR="002719A6" w:rsidRPr="00281A5C" w:rsidRDefault="002719A6" w:rsidP="000237B8">
      <w:pPr>
        <w:jc w:val="both"/>
        <w:rPr>
          <w:rFonts w:ascii="Times New Roman" w:hAnsi="Times New Roman"/>
          <w:b/>
          <w:color w:val="FF0000"/>
          <w:szCs w:val="24"/>
        </w:rPr>
      </w:pPr>
      <w:bookmarkStart w:id="46" w:name="_Toc529519463"/>
      <w:r w:rsidRPr="00281A5C">
        <w:rPr>
          <w:rFonts w:ascii="Times New Roman" w:hAnsi="Times New Roman"/>
          <w:b/>
          <w:szCs w:val="24"/>
        </w:rPr>
        <w:t xml:space="preserve">Performans Göstergeleri </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3889"/>
        <w:gridCol w:w="730"/>
        <w:gridCol w:w="735"/>
        <w:gridCol w:w="692"/>
        <w:gridCol w:w="692"/>
        <w:gridCol w:w="692"/>
        <w:gridCol w:w="802"/>
      </w:tblGrid>
      <w:tr w:rsidR="002719A6" w:rsidRPr="00281A5C" w14:paraId="2E363E61" w14:textId="77777777" w:rsidTr="00281A5C">
        <w:trPr>
          <w:trHeight w:val="367"/>
        </w:trPr>
        <w:tc>
          <w:tcPr>
            <w:tcW w:w="868" w:type="dxa"/>
            <w:vMerge w:val="restart"/>
            <w:shd w:val="clear" w:color="auto" w:fill="FBD4B4" w:themeFill="accent6" w:themeFillTint="66"/>
            <w:noWrap/>
            <w:vAlign w:val="center"/>
            <w:hideMark/>
          </w:tcPr>
          <w:p w14:paraId="4444456B" w14:textId="77777777" w:rsidR="002719A6" w:rsidRPr="00281A5C" w:rsidRDefault="002719A6" w:rsidP="000237B8">
            <w:pPr>
              <w:spacing w:after="0" w:line="240" w:lineRule="auto"/>
              <w:jc w:val="both"/>
              <w:rPr>
                <w:rFonts w:ascii="Times New Roman" w:hAnsi="Times New Roman"/>
                <w:b/>
                <w:bCs/>
                <w:sz w:val="20"/>
                <w:szCs w:val="20"/>
              </w:rPr>
            </w:pPr>
            <w:r w:rsidRPr="00281A5C">
              <w:rPr>
                <w:rFonts w:ascii="Times New Roman" w:hAnsi="Times New Roman"/>
                <w:b/>
                <w:bCs/>
                <w:sz w:val="20"/>
                <w:szCs w:val="20"/>
              </w:rPr>
              <w:t>No</w:t>
            </w:r>
          </w:p>
        </w:tc>
        <w:tc>
          <w:tcPr>
            <w:tcW w:w="3889" w:type="dxa"/>
            <w:vMerge w:val="restart"/>
            <w:shd w:val="clear" w:color="auto" w:fill="FBD4B4" w:themeFill="accent6" w:themeFillTint="66"/>
            <w:vAlign w:val="center"/>
            <w:hideMark/>
          </w:tcPr>
          <w:p w14:paraId="0A27F9B5" w14:textId="77777777" w:rsidR="002719A6" w:rsidRPr="00281A5C" w:rsidRDefault="002719A6" w:rsidP="000237B8">
            <w:pPr>
              <w:spacing w:after="0" w:line="240" w:lineRule="auto"/>
              <w:jc w:val="both"/>
              <w:rPr>
                <w:rFonts w:ascii="Times New Roman" w:hAnsi="Times New Roman"/>
                <w:b/>
                <w:bCs/>
                <w:sz w:val="20"/>
                <w:szCs w:val="20"/>
              </w:rPr>
            </w:pPr>
            <w:r w:rsidRPr="00281A5C">
              <w:rPr>
                <w:rFonts w:ascii="Times New Roman" w:hAnsi="Times New Roman"/>
                <w:b/>
                <w:bCs/>
                <w:sz w:val="20"/>
                <w:szCs w:val="20"/>
              </w:rPr>
              <w:t>PERFORMANS GÖSTERGESİ</w:t>
            </w:r>
          </w:p>
        </w:tc>
        <w:tc>
          <w:tcPr>
            <w:tcW w:w="730" w:type="dxa"/>
            <w:shd w:val="clear" w:color="auto" w:fill="FBD4B4" w:themeFill="accent6" w:themeFillTint="66"/>
            <w:vAlign w:val="center"/>
          </w:tcPr>
          <w:p w14:paraId="3AA35472" w14:textId="77777777" w:rsidR="002719A6" w:rsidRPr="00281A5C" w:rsidRDefault="002719A6" w:rsidP="000237B8">
            <w:pPr>
              <w:spacing w:after="0" w:line="240" w:lineRule="auto"/>
              <w:jc w:val="both"/>
              <w:rPr>
                <w:rFonts w:ascii="Times New Roman" w:hAnsi="Times New Roman"/>
                <w:b/>
                <w:bCs/>
                <w:sz w:val="14"/>
                <w:szCs w:val="14"/>
              </w:rPr>
            </w:pPr>
            <w:r w:rsidRPr="00281A5C">
              <w:rPr>
                <w:rFonts w:ascii="Times New Roman" w:hAnsi="Times New Roman"/>
                <w:b/>
                <w:bCs/>
                <w:sz w:val="14"/>
                <w:szCs w:val="14"/>
              </w:rPr>
              <w:t>Mevcut</w:t>
            </w:r>
          </w:p>
        </w:tc>
        <w:tc>
          <w:tcPr>
            <w:tcW w:w="3613" w:type="dxa"/>
            <w:gridSpan w:val="5"/>
            <w:shd w:val="clear" w:color="auto" w:fill="FBD4B4" w:themeFill="accent6" w:themeFillTint="66"/>
            <w:vAlign w:val="center"/>
          </w:tcPr>
          <w:p w14:paraId="26EB5C07" w14:textId="77777777" w:rsidR="002719A6" w:rsidRPr="00281A5C" w:rsidRDefault="002719A6" w:rsidP="00281A5C">
            <w:pPr>
              <w:spacing w:after="0" w:line="240" w:lineRule="auto"/>
              <w:jc w:val="center"/>
              <w:rPr>
                <w:rFonts w:ascii="Times New Roman" w:hAnsi="Times New Roman"/>
                <w:b/>
                <w:bCs/>
                <w:sz w:val="20"/>
                <w:szCs w:val="20"/>
                <w:highlight w:val="lightGray"/>
              </w:rPr>
            </w:pPr>
            <w:r w:rsidRPr="00A87F11">
              <w:rPr>
                <w:rFonts w:ascii="Times New Roman" w:hAnsi="Times New Roman"/>
                <w:b/>
                <w:bCs/>
                <w:sz w:val="20"/>
                <w:szCs w:val="20"/>
              </w:rPr>
              <w:t>HEDEF</w:t>
            </w:r>
          </w:p>
        </w:tc>
      </w:tr>
      <w:tr w:rsidR="00C95B97" w:rsidRPr="00281A5C" w14:paraId="387C4C1B" w14:textId="77777777" w:rsidTr="00281A5C">
        <w:trPr>
          <w:trHeight w:val="268"/>
        </w:trPr>
        <w:tc>
          <w:tcPr>
            <w:tcW w:w="868" w:type="dxa"/>
            <w:vMerge/>
            <w:shd w:val="clear" w:color="auto" w:fill="FBD4B4" w:themeFill="accent6" w:themeFillTint="66"/>
            <w:vAlign w:val="center"/>
            <w:hideMark/>
          </w:tcPr>
          <w:p w14:paraId="7203CDCD" w14:textId="77777777" w:rsidR="002719A6" w:rsidRPr="00281A5C" w:rsidRDefault="002719A6" w:rsidP="000237B8">
            <w:pPr>
              <w:spacing w:after="0" w:line="240" w:lineRule="auto"/>
              <w:jc w:val="both"/>
              <w:rPr>
                <w:rFonts w:ascii="Times New Roman" w:hAnsi="Times New Roman"/>
                <w:b/>
                <w:bCs/>
                <w:sz w:val="20"/>
                <w:szCs w:val="20"/>
              </w:rPr>
            </w:pPr>
          </w:p>
        </w:tc>
        <w:tc>
          <w:tcPr>
            <w:tcW w:w="3889" w:type="dxa"/>
            <w:vMerge/>
            <w:shd w:val="clear" w:color="auto" w:fill="FBD4B4" w:themeFill="accent6" w:themeFillTint="66"/>
            <w:vAlign w:val="center"/>
            <w:hideMark/>
          </w:tcPr>
          <w:p w14:paraId="16FB2504" w14:textId="77777777" w:rsidR="002719A6" w:rsidRPr="00281A5C" w:rsidRDefault="002719A6" w:rsidP="000237B8">
            <w:pPr>
              <w:spacing w:after="0" w:line="240" w:lineRule="auto"/>
              <w:jc w:val="both"/>
              <w:rPr>
                <w:rFonts w:ascii="Times New Roman" w:hAnsi="Times New Roman"/>
                <w:b/>
                <w:bCs/>
                <w:sz w:val="20"/>
                <w:szCs w:val="20"/>
              </w:rPr>
            </w:pPr>
          </w:p>
        </w:tc>
        <w:tc>
          <w:tcPr>
            <w:tcW w:w="730" w:type="dxa"/>
            <w:shd w:val="clear" w:color="auto" w:fill="FBD4B4" w:themeFill="accent6" w:themeFillTint="66"/>
            <w:noWrap/>
            <w:vAlign w:val="center"/>
            <w:hideMark/>
          </w:tcPr>
          <w:p w14:paraId="3BC7C187" w14:textId="48F9CC64" w:rsidR="002719A6" w:rsidRPr="00281A5C" w:rsidRDefault="00E35531" w:rsidP="000237B8">
            <w:pPr>
              <w:spacing w:after="0" w:line="240" w:lineRule="auto"/>
              <w:jc w:val="both"/>
              <w:rPr>
                <w:rFonts w:ascii="Times New Roman" w:hAnsi="Times New Roman"/>
                <w:b/>
                <w:bCs/>
                <w:sz w:val="20"/>
                <w:szCs w:val="20"/>
              </w:rPr>
            </w:pPr>
            <w:r>
              <w:rPr>
                <w:rFonts w:ascii="Times New Roman" w:hAnsi="Times New Roman"/>
                <w:b/>
                <w:bCs/>
                <w:sz w:val="20"/>
                <w:szCs w:val="20"/>
              </w:rPr>
              <w:t>2023</w:t>
            </w:r>
          </w:p>
        </w:tc>
        <w:tc>
          <w:tcPr>
            <w:tcW w:w="735" w:type="dxa"/>
            <w:shd w:val="clear" w:color="auto" w:fill="FBD4B4" w:themeFill="accent6" w:themeFillTint="66"/>
            <w:noWrap/>
            <w:vAlign w:val="center"/>
            <w:hideMark/>
          </w:tcPr>
          <w:p w14:paraId="79581EEC" w14:textId="53863B38" w:rsidR="002719A6" w:rsidRPr="00281A5C" w:rsidRDefault="002719A6" w:rsidP="000237B8">
            <w:pPr>
              <w:spacing w:after="0" w:line="240" w:lineRule="auto"/>
              <w:jc w:val="both"/>
              <w:rPr>
                <w:rFonts w:ascii="Times New Roman" w:hAnsi="Times New Roman"/>
                <w:b/>
                <w:bCs/>
                <w:sz w:val="20"/>
                <w:szCs w:val="20"/>
              </w:rPr>
            </w:pPr>
            <w:r w:rsidRPr="00281A5C">
              <w:rPr>
                <w:rFonts w:ascii="Times New Roman" w:hAnsi="Times New Roman"/>
                <w:b/>
                <w:bCs/>
                <w:sz w:val="20"/>
                <w:szCs w:val="20"/>
              </w:rPr>
              <w:t>20</w:t>
            </w:r>
            <w:r w:rsidR="00E35531">
              <w:rPr>
                <w:rFonts w:ascii="Times New Roman" w:hAnsi="Times New Roman"/>
                <w:b/>
                <w:bCs/>
                <w:sz w:val="20"/>
                <w:szCs w:val="20"/>
              </w:rPr>
              <w:t>24</w:t>
            </w:r>
          </w:p>
        </w:tc>
        <w:tc>
          <w:tcPr>
            <w:tcW w:w="692" w:type="dxa"/>
            <w:shd w:val="clear" w:color="auto" w:fill="FBD4B4" w:themeFill="accent6" w:themeFillTint="66"/>
            <w:vAlign w:val="center"/>
          </w:tcPr>
          <w:p w14:paraId="44A73D7E" w14:textId="5396C951" w:rsidR="002719A6" w:rsidRPr="00281A5C" w:rsidRDefault="00E35531" w:rsidP="000237B8">
            <w:pPr>
              <w:spacing w:after="0" w:line="240" w:lineRule="auto"/>
              <w:jc w:val="both"/>
              <w:rPr>
                <w:rFonts w:ascii="Times New Roman" w:hAnsi="Times New Roman"/>
                <w:b/>
                <w:bCs/>
                <w:sz w:val="20"/>
                <w:szCs w:val="20"/>
              </w:rPr>
            </w:pPr>
            <w:r>
              <w:rPr>
                <w:rFonts w:ascii="Times New Roman" w:hAnsi="Times New Roman"/>
                <w:b/>
                <w:bCs/>
                <w:sz w:val="20"/>
                <w:szCs w:val="20"/>
              </w:rPr>
              <w:t>2025</w:t>
            </w:r>
          </w:p>
        </w:tc>
        <w:tc>
          <w:tcPr>
            <w:tcW w:w="692" w:type="dxa"/>
            <w:shd w:val="clear" w:color="auto" w:fill="FBD4B4" w:themeFill="accent6" w:themeFillTint="66"/>
            <w:vAlign w:val="center"/>
          </w:tcPr>
          <w:p w14:paraId="5EEEEB0E" w14:textId="34EA44A3" w:rsidR="002719A6" w:rsidRPr="00281A5C" w:rsidRDefault="00E35531" w:rsidP="000237B8">
            <w:pPr>
              <w:spacing w:after="0" w:line="240" w:lineRule="auto"/>
              <w:jc w:val="both"/>
              <w:rPr>
                <w:rFonts w:ascii="Times New Roman" w:hAnsi="Times New Roman"/>
                <w:b/>
                <w:bCs/>
                <w:sz w:val="20"/>
                <w:szCs w:val="20"/>
              </w:rPr>
            </w:pPr>
            <w:r>
              <w:rPr>
                <w:rFonts w:ascii="Times New Roman" w:hAnsi="Times New Roman"/>
                <w:b/>
                <w:bCs/>
                <w:sz w:val="20"/>
                <w:szCs w:val="20"/>
              </w:rPr>
              <w:t>2026</w:t>
            </w:r>
          </w:p>
        </w:tc>
        <w:tc>
          <w:tcPr>
            <w:tcW w:w="692" w:type="dxa"/>
            <w:shd w:val="clear" w:color="auto" w:fill="FBD4B4" w:themeFill="accent6" w:themeFillTint="66"/>
            <w:vAlign w:val="center"/>
          </w:tcPr>
          <w:p w14:paraId="0EBC6197" w14:textId="625BF25A" w:rsidR="002719A6" w:rsidRPr="00281A5C" w:rsidRDefault="00E35531" w:rsidP="000237B8">
            <w:pPr>
              <w:spacing w:after="0" w:line="240" w:lineRule="auto"/>
              <w:jc w:val="both"/>
              <w:rPr>
                <w:rFonts w:ascii="Times New Roman" w:hAnsi="Times New Roman"/>
                <w:b/>
                <w:bCs/>
                <w:sz w:val="20"/>
                <w:szCs w:val="20"/>
              </w:rPr>
            </w:pPr>
            <w:r>
              <w:rPr>
                <w:rFonts w:ascii="Times New Roman" w:hAnsi="Times New Roman"/>
                <w:b/>
                <w:bCs/>
                <w:sz w:val="20"/>
                <w:szCs w:val="20"/>
              </w:rPr>
              <w:t>2027</w:t>
            </w:r>
          </w:p>
        </w:tc>
        <w:tc>
          <w:tcPr>
            <w:tcW w:w="799" w:type="dxa"/>
            <w:shd w:val="clear" w:color="auto" w:fill="FBD4B4" w:themeFill="accent6" w:themeFillTint="66"/>
            <w:vAlign w:val="center"/>
          </w:tcPr>
          <w:p w14:paraId="6BF887BD" w14:textId="0BA894EF" w:rsidR="002719A6" w:rsidRPr="00281A5C" w:rsidRDefault="00E35531" w:rsidP="000237B8">
            <w:pPr>
              <w:spacing w:after="0" w:line="240" w:lineRule="auto"/>
              <w:jc w:val="both"/>
              <w:rPr>
                <w:rFonts w:ascii="Times New Roman" w:hAnsi="Times New Roman"/>
                <w:b/>
                <w:bCs/>
                <w:sz w:val="20"/>
                <w:szCs w:val="20"/>
              </w:rPr>
            </w:pPr>
            <w:r>
              <w:rPr>
                <w:rFonts w:ascii="Times New Roman" w:hAnsi="Times New Roman"/>
                <w:b/>
                <w:bCs/>
                <w:sz w:val="20"/>
                <w:szCs w:val="20"/>
              </w:rPr>
              <w:t>2028</w:t>
            </w:r>
          </w:p>
        </w:tc>
      </w:tr>
      <w:tr w:rsidR="008702A3" w:rsidRPr="00281A5C" w14:paraId="189CB44B" w14:textId="77777777" w:rsidTr="00281A5C">
        <w:trPr>
          <w:trHeight w:val="478"/>
        </w:trPr>
        <w:tc>
          <w:tcPr>
            <w:tcW w:w="868" w:type="dxa"/>
            <w:shd w:val="clear" w:color="auto" w:fill="auto"/>
            <w:vAlign w:val="center"/>
          </w:tcPr>
          <w:p w14:paraId="138077C3" w14:textId="77777777" w:rsidR="008702A3" w:rsidRPr="006A10C0" w:rsidRDefault="008702A3" w:rsidP="000237B8">
            <w:pPr>
              <w:spacing w:after="0" w:line="240" w:lineRule="auto"/>
              <w:jc w:val="both"/>
              <w:rPr>
                <w:rFonts w:ascii="Times New Roman" w:hAnsi="Times New Roman"/>
                <w:b/>
                <w:bCs/>
                <w:color w:val="FF0000"/>
                <w:sz w:val="16"/>
                <w:szCs w:val="16"/>
              </w:rPr>
            </w:pPr>
            <w:r w:rsidRPr="006A10C0">
              <w:rPr>
                <w:rFonts w:ascii="Times New Roman" w:hAnsi="Times New Roman"/>
                <w:b/>
                <w:bCs/>
                <w:color w:val="FF0000"/>
                <w:sz w:val="16"/>
                <w:szCs w:val="16"/>
              </w:rPr>
              <w:t>PG.1.1.1</w:t>
            </w:r>
          </w:p>
        </w:tc>
        <w:tc>
          <w:tcPr>
            <w:tcW w:w="3889" w:type="dxa"/>
            <w:shd w:val="clear" w:color="auto" w:fill="auto"/>
          </w:tcPr>
          <w:p w14:paraId="427F200C" w14:textId="5807D67E"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İlkokul 1. sınıf öğrencilerinden en az 1 yıl okulöncesi eğitim almış olanların</w:t>
            </w:r>
            <w:r w:rsidR="008067A0" w:rsidRPr="00281A5C">
              <w:rPr>
                <w:rFonts w:ascii="Times New Roman" w:hAnsi="Times New Roman"/>
                <w:sz w:val="20"/>
                <w:szCs w:val="20"/>
              </w:rPr>
              <w:t xml:space="preserve"> </w:t>
            </w:r>
            <w:r w:rsidRPr="00281A5C">
              <w:rPr>
                <w:rFonts w:ascii="Times New Roman" w:hAnsi="Times New Roman"/>
                <w:sz w:val="20"/>
                <w:szCs w:val="20"/>
              </w:rPr>
              <w:t>oranı %</w:t>
            </w:r>
          </w:p>
        </w:tc>
        <w:tc>
          <w:tcPr>
            <w:tcW w:w="730" w:type="dxa"/>
            <w:shd w:val="clear" w:color="auto" w:fill="auto"/>
            <w:noWrap/>
          </w:tcPr>
          <w:p w14:paraId="21FD4CA5" w14:textId="4CDB3E2F"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%97</w:t>
            </w:r>
          </w:p>
        </w:tc>
        <w:tc>
          <w:tcPr>
            <w:tcW w:w="735" w:type="dxa"/>
            <w:shd w:val="clear" w:color="auto" w:fill="auto"/>
            <w:noWrap/>
          </w:tcPr>
          <w:p w14:paraId="0D721915" w14:textId="11ED653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%98</w:t>
            </w:r>
          </w:p>
        </w:tc>
        <w:tc>
          <w:tcPr>
            <w:tcW w:w="692" w:type="dxa"/>
          </w:tcPr>
          <w:p w14:paraId="6D38E483" w14:textId="5B50EE82"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%99</w:t>
            </w:r>
          </w:p>
        </w:tc>
        <w:tc>
          <w:tcPr>
            <w:tcW w:w="692" w:type="dxa"/>
          </w:tcPr>
          <w:p w14:paraId="3AA36409" w14:textId="4ADAD0E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692" w:type="dxa"/>
          </w:tcPr>
          <w:p w14:paraId="29417D38" w14:textId="478D52C3"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799" w:type="dxa"/>
          </w:tcPr>
          <w:p w14:paraId="506D9FEA" w14:textId="13ACCDB2"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r>
      <w:tr w:rsidR="008702A3" w:rsidRPr="00281A5C" w14:paraId="71C78042" w14:textId="77777777" w:rsidTr="00281A5C">
        <w:trPr>
          <w:trHeight w:val="478"/>
        </w:trPr>
        <w:tc>
          <w:tcPr>
            <w:tcW w:w="868" w:type="dxa"/>
            <w:shd w:val="clear" w:color="auto" w:fill="auto"/>
            <w:vAlign w:val="center"/>
          </w:tcPr>
          <w:p w14:paraId="4EBD6462" w14:textId="77777777" w:rsidR="008702A3" w:rsidRPr="006A10C0" w:rsidRDefault="008702A3" w:rsidP="000237B8">
            <w:pPr>
              <w:spacing w:after="0" w:line="240" w:lineRule="auto"/>
              <w:jc w:val="both"/>
              <w:rPr>
                <w:rFonts w:ascii="Times New Roman" w:hAnsi="Times New Roman"/>
                <w:b/>
                <w:bCs/>
                <w:color w:val="FF0000"/>
                <w:sz w:val="16"/>
                <w:szCs w:val="16"/>
              </w:rPr>
            </w:pPr>
            <w:r w:rsidRPr="006A10C0">
              <w:rPr>
                <w:rFonts w:ascii="Times New Roman" w:hAnsi="Times New Roman"/>
                <w:b/>
                <w:bCs/>
                <w:color w:val="FF0000"/>
                <w:sz w:val="16"/>
                <w:szCs w:val="16"/>
              </w:rPr>
              <w:t>PG.1.1.1</w:t>
            </w:r>
          </w:p>
        </w:tc>
        <w:tc>
          <w:tcPr>
            <w:tcW w:w="3889" w:type="dxa"/>
            <w:shd w:val="clear" w:color="auto" w:fill="auto"/>
          </w:tcPr>
          <w:p w14:paraId="52C0D3D9" w14:textId="1BF8C8D0"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Sürekli </w:t>
            </w:r>
            <w:r w:rsidR="00281A5C" w:rsidRPr="00281A5C">
              <w:rPr>
                <w:rFonts w:ascii="Times New Roman" w:hAnsi="Times New Roman"/>
                <w:sz w:val="20"/>
                <w:szCs w:val="20"/>
              </w:rPr>
              <w:t>Devamsız durumunda</w:t>
            </w:r>
            <w:r w:rsidRPr="00281A5C">
              <w:rPr>
                <w:rFonts w:ascii="Times New Roman" w:hAnsi="Times New Roman"/>
                <w:sz w:val="20"/>
                <w:szCs w:val="20"/>
              </w:rPr>
              <w:t xml:space="preserve"> olan (Sisteme kayıtlı olduğu halde okula devam etmeyen) öğrenci oranı%</w:t>
            </w:r>
          </w:p>
        </w:tc>
        <w:tc>
          <w:tcPr>
            <w:tcW w:w="730" w:type="dxa"/>
            <w:shd w:val="clear" w:color="auto" w:fill="auto"/>
            <w:noWrap/>
          </w:tcPr>
          <w:p w14:paraId="4A8C1A47" w14:textId="190CC4E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r w:rsidR="00A87F11">
              <w:rPr>
                <w:rFonts w:ascii="Times New Roman" w:hAnsi="Times New Roman"/>
                <w:sz w:val="20"/>
                <w:szCs w:val="20"/>
              </w:rPr>
              <w:t>,2</w:t>
            </w:r>
          </w:p>
        </w:tc>
        <w:tc>
          <w:tcPr>
            <w:tcW w:w="735" w:type="dxa"/>
            <w:shd w:val="clear" w:color="auto" w:fill="auto"/>
            <w:noWrap/>
          </w:tcPr>
          <w:p w14:paraId="7BD8E597" w14:textId="4C5638F4"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4AECBCDA" w14:textId="22D3C4CE"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7715DFB8" w14:textId="3131D65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1D347E99" w14:textId="5FF8E10F"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799" w:type="dxa"/>
          </w:tcPr>
          <w:p w14:paraId="01E964AA" w14:textId="69DED64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r>
      <w:tr w:rsidR="008702A3" w:rsidRPr="00281A5C" w14:paraId="4A4791FF" w14:textId="77777777" w:rsidTr="00281A5C">
        <w:trPr>
          <w:trHeight w:val="478"/>
        </w:trPr>
        <w:tc>
          <w:tcPr>
            <w:tcW w:w="868" w:type="dxa"/>
            <w:shd w:val="clear" w:color="auto" w:fill="auto"/>
            <w:vAlign w:val="center"/>
          </w:tcPr>
          <w:p w14:paraId="0D904E28" w14:textId="77777777" w:rsidR="008702A3" w:rsidRPr="006A10C0" w:rsidRDefault="008702A3" w:rsidP="000237B8">
            <w:pPr>
              <w:spacing w:after="0" w:line="240" w:lineRule="auto"/>
              <w:jc w:val="both"/>
              <w:rPr>
                <w:rFonts w:ascii="Times New Roman" w:hAnsi="Times New Roman"/>
                <w:b/>
                <w:bCs/>
                <w:color w:val="FF0000"/>
                <w:sz w:val="16"/>
                <w:szCs w:val="16"/>
              </w:rPr>
            </w:pPr>
            <w:r w:rsidRPr="006A10C0">
              <w:rPr>
                <w:rFonts w:ascii="Times New Roman" w:hAnsi="Times New Roman"/>
                <w:b/>
                <w:bCs/>
                <w:color w:val="FF0000"/>
                <w:sz w:val="16"/>
                <w:szCs w:val="16"/>
              </w:rPr>
              <w:t>PG.1.1.2</w:t>
            </w:r>
          </w:p>
        </w:tc>
        <w:tc>
          <w:tcPr>
            <w:tcW w:w="3889" w:type="dxa"/>
            <w:shd w:val="clear" w:color="auto" w:fill="auto"/>
          </w:tcPr>
          <w:p w14:paraId="74130768" w14:textId="0EBDE8E8"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20 gün ve üzeri </w:t>
            </w:r>
            <w:r w:rsidR="00281A5C" w:rsidRPr="00281A5C">
              <w:rPr>
                <w:rFonts w:ascii="Times New Roman" w:hAnsi="Times New Roman"/>
                <w:sz w:val="20"/>
                <w:szCs w:val="20"/>
              </w:rPr>
              <w:t>devamsız (</w:t>
            </w:r>
            <w:r w:rsidRPr="00281A5C">
              <w:rPr>
                <w:rFonts w:ascii="Times New Roman" w:hAnsi="Times New Roman"/>
                <w:sz w:val="20"/>
                <w:szCs w:val="20"/>
              </w:rPr>
              <w:t>Özürlü özürsüz dahil) öğ</w:t>
            </w:r>
            <w:r w:rsidR="00281A5C">
              <w:rPr>
                <w:rFonts w:ascii="Times New Roman" w:hAnsi="Times New Roman"/>
                <w:sz w:val="20"/>
                <w:szCs w:val="20"/>
              </w:rPr>
              <w:t>r</w:t>
            </w:r>
            <w:r w:rsidRPr="00281A5C">
              <w:rPr>
                <w:rFonts w:ascii="Times New Roman" w:hAnsi="Times New Roman"/>
                <w:sz w:val="20"/>
                <w:szCs w:val="20"/>
              </w:rPr>
              <w:t>enci oranı%</w:t>
            </w:r>
          </w:p>
        </w:tc>
        <w:tc>
          <w:tcPr>
            <w:tcW w:w="730" w:type="dxa"/>
            <w:shd w:val="clear" w:color="auto" w:fill="auto"/>
            <w:noWrap/>
          </w:tcPr>
          <w:p w14:paraId="19100770" w14:textId="15EA4A11"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r w:rsidR="00A87F11">
              <w:rPr>
                <w:rFonts w:ascii="Times New Roman" w:hAnsi="Times New Roman"/>
                <w:sz w:val="20"/>
                <w:szCs w:val="20"/>
              </w:rPr>
              <w:t>5</w:t>
            </w:r>
          </w:p>
        </w:tc>
        <w:tc>
          <w:tcPr>
            <w:tcW w:w="735" w:type="dxa"/>
            <w:shd w:val="clear" w:color="auto" w:fill="auto"/>
            <w:noWrap/>
          </w:tcPr>
          <w:p w14:paraId="16FA0179" w14:textId="15B9071D"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101731C3" w14:textId="7652AF82"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64DCBF28" w14:textId="5D241578"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692" w:type="dxa"/>
          </w:tcPr>
          <w:p w14:paraId="039E6004" w14:textId="4C58978D"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c>
          <w:tcPr>
            <w:tcW w:w="799" w:type="dxa"/>
          </w:tcPr>
          <w:p w14:paraId="6DD61DF1" w14:textId="7DBAD8D5"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%0</w:t>
            </w:r>
          </w:p>
        </w:tc>
      </w:tr>
      <w:tr w:rsidR="008702A3" w:rsidRPr="00281A5C" w14:paraId="5E7427BA" w14:textId="77777777" w:rsidTr="00281A5C">
        <w:trPr>
          <w:trHeight w:val="478"/>
        </w:trPr>
        <w:tc>
          <w:tcPr>
            <w:tcW w:w="868" w:type="dxa"/>
            <w:shd w:val="clear" w:color="auto" w:fill="auto"/>
            <w:vAlign w:val="center"/>
          </w:tcPr>
          <w:p w14:paraId="36B8CFC2" w14:textId="77777777" w:rsidR="008702A3" w:rsidRPr="006A10C0" w:rsidRDefault="008702A3" w:rsidP="000237B8">
            <w:pPr>
              <w:spacing w:after="0" w:line="240" w:lineRule="auto"/>
              <w:jc w:val="both"/>
              <w:rPr>
                <w:rFonts w:ascii="Times New Roman" w:hAnsi="Times New Roman"/>
                <w:b/>
                <w:color w:val="FF0000"/>
                <w:sz w:val="16"/>
                <w:szCs w:val="16"/>
              </w:rPr>
            </w:pPr>
            <w:r w:rsidRPr="006A10C0">
              <w:rPr>
                <w:rFonts w:ascii="Times New Roman" w:hAnsi="Times New Roman"/>
                <w:b/>
                <w:bCs/>
                <w:color w:val="FF0000"/>
                <w:sz w:val="16"/>
                <w:szCs w:val="16"/>
              </w:rPr>
              <w:t>PG.1.1.3</w:t>
            </w:r>
          </w:p>
        </w:tc>
        <w:tc>
          <w:tcPr>
            <w:tcW w:w="3889" w:type="dxa"/>
            <w:shd w:val="clear" w:color="auto" w:fill="auto"/>
          </w:tcPr>
          <w:p w14:paraId="6B07236F" w14:textId="6486DD64"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Adrese Dayalı Kayıt </w:t>
            </w:r>
            <w:r w:rsidR="00281A5C" w:rsidRPr="00281A5C">
              <w:rPr>
                <w:rFonts w:ascii="Times New Roman" w:hAnsi="Times New Roman"/>
                <w:sz w:val="20"/>
                <w:szCs w:val="20"/>
              </w:rPr>
              <w:t>Sistemindeki öğrencilerden</w:t>
            </w:r>
            <w:r w:rsidRPr="00281A5C">
              <w:rPr>
                <w:rFonts w:ascii="Times New Roman" w:hAnsi="Times New Roman"/>
                <w:sz w:val="20"/>
                <w:szCs w:val="20"/>
              </w:rPr>
              <w:t xml:space="preserve"> kesin kayıtları yapılan öğrenci oranı%</w:t>
            </w:r>
          </w:p>
        </w:tc>
        <w:tc>
          <w:tcPr>
            <w:tcW w:w="730" w:type="dxa"/>
            <w:shd w:val="clear" w:color="auto" w:fill="auto"/>
            <w:noWrap/>
          </w:tcPr>
          <w:p w14:paraId="0BE750FD" w14:textId="07CF2F72"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w:t>
            </w:r>
            <w:r w:rsidR="00A87F11">
              <w:rPr>
                <w:rFonts w:ascii="Times New Roman" w:hAnsi="Times New Roman"/>
                <w:sz w:val="20"/>
                <w:szCs w:val="20"/>
              </w:rPr>
              <w:t>100</w:t>
            </w:r>
          </w:p>
        </w:tc>
        <w:tc>
          <w:tcPr>
            <w:tcW w:w="735" w:type="dxa"/>
            <w:shd w:val="clear" w:color="auto" w:fill="auto"/>
            <w:noWrap/>
          </w:tcPr>
          <w:p w14:paraId="441AB088" w14:textId="40A25EBC" w:rsidR="008702A3" w:rsidRPr="00281A5C" w:rsidRDefault="00A87F11" w:rsidP="000237B8">
            <w:pPr>
              <w:spacing w:after="0" w:line="240" w:lineRule="auto"/>
              <w:jc w:val="both"/>
              <w:rPr>
                <w:rFonts w:ascii="Times New Roman" w:hAnsi="Times New Roman"/>
                <w:sz w:val="20"/>
                <w:szCs w:val="20"/>
              </w:rPr>
            </w:pPr>
            <w:r>
              <w:rPr>
                <w:rFonts w:ascii="Times New Roman" w:hAnsi="Times New Roman"/>
                <w:sz w:val="20"/>
                <w:szCs w:val="20"/>
              </w:rPr>
              <w:t>%100</w:t>
            </w:r>
          </w:p>
        </w:tc>
        <w:tc>
          <w:tcPr>
            <w:tcW w:w="692" w:type="dxa"/>
          </w:tcPr>
          <w:p w14:paraId="4EF33B34" w14:textId="0790E4B5" w:rsidR="008702A3" w:rsidRPr="00281A5C" w:rsidRDefault="00A87F11" w:rsidP="000237B8">
            <w:pPr>
              <w:spacing w:after="0" w:line="240" w:lineRule="auto"/>
              <w:jc w:val="both"/>
              <w:rPr>
                <w:rFonts w:ascii="Times New Roman" w:hAnsi="Times New Roman"/>
                <w:sz w:val="20"/>
                <w:szCs w:val="20"/>
              </w:rPr>
            </w:pPr>
            <w:r>
              <w:rPr>
                <w:rFonts w:ascii="Times New Roman" w:hAnsi="Times New Roman"/>
                <w:sz w:val="20"/>
                <w:szCs w:val="20"/>
              </w:rPr>
              <w:t>%100</w:t>
            </w:r>
          </w:p>
        </w:tc>
        <w:tc>
          <w:tcPr>
            <w:tcW w:w="692" w:type="dxa"/>
          </w:tcPr>
          <w:p w14:paraId="64332603" w14:textId="647F408B"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692" w:type="dxa"/>
          </w:tcPr>
          <w:p w14:paraId="19461F0D" w14:textId="00DBF815"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799" w:type="dxa"/>
          </w:tcPr>
          <w:p w14:paraId="32220705" w14:textId="11C8E592"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r>
      <w:tr w:rsidR="008702A3" w:rsidRPr="00281A5C" w14:paraId="7A03BA32" w14:textId="77777777" w:rsidTr="00281A5C">
        <w:trPr>
          <w:trHeight w:val="122"/>
        </w:trPr>
        <w:tc>
          <w:tcPr>
            <w:tcW w:w="868" w:type="dxa"/>
            <w:shd w:val="clear" w:color="auto" w:fill="auto"/>
            <w:vAlign w:val="center"/>
          </w:tcPr>
          <w:p w14:paraId="2924ED67" w14:textId="77777777" w:rsidR="008702A3" w:rsidRPr="006A10C0" w:rsidRDefault="008702A3" w:rsidP="000237B8">
            <w:pPr>
              <w:spacing w:after="0" w:line="240" w:lineRule="auto"/>
              <w:jc w:val="both"/>
              <w:rPr>
                <w:rFonts w:ascii="Times New Roman" w:hAnsi="Times New Roman"/>
                <w:b/>
                <w:color w:val="FF0000"/>
                <w:sz w:val="16"/>
                <w:szCs w:val="16"/>
              </w:rPr>
            </w:pPr>
            <w:r w:rsidRPr="006A10C0">
              <w:rPr>
                <w:rFonts w:ascii="Times New Roman" w:hAnsi="Times New Roman"/>
                <w:b/>
                <w:bCs/>
                <w:color w:val="FF0000"/>
                <w:sz w:val="16"/>
                <w:szCs w:val="16"/>
              </w:rPr>
              <w:t>PG.1.1.4</w:t>
            </w:r>
          </w:p>
        </w:tc>
        <w:tc>
          <w:tcPr>
            <w:tcW w:w="3889" w:type="dxa"/>
            <w:shd w:val="clear" w:color="auto" w:fill="auto"/>
          </w:tcPr>
          <w:p w14:paraId="08B4524D" w14:textId="3A64226A"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Tanılama ihtiyacı olan öğrencilerden tanılamaya yönlendirilenlerin oranı %</w:t>
            </w:r>
          </w:p>
        </w:tc>
        <w:tc>
          <w:tcPr>
            <w:tcW w:w="730" w:type="dxa"/>
            <w:shd w:val="clear" w:color="auto" w:fill="auto"/>
            <w:noWrap/>
          </w:tcPr>
          <w:p w14:paraId="08C60B33" w14:textId="2E890617"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%75</w:t>
            </w:r>
          </w:p>
        </w:tc>
        <w:tc>
          <w:tcPr>
            <w:tcW w:w="735" w:type="dxa"/>
            <w:shd w:val="clear" w:color="auto" w:fill="auto"/>
          </w:tcPr>
          <w:p w14:paraId="30A851FC" w14:textId="59BB6211"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%85</w:t>
            </w:r>
          </w:p>
        </w:tc>
        <w:tc>
          <w:tcPr>
            <w:tcW w:w="692" w:type="dxa"/>
            <w:shd w:val="clear" w:color="auto" w:fill="auto"/>
          </w:tcPr>
          <w:p w14:paraId="445DFBB3" w14:textId="04AE0B7C"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%90</w:t>
            </w:r>
          </w:p>
        </w:tc>
        <w:tc>
          <w:tcPr>
            <w:tcW w:w="692" w:type="dxa"/>
            <w:shd w:val="clear" w:color="auto" w:fill="auto"/>
          </w:tcPr>
          <w:p w14:paraId="648DE2FC" w14:textId="23FB3757"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%95</w:t>
            </w:r>
          </w:p>
        </w:tc>
        <w:tc>
          <w:tcPr>
            <w:tcW w:w="692" w:type="dxa"/>
            <w:shd w:val="clear" w:color="auto" w:fill="auto"/>
          </w:tcPr>
          <w:p w14:paraId="3249B909" w14:textId="7786CD48"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799" w:type="dxa"/>
            <w:shd w:val="clear" w:color="auto" w:fill="auto"/>
          </w:tcPr>
          <w:p w14:paraId="514C5FCA" w14:textId="097E4AB5"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r>
      <w:tr w:rsidR="008702A3" w:rsidRPr="00281A5C" w14:paraId="67EDA9B3" w14:textId="77777777" w:rsidTr="00281A5C">
        <w:trPr>
          <w:trHeight w:val="478"/>
        </w:trPr>
        <w:tc>
          <w:tcPr>
            <w:tcW w:w="868" w:type="dxa"/>
            <w:shd w:val="clear" w:color="auto" w:fill="auto"/>
            <w:vAlign w:val="center"/>
          </w:tcPr>
          <w:p w14:paraId="7C0B0CFE" w14:textId="77777777" w:rsidR="008702A3" w:rsidRPr="006A10C0" w:rsidRDefault="008702A3" w:rsidP="000237B8">
            <w:pPr>
              <w:spacing w:after="0" w:line="240" w:lineRule="auto"/>
              <w:jc w:val="both"/>
              <w:rPr>
                <w:rFonts w:ascii="Times New Roman" w:hAnsi="Times New Roman"/>
                <w:b/>
                <w:color w:val="FF0000"/>
                <w:sz w:val="16"/>
                <w:szCs w:val="16"/>
              </w:rPr>
            </w:pPr>
            <w:r w:rsidRPr="006A10C0">
              <w:rPr>
                <w:rFonts w:ascii="Times New Roman" w:hAnsi="Times New Roman"/>
                <w:b/>
                <w:bCs/>
                <w:color w:val="FF0000"/>
                <w:sz w:val="16"/>
                <w:szCs w:val="16"/>
              </w:rPr>
              <w:t>PG.1.1.5</w:t>
            </w:r>
          </w:p>
        </w:tc>
        <w:tc>
          <w:tcPr>
            <w:tcW w:w="3889" w:type="dxa"/>
            <w:shd w:val="clear" w:color="auto" w:fill="auto"/>
          </w:tcPr>
          <w:p w14:paraId="0F60EF6B" w14:textId="24E83101"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İlkokul 1. sınıf öğrencilerinden en az 1 yıl okulöncesi eğitim almış olanların</w:t>
            </w:r>
            <w:r w:rsidR="00281A5C" w:rsidRPr="00281A5C">
              <w:rPr>
                <w:rFonts w:ascii="Times New Roman" w:hAnsi="Times New Roman"/>
                <w:sz w:val="20"/>
                <w:szCs w:val="20"/>
              </w:rPr>
              <w:t xml:space="preserve"> </w:t>
            </w:r>
            <w:r w:rsidRPr="00281A5C">
              <w:rPr>
                <w:rFonts w:ascii="Times New Roman" w:hAnsi="Times New Roman"/>
                <w:sz w:val="20"/>
                <w:szCs w:val="20"/>
              </w:rPr>
              <w:t>oranı %</w:t>
            </w:r>
          </w:p>
        </w:tc>
        <w:tc>
          <w:tcPr>
            <w:tcW w:w="730" w:type="dxa"/>
            <w:shd w:val="clear" w:color="auto" w:fill="auto"/>
            <w:noWrap/>
          </w:tcPr>
          <w:p w14:paraId="14CD97F7" w14:textId="30958A2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%97</w:t>
            </w:r>
          </w:p>
        </w:tc>
        <w:tc>
          <w:tcPr>
            <w:tcW w:w="735" w:type="dxa"/>
            <w:shd w:val="clear" w:color="auto" w:fill="auto"/>
            <w:noWrap/>
          </w:tcPr>
          <w:p w14:paraId="2E4BAC22" w14:textId="73E2132B"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%98</w:t>
            </w:r>
          </w:p>
        </w:tc>
        <w:tc>
          <w:tcPr>
            <w:tcW w:w="692" w:type="dxa"/>
          </w:tcPr>
          <w:p w14:paraId="2817602E" w14:textId="43065560"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%99</w:t>
            </w:r>
          </w:p>
        </w:tc>
        <w:tc>
          <w:tcPr>
            <w:tcW w:w="692" w:type="dxa"/>
          </w:tcPr>
          <w:p w14:paraId="23D197A9" w14:textId="65062E59"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692" w:type="dxa"/>
          </w:tcPr>
          <w:p w14:paraId="3AB3E4CB" w14:textId="392CEA71"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c>
          <w:tcPr>
            <w:tcW w:w="799" w:type="dxa"/>
          </w:tcPr>
          <w:p w14:paraId="225D14A4" w14:textId="0B2AD04A" w:rsidR="008702A3" w:rsidRPr="00281A5C" w:rsidRDefault="008702A3" w:rsidP="000237B8">
            <w:pPr>
              <w:spacing w:after="0" w:line="240" w:lineRule="auto"/>
              <w:jc w:val="both"/>
              <w:rPr>
                <w:rFonts w:ascii="Times New Roman" w:hAnsi="Times New Roman"/>
                <w:sz w:val="20"/>
                <w:szCs w:val="20"/>
              </w:rPr>
            </w:pPr>
            <w:r w:rsidRPr="00281A5C">
              <w:rPr>
                <w:rFonts w:ascii="Times New Roman" w:hAnsi="Times New Roman"/>
                <w:sz w:val="20"/>
                <w:szCs w:val="20"/>
              </w:rPr>
              <w:t>%100</w:t>
            </w:r>
          </w:p>
        </w:tc>
      </w:tr>
    </w:tbl>
    <w:bookmarkEnd w:id="46"/>
    <w:p w14:paraId="040651D4" w14:textId="77777777" w:rsidR="00FA4D52" w:rsidRPr="00281A5C" w:rsidRDefault="00FA4D52" w:rsidP="005C4E31">
      <w:pPr>
        <w:spacing w:before="120"/>
        <w:jc w:val="both"/>
        <w:rPr>
          <w:rFonts w:ascii="Times New Roman" w:hAnsi="Times New Roman"/>
          <w:b/>
          <w:szCs w:val="24"/>
        </w:rPr>
      </w:pPr>
      <w:r w:rsidRPr="00281A5C">
        <w:rPr>
          <w:rFonts w:ascii="Times New Roman" w:hAnsi="Times New Roman"/>
          <w:b/>
          <w:szCs w:val="24"/>
        </w:rPr>
        <w:t>Eylemler</w:t>
      </w:r>
    </w:p>
    <w:tbl>
      <w:tblPr>
        <w:tblW w:w="5059" w:type="pct"/>
        <w:tblInd w:w="-30" w:type="dxa"/>
        <w:tblLayout w:type="fixed"/>
        <w:tblCellMar>
          <w:left w:w="70" w:type="dxa"/>
          <w:right w:w="70" w:type="dxa"/>
        </w:tblCellMar>
        <w:tblLook w:val="04A0" w:firstRow="1" w:lastRow="0" w:firstColumn="1" w:lastColumn="0" w:noHBand="0" w:noVBand="1"/>
      </w:tblPr>
      <w:tblGrid>
        <w:gridCol w:w="658"/>
        <w:gridCol w:w="4343"/>
        <w:gridCol w:w="2169"/>
        <w:gridCol w:w="1989"/>
      </w:tblGrid>
      <w:tr w:rsidR="00FA4D52" w:rsidRPr="00281A5C" w14:paraId="7C02867F" w14:textId="77777777" w:rsidTr="00281A5C">
        <w:trPr>
          <w:trHeight w:val="455"/>
          <w:tblHeader/>
        </w:trPr>
        <w:tc>
          <w:tcPr>
            <w:tcW w:w="359"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017DEA84" w14:textId="77777777" w:rsidR="00FA4D52" w:rsidRPr="00281A5C" w:rsidRDefault="00FA4D52"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No</w:t>
            </w:r>
          </w:p>
        </w:tc>
        <w:tc>
          <w:tcPr>
            <w:tcW w:w="2371"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569A7BC8" w14:textId="77777777" w:rsidR="00FA4D52" w:rsidRPr="00281A5C" w:rsidRDefault="00FA4D52"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Eylem İfadesi</w:t>
            </w:r>
          </w:p>
        </w:tc>
        <w:tc>
          <w:tcPr>
            <w:tcW w:w="1184"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F8B797A" w14:textId="77777777" w:rsidR="00FA4D52" w:rsidRPr="00281A5C" w:rsidRDefault="00FA4D52"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Eylem Sorumlusu</w:t>
            </w:r>
          </w:p>
        </w:tc>
        <w:tc>
          <w:tcPr>
            <w:tcW w:w="1086"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24C0301D" w14:textId="77777777" w:rsidR="00FA4D52" w:rsidRPr="00281A5C" w:rsidRDefault="00FA4D52"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Eylem Tarihi</w:t>
            </w:r>
          </w:p>
        </w:tc>
      </w:tr>
      <w:tr w:rsidR="000A52F3" w:rsidRPr="00281A5C" w14:paraId="2A4FEED5" w14:textId="77777777" w:rsidTr="00281A5C">
        <w:trPr>
          <w:trHeight w:val="587"/>
        </w:trPr>
        <w:tc>
          <w:tcPr>
            <w:tcW w:w="359" w:type="pct"/>
            <w:tcBorders>
              <w:top w:val="nil"/>
              <w:left w:val="single" w:sz="8" w:space="0" w:color="auto"/>
              <w:bottom w:val="single" w:sz="8" w:space="0" w:color="auto"/>
              <w:right w:val="single" w:sz="8" w:space="0" w:color="auto"/>
            </w:tcBorders>
            <w:shd w:val="clear" w:color="auto" w:fill="auto"/>
            <w:noWrap/>
            <w:vAlign w:val="center"/>
            <w:hideMark/>
          </w:tcPr>
          <w:p w14:paraId="07EEBEA9" w14:textId="77777777" w:rsidR="000A52F3" w:rsidRPr="00281A5C" w:rsidRDefault="000A52F3" w:rsidP="000237B8">
            <w:pPr>
              <w:spacing w:after="0" w:line="240" w:lineRule="auto"/>
              <w:jc w:val="both"/>
              <w:rPr>
                <w:rFonts w:ascii="Times New Roman" w:hAnsi="Times New Roman"/>
                <w:b/>
                <w:bCs/>
                <w:color w:val="FF0000"/>
                <w:sz w:val="20"/>
                <w:szCs w:val="20"/>
              </w:rPr>
            </w:pPr>
            <w:r w:rsidRPr="00281A5C">
              <w:rPr>
                <w:rFonts w:ascii="Times New Roman" w:hAnsi="Times New Roman"/>
                <w:b/>
                <w:bCs/>
                <w:color w:val="FF0000"/>
                <w:sz w:val="20"/>
                <w:szCs w:val="20"/>
              </w:rPr>
              <w:t>1.1.1</w:t>
            </w:r>
          </w:p>
        </w:tc>
        <w:tc>
          <w:tcPr>
            <w:tcW w:w="2371" w:type="pct"/>
            <w:tcBorders>
              <w:top w:val="nil"/>
              <w:left w:val="nil"/>
              <w:bottom w:val="single" w:sz="8" w:space="0" w:color="auto"/>
              <w:right w:val="single" w:sz="8" w:space="0" w:color="auto"/>
            </w:tcBorders>
            <w:shd w:val="clear" w:color="auto" w:fill="auto"/>
          </w:tcPr>
          <w:p w14:paraId="6D150B12" w14:textId="6F1A9670" w:rsidR="000A52F3" w:rsidRPr="00281A5C" w:rsidRDefault="000A52F3" w:rsidP="000237B8">
            <w:pPr>
              <w:spacing w:after="0" w:line="240" w:lineRule="auto"/>
              <w:jc w:val="both"/>
              <w:rPr>
                <w:rFonts w:ascii="Times New Roman" w:hAnsi="Times New Roman"/>
                <w:color w:val="000000"/>
                <w:sz w:val="20"/>
                <w:szCs w:val="20"/>
              </w:rPr>
            </w:pPr>
            <w:r w:rsidRPr="00281A5C">
              <w:rPr>
                <w:rFonts w:ascii="Times New Roman" w:hAnsi="Times New Roman"/>
                <w:sz w:val="20"/>
                <w:szCs w:val="20"/>
              </w:rPr>
              <w:t xml:space="preserve"> Okul öncesi ve ilkokul çağında başta dezavantajlı bireyler olmak üzere tüm bireylerin fırsat eşitliği sağlanarak eğitim ve öğretime katılımının artırılması.</w:t>
            </w:r>
          </w:p>
        </w:tc>
        <w:tc>
          <w:tcPr>
            <w:tcW w:w="1184" w:type="pct"/>
            <w:tcBorders>
              <w:top w:val="nil"/>
              <w:left w:val="nil"/>
              <w:bottom w:val="single" w:sz="8" w:space="0" w:color="auto"/>
              <w:right w:val="single" w:sz="8" w:space="0" w:color="auto"/>
            </w:tcBorders>
            <w:shd w:val="clear" w:color="auto" w:fill="auto"/>
          </w:tcPr>
          <w:p w14:paraId="5B569BC9" w14:textId="25CD3BE8"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Okul Stratejik Plan Ekibi</w:t>
            </w:r>
          </w:p>
        </w:tc>
        <w:tc>
          <w:tcPr>
            <w:tcW w:w="1086" w:type="pct"/>
            <w:tcBorders>
              <w:top w:val="nil"/>
              <w:left w:val="nil"/>
              <w:bottom w:val="single" w:sz="8" w:space="0" w:color="auto"/>
              <w:right w:val="single" w:sz="8" w:space="0" w:color="auto"/>
            </w:tcBorders>
            <w:shd w:val="clear" w:color="auto" w:fill="auto"/>
          </w:tcPr>
          <w:p w14:paraId="24A35DBD" w14:textId="42032CC6"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01 Eylül-20 Eylül</w:t>
            </w:r>
          </w:p>
        </w:tc>
      </w:tr>
      <w:tr w:rsidR="000A52F3" w:rsidRPr="00281A5C" w14:paraId="7321D9B3" w14:textId="77777777" w:rsidTr="00281A5C">
        <w:trPr>
          <w:trHeight w:val="587"/>
        </w:trPr>
        <w:tc>
          <w:tcPr>
            <w:tcW w:w="359" w:type="pct"/>
            <w:tcBorders>
              <w:top w:val="nil"/>
              <w:left w:val="single" w:sz="8" w:space="0" w:color="auto"/>
              <w:bottom w:val="single" w:sz="8" w:space="0" w:color="auto"/>
              <w:right w:val="single" w:sz="8" w:space="0" w:color="auto"/>
            </w:tcBorders>
            <w:shd w:val="clear" w:color="auto" w:fill="auto"/>
            <w:noWrap/>
            <w:vAlign w:val="center"/>
          </w:tcPr>
          <w:p w14:paraId="578A2CAE" w14:textId="77777777" w:rsidR="000A52F3" w:rsidRPr="00281A5C" w:rsidRDefault="000A52F3" w:rsidP="000237B8">
            <w:pPr>
              <w:spacing w:after="0" w:line="240" w:lineRule="auto"/>
              <w:jc w:val="both"/>
              <w:rPr>
                <w:rFonts w:ascii="Times New Roman" w:hAnsi="Times New Roman"/>
                <w:b/>
                <w:bCs/>
                <w:color w:val="FF0000"/>
                <w:sz w:val="20"/>
                <w:szCs w:val="20"/>
              </w:rPr>
            </w:pPr>
            <w:r w:rsidRPr="00281A5C">
              <w:rPr>
                <w:rFonts w:ascii="Times New Roman" w:hAnsi="Times New Roman"/>
                <w:b/>
                <w:bCs/>
                <w:color w:val="FF0000"/>
                <w:sz w:val="20"/>
                <w:szCs w:val="20"/>
              </w:rPr>
              <w:t>1.1.2</w:t>
            </w:r>
          </w:p>
        </w:tc>
        <w:tc>
          <w:tcPr>
            <w:tcW w:w="2371" w:type="pct"/>
            <w:tcBorders>
              <w:top w:val="nil"/>
              <w:left w:val="nil"/>
              <w:bottom w:val="single" w:sz="8" w:space="0" w:color="auto"/>
              <w:right w:val="single" w:sz="8" w:space="0" w:color="auto"/>
            </w:tcBorders>
            <w:shd w:val="clear" w:color="auto" w:fill="auto"/>
          </w:tcPr>
          <w:p w14:paraId="6AE0FE1A" w14:textId="0046553D" w:rsidR="000A52F3" w:rsidRPr="00281A5C" w:rsidRDefault="000A52F3" w:rsidP="000237B8">
            <w:pPr>
              <w:spacing w:after="0" w:line="240" w:lineRule="auto"/>
              <w:jc w:val="both"/>
              <w:rPr>
                <w:rFonts w:ascii="Times New Roman" w:hAnsi="Times New Roman"/>
                <w:sz w:val="20"/>
                <w:szCs w:val="20"/>
              </w:rPr>
            </w:pPr>
            <w:r w:rsidRPr="00281A5C">
              <w:rPr>
                <w:rFonts w:ascii="Times New Roman" w:hAnsi="Times New Roman"/>
                <w:sz w:val="20"/>
                <w:szCs w:val="20"/>
              </w:rPr>
              <w:t>Devamsızlık yapan öğrencilerin tespiti ve erken uyarı sistemi için çalışmalar yapılacaktır.</w:t>
            </w:r>
          </w:p>
        </w:tc>
        <w:tc>
          <w:tcPr>
            <w:tcW w:w="1184" w:type="pct"/>
            <w:tcBorders>
              <w:top w:val="nil"/>
              <w:left w:val="nil"/>
              <w:bottom w:val="single" w:sz="8" w:space="0" w:color="auto"/>
              <w:right w:val="single" w:sz="8" w:space="0" w:color="auto"/>
            </w:tcBorders>
            <w:shd w:val="clear" w:color="auto" w:fill="auto"/>
          </w:tcPr>
          <w:p w14:paraId="5481250E" w14:textId="412E5D69"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 xml:space="preserve">Müdür Yardımcısı </w:t>
            </w:r>
          </w:p>
        </w:tc>
        <w:tc>
          <w:tcPr>
            <w:tcW w:w="1086" w:type="pct"/>
            <w:tcBorders>
              <w:top w:val="nil"/>
              <w:left w:val="nil"/>
              <w:bottom w:val="single" w:sz="8" w:space="0" w:color="auto"/>
              <w:right w:val="single" w:sz="8" w:space="0" w:color="auto"/>
            </w:tcBorders>
            <w:shd w:val="clear" w:color="auto" w:fill="auto"/>
          </w:tcPr>
          <w:p w14:paraId="79775C6E" w14:textId="7EEACDE5"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01 Eylül-20 Eylül</w:t>
            </w:r>
          </w:p>
        </w:tc>
      </w:tr>
      <w:tr w:rsidR="000A52F3" w:rsidRPr="00281A5C" w14:paraId="3A86B3C7" w14:textId="77777777" w:rsidTr="00281A5C">
        <w:trPr>
          <w:trHeight w:val="587"/>
        </w:trPr>
        <w:tc>
          <w:tcPr>
            <w:tcW w:w="359" w:type="pct"/>
            <w:tcBorders>
              <w:top w:val="nil"/>
              <w:left w:val="single" w:sz="8" w:space="0" w:color="auto"/>
              <w:bottom w:val="single" w:sz="8" w:space="0" w:color="auto"/>
              <w:right w:val="single" w:sz="8" w:space="0" w:color="auto"/>
            </w:tcBorders>
            <w:shd w:val="clear" w:color="auto" w:fill="auto"/>
            <w:noWrap/>
            <w:vAlign w:val="center"/>
          </w:tcPr>
          <w:p w14:paraId="74A99E09" w14:textId="77777777" w:rsidR="000A52F3" w:rsidRPr="00281A5C" w:rsidRDefault="000A52F3" w:rsidP="000237B8">
            <w:pPr>
              <w:spacing w:after="0" w:line="240" w:lineRule="auto"/>
              <w:jc w:val="both"/>
              <w:rPr>
                <w:rFonts w:ascii="Times New Roman" w:hAnsi="Times New Roman"/>
                <w:b/>
                <w:bCs/>
                <w:color w:val="FF0000"/>
                <w:sz w:val="20"/>
                <w:szCs w:val="20"/>
              </w:rPr>
            </w:pPr>
            <w:r w:rsidRPr="00281A5C">
              <w:rPr>
                <w:rFonts w:ascii="Times New Roman" w:hAnsi="Times New Roman"/>
                <w:b/>
                <w:bCs/>
                <w:color w:val="FF0000"/>
                <w:sz w:val="20"/>
                <w:szCs w:val="20"/>
              </w:rPr>
              <w:t>1.1.3</w:t>
            </w:r>
          </w:p>
        </w:tc>
        <w:tc>
          <w:tcPr>
            <w:tcW w:w="2371" w:type="pct"/>
            <w:tcBorders>
              <w:top w:val="nil"/>
              <w:left w:val="nil"/>
              <w:bottom w:val="single" w:sz="8" w:space="0" w:color="auto"/>
              <w:right w:val="single" w:sz="8" w:space="0" w:color="auto"/>
            </w:tcBorders>
            <w:shd w:val="clear" w:color="auto" w:fill="auto"/>
          </w:tcPr>
          <w:p w14:paraId="2A20C2C5" w14:textId="482D2C1B" w:rsidR="000A52F3" w:rsidRPr="00281A5C" w:rsidRDefault="000A52F3"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Devamsızlık yapan öğrencilerin velileri ile özel </w:t>
            </w:r>
            <w:r w:rsidR="00F43BE0" w:rsidRPr="00281A5C">
              <w:rPr>
                <w:rFonts w:ascii="Times New Roman" w:hAnsi="Times New Roman"/>
                <w:sz w:val="20"/>
                <w:szCs w:val="20"/>
              </w:rPr>
              <w:t>aylık toplantı</w:t>
            </w:r>
            <w:r w:rsidRPr="00281A5C">
              <w:rPr>
                <w:rFonts w:ascii="Times New Roman" w:hAnsi="Times New Roman"/>
                <w:sz w:val="20"/>
                <w:szCs w:val="20"/>
              </w:rPr>
              <w:t xml:space="preserve"> ve görüşmeler yapılacaktır.</w:t>
            </w:r>
          </w:p>
        </w:tc>
        <w:tc>
          <w:tcPr>
            <w:tcW w:w="1184" w:type="pct"/>
            <w:tcBorders>
              <w:top w:val="nil"/>
              <w:left w:val="nil"/>
              <w:bottom w:val="single" w:sz="8" w:space="0" w:color="auto"/>
              <w:right w:val="single" w:sz="8" w:space="0" w:color="auto"/>
            </w:tcBorders>
            <w:shd w:val="clear" w:color="auto" w:fill="auto"/>
          </w:tcPr>
          <w:p w14:paraId="45DCD103" w14:textId="5ACBB759"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Rehberlik Servisi</w:t>
            </w:r>
          </w:p>
        </w:tc>
        <w:tc>
          <w:tcPr>
            <w:tcW w:w="1086" w:type="pct"/>
            <w:tcBorders>
              <w:top w:val="nil"/>
              <w:left w:val="nil"/>
              <w:bottom w:val="single" w:sz="8" w:space="0" w:color="auto"/>
              <w:right w:val="single" w:sz="8" w:space="0" w:color="auto"/>
            </w:tcBorders>
            <w:shd w:val="clear" w:color="auto" w:fill="auto"/>
          </w:tcPr>
          <w:p w14:paraId="434B4AF0" w14:textId="101DA4A6"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Her ayın son haftası</w:t>
            </w:r>
          </w:p>
        </w:tc>
      </w:tr>
      <w:tr w:rsidR="000A52F3" w:rsidRPr="00281A5C" w14:paraId="4149738D" w14:textId="77777777" w:rsidTr="00281A5C">
        <w:trPr>
          <w:trHeight w:val="587"/>
        </w:trPr>
        <w:tc>
          <w:tcPr>
            <w:tcW w:w="359" w:type="pct"/>
            <w:tcBorders>
              <w:top w:val="nil"/>
              <w:left w:val="single" w:sz="8" w:space="0" w:color="auto"/>
              <w:bottom w:val="single" w:sz="8" w:space="0" w:color="auto"/>
              <w:right w:val="single" w:sz="8" w:space="0" w:color="auto"/>
            </w:tcBorders>
            <w:shd w:val="clear" w:color="auto" w:fill="auto"/>
            <w:noWrap/>
            <w:vAlign w:val="center"/>
          </w:tcPr>
          <w:p w14:paraId="5CABA3EC" w14:textId="77777777" w:rsidR="000A52F3" w:rsidRPr="00281A5C" w:rsidRDefault="000A52F3" w:rsidP="000237B8">
            <w:pPr>
              <w:spacing w:after="0" w:line="240" w:lineRule="auto"/>
              <w:jc w:val="both"/>
              <w:rPr>
                <w:rFonts w:ascii="Times New Roman" w:hAnsi="Times New Roman"/>
                <w:b/>
                <w:bCs/>
                <w:color w:val="FF0000"/>
                <w:sz w:val="20"/>
                <w:szCs w:val="20"/>
              </w:rPr>
            </w:pPr>
            <w:r w:rsidRPr="00281A5C">
              <w:rPr>
                <w:rFonts w:ascii="Times New Roman" w:hAnsi="Times New Roman"/>
                <w:b/>
                <w:bCs/>
                <w:color w:val="FF0000"/>
                <w:sz w:val="20"/>
                <w:szCs w:val="20"/>
              </w:rPr>
              <w:t>1.1.4</w:t>
            </w:r>
          </w:p>
        </w:tc>
        <w:tc>
          <w:tcPr>
            <w:tcW w:w="2371" w:type="pct"/>
            <w:tcBorders>
              <w:top w:val="nil"/>
              <w:left w:val="nil"/>
              <w:bottom w:val="single" w:sz="8" w:space="0" w:color="auto"/>
              <w:right w:val="single" w:sz="8" w:space="0" w:color="auto"/>
            </w:tcBorders>
            <w:shd w:val="clear" w:color="auto" w:fill="auto"/>
          </w:tcPr>
          <w:p w14:paraId="3FBC6B47" w14:textId="306584BB" w:rsidR="000A52F3" w:rsidRPr="00281A5C" w:rsidRDefault="000A52F3" w:rsidP="000237B8">
            <w:pPr>
              <w:spacing w:after="0" w:line="240" w:lineRule="auto"/>
              <w:jc w:val="both"/>
              <w:rPr>
                <w:rFonts w:ascii="Times New Roman" w:hAnsi="Times New Roman"/>
                <w:sz w:val="20"/>
                <w:szCs w:val="20"/>
              </w:rPr>
            </w:pPr>
            <w:r w:rsidRPr="00281A5C">
              <w:rPr>
                <w:rFonts w:ascii="Times New Roman" w:hAnsi="Times New Roman"/>
                <w:sz w:val="20"/>
                <w:szCs w:val="20"/>
              </w:rPr>
              <w:t>Adrese dayalı kayıt sistemindeki bütün öğre</w:t>
            </w:r>
            <w:r w:rsidR="00F43BE0">
              <w:rPr>
                <w:rFonts w:ascii="Times New Roman" w:hAnsi="Times New Roman"/>
                <w:sz w:val="20"/>
                <w:szCs w:val="20"/>
              </w:rPr>
              <w:t>n</w:t>
            </w:r>
            <w:r w:rsidRPr="00281A5C">
              <w:rPr>
                <w:rFonts w:ascii="Times New Roman" w:hAnsi="Times New Roman"/>
                <w:sz w:val="20"/>
                <w:szCs w:val="20"/>
              </w:rPr>
              <w:t xml:space="preserve">cilere ulaşmak için bir komisyon kurulacak ve yerel </w:t>
            </w:r>
            <w:r w:rsidR="00F43BE0" w:rsidRPr="00281A5C">
              <w:rPr>
                <w:rFonts w:ascii="Times New Roman" w:hAnsi="Times New Roman"/>
                <w:sz w:val="20"/>
                <w:szCs w:val="20"/>
              </w:rPr>
              <w:t>yönetimler (Muhtarlıklar)</w:t>
            </w:r>
            <w:r w:rsidRPr="00281A5C">
              <w:rPr>
                <w:rFonts w:ascii="Times New Roman" w:hAnsi="Times New Roman"/>
                <w:sz w:val="20"/>
                <w:szCs w:val="20"/>
              </w:rPr>
              <w:t xml:space="preserve"> ile iletişime geçilerek </w:t>
            </w:r>
            <w:proofErr w:type="gramStart"/>
            <w:r w:rsidRPr="00281A5C">
              <w:rPr>
                <w:rFonts w:ascii="Times New Roman" w:hAnsi="Times New Roman"/>
                <w:sz w:val="20"/>
                <w:szCs w:val="20"/>
              </w:rPr>
              <w:t>kayıt olması</w:t>
            </w:r>
            <w:proofErr w:type="gramEnd"/>
            <w:r w:rsidRPr="00281A5C">
              <w:rPr>
                <w:rFonts w:ascii="Times New Roman" w:hAnsi="Times New Roman"/>
                <w:sz w:val="20"/>
                <w:szCs w:val="20"/>
              </w:rPr>
              <w:t xml:space="preserve"> sağlanacaktır.</w:t>
            </w:r>
          </w:p>
        </w:tc>
        <w:tc>
          <w:tcPr>
            <w:tcW w:w="1184" w:type="pct"/>
            <w:tcBorders>
              <w:top w:val="nil"/>
              <w:left w:val="nil"/>
              <w:bottom w:val="single" w:sz="8" w:space="0" w:color="auto"/>
              <w:right w:val="single" w:sz="8" w:space="0" w:color="auto"/>
            </w:tcBorders>
            <w:shd w:val="clear" w:color="auto" w:fill="auto"/>
          </w:tcPr>
          <w:p w14:paraId="3A6C54C4" w14:textId="5E3F2034"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 xml:space="preserve"> Müdür Yardımcısı</w:t>
            </w:r>
          </w:p>
        </w:tc>
        <w:tc>
          <w:tcPr>
            <w:tcW w:w="1086" w:type="pct"/>
            <w:tcBorders>
              <w:top w:val="nil"/>
              <w:left w:val="nil"/>
              <w:bottom w:val="single" w:sz="8" w:space="0" w:color="auto"/>
              <w:right w:val="single" w:sz="8" w:space="0" w:color="auto"/>
            </w:tcBorders>
            <w:shd w:val="clear" w:color="auto" w:fill="auto"/>
          </w:tcPr>
          <w:p w14:paraId="68FCB21A" w14:textId="62CE9EED"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sz w:val="20"/>
                <w:szCs w:val="20"/>
              </w:rPr>
              <w:t>Mayıs</w:t>
            </w:r>
            <w:r w:rsidR="00E35531">
              <w:rPr>
                <w:rFonts w:ascii="Times New Roman" w:hAnsi="Times New Roman"/>
                <w:sz w:val="20"/>
                <w:szCs w:val="20"/>
              </w:rPr>
              <w:t xml:space="preserve"> Ayı</w:t>
            </w:r>
          </w:p>
        </w:tc>
      </w:tr>
      <w:tr w:rsidR="000A52F3" w:rsidRPr="00281A5C" w14:paraId="0EFBD7C6" w14:textId="77777777" w:rsidTr="00281A5C">
        <w:trPr>
          <w:trHeight w:val="587"/>
        </w:trPr>
        <w:tc>
          <w:tcPr>
            <w:tcW w:w="359" w:type="pct"/>
            <w:tcBorders>
              <w:top w:val="nil"/>
              <w:left w:val="single" w:sz="8" w:space="0" w:color="auto"/>
              <w:bottom w:val="single" w:sz="8" w:space="0" w:color="auto"/>
              <w:right w:val="single" w:sz="8" w:space="0" w:color="auto"/>
            </w:tcBorders>
            <w:shd w:val="clear" w:color="auto" w:fill="auto"/>
            <w:noWrap/>
            <w:vAlign w:val="center"/>
          </w:tcPr>
          <w:p w14:paraId="39E2B579" w14:textId="77777777" w:rsidR="000A52F3" w:rsidRPr="00281A5C" w:rsidRDefault="000A52F3" w:rsidP="000237B8">
            <w:pPr>
              <w:spacing w:after="0" w:line="240" w:lineRule="auto"/>
              <w:jc w:val="both"/>
              <w:rPr>
                <w:rFonts w:ascii="Times New Roman" w:hAnsi="Times New Roman"/>
                <w:b/>
                <w:bCs/>
                <w:color w:val="FF0000"/>
                <w:sz w:val="20"/>
                <w:szCs w:val="20"/>
              </w:rPr>
            </w:pPr>
            <w:r w:rsidRPr="00281A5C">
              <w:rPr>
                <w:rFonts w:ascii="Times New Roman" w:hAnsi="Times New Roman"/>
                <w:b/>
                <w:bCs/>
                <w:color w:val="FF0000"/>
                <w:sz w:val="20"/>
                <w:szCs w:val="20"/>
              </w:rPr>
              <w:t>1.1.5</w:t>
            </w:r>
          </w:p>
        </w:tc>
        <w:tc>
          <w:tcPr>
            <w:tcW w:w="2371" w:type="pct"/>
            <w:tcBorders>
              <w:top w:val="nil"/>
              <w:left w:val="nil"/>
              <w:bottom w:val="single" w:sz="8" w:space="0" w:color="auto"/>
              <w:right w:val="single" w:sz="8" w:space="0" w:color="auto"/>
            </w:tcBorders>
            <w:shd w:val="clear" w:color="auto" w:fill="auto"/>
          </w:tcPr>
          <w:p w14:paraId="4958C736" w14:textId="610449E7" w:rsidR="000A52F3" w:rsidRPr="00281A5C" w:rsidRDefault="000A52F3" w:rsidP="000237B8">
            <w:pPr>
              <w:spacing w:after="0" w:line="240" w:lineRule="auto"/>
              <w:jc w:val="both"/>
              <w:rPr>
                <w:rFonts w:ascii="Times New Roman" w:hAnsi="Times New Roman"/>
                <w:sz w:val="20"/>
                <w:szCs w:val="20"/>
              </w:rPr>
            </w:pPr>
            <w:r w:rsidRPr="00281A5C">
              <w:rPr>
                <w:rFonts w:ascii="Times New Roman" w:hAnsi="Times New Roman"/>
                <w:sz w:val="20"/>
                <w:szCs w:val="20"/>
              </w:rPr>
              <w:t>Okul öncesi ve ilkokul çağında başta dezavantajlı bireyler olmak üzere tüm bireylerin fırsat eşitliği sağlanarak eğitim ve öğretime katılımının artırılması.</w:t>
            </w:r>
          </w:p>
        </w:tc>
        <w:tc>
          <w:tcPr>
            <w:tcW w:w="1184" w:type="pct"/>
            <w:tcBorders>
              <w:top w:val="nil"/>
              <w:left w:val="nil"/>
              <w:bottom w:val="single" w:sz="8" w:space="0" w:color="auto"/>
              <w:right w:val="single" w:sz="8" w:space="0" w:color="auto"/>
            </w:tcBorders>
            <w:shd w:val="clear" w:color="auto" w:fill="auto"/>
          </w:tcPr>
          <w:p w14:paraId="6DDF3DCD" w14:textId="07C35E87"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color w:val="000000"/>
                <w:sz w:val="20"/>
                <w:szCs w:val="20"/>
              </w:rPr>
              <w:t>Okul Stratejik Plan Ekibi</w:t>
            </w:r>
          </w:p>
        </w:tc>
        <w:tc>
          <w:tcPr>
            <w:tcW w:w="1086" w:type="pct"/>
            <w:tcBorders>
              <w:top w:val="nil"/>
              <w:left w:val="nil"/>
              <w:bottom w:val="single" w:sz="8" w:space="0" w:color="auto"/>
              <w:right w:val="single" w:sz="8" w:space="0" w:color="auto"/>
            </w:tcBorders>
            <w:shd w:val="clear" w:color="auto" w:fill="auto"/>
          </w:tcPr>
          <w:p w14:paraId="2852E3DA" w14:textId="60DC2728" w:rsidR="000A52F3" w:rsidRPr="00281A5C" w:rsidRDefault="000A52F3" w:rsidP="000237B8">
            <w:pPr>
              <w:spacing w:after="0" w:line="240" w:lineRule="auto"/>
              <w:jc w:val="both"/>
              <w:rPr>
                <w:rFonts w:ascii="Times New Roman" w:hAnsi="Times New Roman"/>
                <w:color w:val="FF0000"/>
                <w:sz w:val="20"/>
                <w:szCs w:val="20"/>
              </w:rPr>
            </w:pPr>
            <w:r w:rsidRPr="00281A5C">
              <w:rPr>
                <w:rFonts w:ascii="Times New Roman" w:hAnsi="Times New Roman"/>
                <w:color w:val="000000"/>
                <w:sz w:val="20"/>
                <w:szCs w:val="20"/>
              </w:rPr>
              <w:t xml:space="preserve">Mayıs </w:t>
            </w:r>
            <w:r w:rsidR="00E35531">
              <w:rPr>
                <w:rFonts w:ascii="Times New Roman" w:hAnsi="Times New Roman"/>
                <w:color w:val="000000"/>
                <w:sz w:val="20"/>
                <w:szCs w:val="20"/>
              </w:rPr>
              <w:t>Ayı</w:t>
            </w:r>
          </w:p>
        </w:tc>
      </w:tr>
    </w:tbl>
    <w:p w14:paraId="1CB4F901" w14:textId="77777777" w:rsidR="00FA4D52" w:rsidRPr="00281A5C" w:rsidRDefault="00FA4D52" w:rsidP="000237B8">
      <w:pPr>
        <w:spacing w:after="0"/>
        <w:jc w:val="both"/>
        <w:rPr>
          <w:rFonts w:ascii="Times New Roman" w:hAnsi="Times New Roman"/>
          <w:b/>
          <w:szCs w:val="24"/>
        </w:rPr>
      </w:pPr>
    </w:p>
    <w:p w14:paraId="65C155BC" w14:textId="77777777" w:rsidR="00C726D2" w:rsidRPr="00281A5C" w:rsidRDefault="00C726D2" w:rsidP="000237B8">
      <w:pPr>
        <w:pStyle w:val="Balk2"/>
        <w:jc w:val="both"/>
        <w:rPr>
          <w:rFonts w:ascii="Times New Roman" w:hAnsi="Times New Roman"/>
        </w:rPr>
      </w:pPr>
      <w:bookmarkStart w:id="47" w:name="_Toc529519464"/>
      <w:bookmarkStart w:id="48" w:name="_Toc531097545"/>
      <w:r w:rsidRPr="00281A5C">
        <w:rPr>
          <w:rFonts w:ascii="Times New Roman" w:hAnsi="Times New Roman"/>
        </w:rPr>
        <w:lastRenderedPageBreak/>
        <w:t>TEMA II: EĞİTİM VE ÖĞRETİMDE KALİTENİN ARTIRILMASI</w:t>
      </w:r>
      <w:bookmarkEnd w:id="47"/>
      <w:bookmarkEnd w:id="48"/>
    </w:p>
    <w:p w14:paraId="4502EAE2" w14:textId="663B1DE8" w:rsidR="00C726D2" w:rsidRPr="00281A5C" w:rsidRDefault="00C726D2" w:rsidP="000237B8">
      <w:pPr>
        <w:jc w:val="both"/>
        <w:rPr>
          <w:rFonts w:ascii="Times New Roman" w:hAnsi="Times New Roman"/>
        </w:rPr>
      </w:pPr>
      <w:r w:rsidRPr="00281A5C">
        <w:rPr>
          <w:rFonts w:ascii="Times New Roman" w:hAnsi="Times New Roman"/>
          <w:b/>
        </w:rPr>
        <w:t xml:space="preserve">Stratejik Amaç </w:t>
      </w:r>
      <w:r w:rsidR="00281A5C" w:rsidRPr="00281A5C">
        <w:rPr>
          <w:rFonts w:ascii="Times New Roman" w:hAnsi="Times New Roman"/>
          <w:b/>
        </w:rPr>
        <w:t>2:</w:t>
      </w:r>
      <w:r w:rsidR="00281A5C">
        <w:rPr>
          <w:rFonts w:ascii="Times New Roman" w:hAnsi="Times New Roman"/>
        </w:rPr>
        <w:t xml:space="preserve"> </w:t>
      </w:r>
      <w:r w:rsidRPr="00281A5C">
        <w:rPr>
          <w:rFonts w:ascii="Times New Roman" w:hAnsi="Times New Roman"/>
        </w:rPr>
        <w:t xml:space="preserve">Öğrencilerimizin gelişen dünyaya uyum sağlayacak şekilde </w:t>
      </w:r>
      <w:r w:rsidR="00D45DED" w:rsidRPr="00281A5C">
        <w:rPr>
          <w:rFonts w:ascii="Times New Roman" w:hAnsi="Times New Roman"/>
        </w:rPr>
        <w:t xml:space="preserve">bilişsel, duyuşsal ve fiziksel bakımdan </w:t>
      </w:r>
      <w:r w:rsidRPr="00281A5C">
        <w:rPr>
          <w:rFonts w:ascii="Times New Roman" w:hAnsi="Times New Roman"/>
        </w:rPr>
        <w:t>donanımlı bireyler olabilmesi için eğitim ve ö</w:t>
      </w:r>
      <w:r w:rsidR="00D45DED" w:rsidRPr="00281A5C">
        <w:rPr>
          <w:rFonts w:ascii="Times New Roman" w:hAnsi="Times New Roman"/>
        </w:rPr>
        <w:t>ğretimde kalite artırılacaktır.</w:t>
      </w:r>
    </w:p>
    <w:p w14:paraId="559E8CE3" w14:textId="53D8843B" w:rsidR="00A47C86" w:rsidRPr="00F43BE0" w:rsidRDefault="00C726D2" w:rsidP="000237B8">
      <w:pPr>
        <w:jc w:val="both"/>
        <w:rPr>
          <w:rFonts w:ascii="Times New Roman" w:hAnsi="Times New Roman"/>
        </w:rPr>
      </w:pPr>
      <w:r w:rsidRPr="00281A5C">
        <w:rPr>
          <w:rFonts w:ascii="Times New Roman" w:hAnsi="Times New Roman"/>
          <w:i/>
        </w:rPr>
        <w:t>Stratejik Hedef 2.1:</w:t>
      </w:r>
      <w:r w:rsidRPr="00281A5C">
        <w:rPr>
          <w:rFonts w:ascii="Times New Roman" w:hAnsi="Times New Roman"/>
        </w:rPr>
        <w:t xml:space="preserve">   Öğrenme kazanımlarını takip eden ve başta veli, okul ve </w:t>
      </w:r>
      <w:r w:rsidR="00FA1870" w:rsidRPr="00281A5C">
        <w:rPr>
          <w:rFonts w:ascii="Times New Roman" w:hAnsi="Times New Roman"/>
        </w:rPr>
        <w:t>öğrencilerimizin</w:t>
      </w:r>
      <w:r w:rsidRPr="00281A5C">
        <w:rPr>
          <w:rFonts w:ascii="Times New Roman" w:hAnsi="Times New Roman"/>
        </w:rPr>
        <w:t xml:space="preserve"> yakın çevresi olmak üzere tüm paydaşları sürece dâhil eden bir yönetim anlayışı ile öğrencilerimizin akademik başarıları artırılacaktır.</w:t>
      </w:r>
    </w:p>
    <w:p w14:paraId="3E8FC16C" w14:textId="77777777" w:rsidR="00A0624E" w:rsidRPr="00281A5C" w:rsidRDefault="00A0624E" w:rsidP="000237B8">
      <w:pPr>
        <w:jc w:val="both"/>
        <w:rPr>
          <w:rFonts w:ascii="Times New Roman" w:hAnsi="Times New Roman"/>
          <w:b/>
          <w:color w:val="FF0000"/>
          <w:szCs w:val="24"/>
        </w:rPr>
      </w:pPr>
      <w:r w:rsidRPr="00281A5C">
        <w:rPr>
          <w:rFonts w:ascii="Times New Roman" w:hAnsi="Times New Roman"/>
          <w:b/>
          <w:szCs w:val="24"/>
        </w:rPr>
        <w:t>Performans Göstergeleri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709"/>
        <w:gridCol w:w="708"/>
        <w:gridCol w:w="709"/>
        <w:gridCol w:w="709"/>
        <w:gridCol w:w="709"/>
        <w:gridCol w:w="708"/>
      </w:tblGrid>
      <w:tr w:rsidR="00A0624E" w:rsidRPr="00281A5C" w14:paraId="22338B54" w14:textId="77777777" w:rsidTr="006A10C0">
        <w:trPr>
          <w:trHeight w:val="61"/>
        </w:trPr>
        <w:tc>
          <w:tcPr>
            <w:tcW w:w="846" w:type="dxa"/>
            <w:vMerge w:val="restart"/>
            <w:shd w:val="clear" w:color="auto" w:fill="FBD4B4" w:themeFill="accent6" w:themeFillTint="66"/>
            <w:noWrap/>
            <w:vAlign w:val="center"/>
            <w:hideMark/>
          </w:tcPr>
          <w:p w14:paraId="2BFC27B9" w14:textId="77777777" w:rsidR="00A0624E" w:rsidRPr="00281A5C" w:rsidRDefault="00A0624E"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No</w:t>
            </w:r>
          </w:p>
        </w:tc>
        <w:tc>
          <w:tcPr>
            <w:tcW w:w="3969" w:type="dxa"/>
            <w:vMerge w:val="restart"/>
            <w:shd w:val="clear" w:color="auto" w:fill="FBD4B4" w:themeFill="accent6" w:themeFillTint="66"/>
            <w:vAlign w:val="center"/>
            <w:hideMark/>
          </w:tcPr>
          <w:p w14:paraId="038CB5BC" w14:textId="77777777" w:rsidR="00A0624E" w:rsidRPr="00281A5C" w:rsidRDefault="00A0624E" w:rsidP="000237B8">
            <w:pPr>
              <w:spacing w:after="0" w:line="240" w:lineRule="auto"/>
              <w:jc w:val="both"/>
              <w:rPr>
                <w:rFonts w:ascii="Times New Roman" w:hAnsi="Times New Roman"/>
                <w:b/>
                <w:bCs/>
                <w:color w:val="000000"/>
                <w:sz w:val="20"/>
                <w:szCs w:val="20"/>
              </w:rPr>
            </w:pPr>
            <w:r w:rsidRPr="00281A5C">
              <w:rPr>
                <w:rFonts w:ascii="Times New Roman" w:hAnsi="Times New Roman"/>
                <w:b/>
                <w:bCs/>
                <w:color w:val="000000"/>
                <w:sz w:val="20"/>
                <w:szCs w:val="20"/>
              </w:rPr>
              <w:t>PERFORMANS GÖSTERGESİ</w:t>
            </w:r>
          </w:p>
        </w:tc>
        <w:tc>
          <w:tcPr>
            <w:tcW w:w="709" w:type="dxa"/>
            <w:shd w:val="clear" w:color="auto" w:fill="FBD4B4" w:themeFill="accent6" w:themeFillTint="66"/>
            <w:vAlign w:val="center"/>
          </w:tcPr>
          <w:p w14:paraId="48249263" w14:textId="77777777" w:rsidR="00A0624E" w:rsidRPr="00A87F11" w:rsidRDefault="00A0624E" w:rsidP="000237B8">
            <w:pPr>
              <w:spacing w:after="0" w:line="240" w:lineRule="auto"/>
              <w:jc w:val="both"/>
              <w:rPr>
                <w:rFonts w:ascii="Times New Roman" w:hAnsi="Times New Roman"/>
                <w:b/>
                <w:bCs/>
                <w:color w:val="000000"/>
                <w:sz w:val="14"/>
                <w:szCs w:val="14"/>
              </w:rPr>
            </w:pPr>
            <w:r w:rsidRPr="00A87F11">
              <w:rPr>
                <w:rFonts w:ascii="Times New Roman" w:hAnsi="Times New Roman"/>
                <w:b/>
                <w:bCs/>
                <w:color w:val="000000"/>
                <w:sz w:val="14"/>
                <w:szCs w:val="14"/>
              </w:rPr>
              <w:t>Mevcut</w:t>
            </w:r>
          </w:p>
        </w:tc>
        <w:tc>
          <w:tcPr>
            <w:tcW w:w="3543" w:type="dxa"/>
            <w:gridSpan w:val="5"/>
            <w:shd w:val="clear" w:color="auto" w:fill="FBD4B4" w:themeFill="accent6" w:themeFillTint="66"/>
            <w:vAlign w:val="center"/>
          </w:tcPr>
          <w:p w14:paraId="3E10B66F" w14:textId="77777777" w:rsidR="00A0624E" w:rsidRPr="00281A5C" w:rsidRDefault="00A0624E" w:rsidP="00A87F11">
            <w:pPr>
              <w:spacing w:after="0" w:line="240" w:lineRule="auto"/>
              <w:jc w:val="center"/>
              <w:rPr>
                <w:rFonts w:ascii="Times New Roman" w:hAnsi="Times New Roman"/>
                <w:b/>
                <w:bCs/>
                <w:color w:val="000000"/>
                <w:sz w:val="20"/>
                <w:szCs w:val="20"/>
              </w:rPr>
            </w:pPr>
            <w:r w:rsidRPr="00281A5C">
              <w:rPr>
                <w:rFonts w:ascii="Times New Roman" w:hAnsi="Times New Roman"/>
                <w:b/>
                <w:bCs/>
                <w:color w:val="000000"/>
                <w:sz w:val="20"/>
                <w:szCs w:val="20"/>
              </w:rPr>
              <w:t>HEDEF</w:t>
            </w:r>
          </w:p>
        </w:tc>
      </w:tr>
      <w:tr w:rsidR="00A0624E" w:rsidRPr="00281A5C" w14:paraId="6227650D" w14:textId="77777777" w:rsidTr="006A10C0">
        <w:trPr>
          <w:trHeight w:val="61"/>
        </w:trPr>
        <w:tc>
          <w:tcPr>
            <w:tcW w:w="846" w:type="dxa"/>
            <w:vMerge/>
            <w:shd w:val="clear" w:color="auto" w:fill="FBD4B4" w:themeFill="accent6" w:themeFillTint="66"/>
            <w:vAlign w:val="center"/>
            <w:hideMark/>
          </w:tcPr>
          <w:p w14:paraId="2E74E88A" w14:textId="77777777" w:rsidR="00A0624E" w:rsidRPr="00281A5C" w:rsidRDefault="00A0624E" w:rsidP="000237B8">
            <w:pPr>
              <w:spacing w:after="0" w:line="240" w:lineRule="auto"/>
              <w:jc w:val="both"/>
              <w:rPr>
                <w:rFonts w:ascii="Times New Roman" w:hAnsi="Times New Roman"/>
                <w:b/>
                <w:bCs/>
                <w:sz w:val="20"/>
                <w:szCs w:val="20"/>
              </w:rPr>
            </w:pPr>
          </w:p>
        </w:tc>
        <w:tc>
          <w:tcPr>
            <w:tcW w:w="3969" w:type="dxa"/>
            <w:vMerge/>
            <w:shd w:val="clear" w:color="auto" w:fill="FBD4B4" w:themeFill="accent6" w:themeFillTint="66"/>
            <w:vAlign w:val="center"/>
            <w:hideMark/>
          </w:tcPr>
          <w:p w14:paraId="5609B380" w14:textId="77777777" w:rsidR="00A0624E" w:rsidRPr="00281A5C" w:rsidRDefault="00A0624E" w:rsidP="000237B8">
            <w:pPr>
              <w:spacing w:after="0" w:line="240" w:lineRule="auto"/>
              <w:jc w:val="both"/>
              <w:rPr>
                <w:rFonts w:ascii="Times New Roman" w:hAnsi="Times New Roman"/>
                <w:b/>
                <w:bCs/>
                <w:sz w:val="20"/>
                <w:szCs w:val="20"/>
              </w:rPr>
            </w:pPr>
          </w:p>
        </w:tc>
        <w:tc>
          <w:tcPr>
            <w:tcW w:w="709" w:type="dxa"/>
            <w:shd w:val="clear" w:color="auto" w:fill="FBD4B4" w:themeFill="accent6" w:themeFillTint="66"/>
            <w:noWrap/>
            <w:vAlign w:val="center"/>
            <w:hideMark/>
          </w:tcPr>
          <w:p w14:paraId="4D380646" w14:textId="15718DE5" w:rsidR="00A0624E" w:rsidRPr="00281A5C" w:rsidRDefault="00A0624E" w:rsidP="000237B8">
            <w:pPr>
              <w:spacing w:after="0" w:line="240" w:lineRule="auto"/>
              <w:jc w:val="both"/>
              <w:rPr>
                <w:rFonts w:ascii="Times New Roman" w:hAnsi="Times New Roman"/>
                <w:b/>
                <w:bCs/>
                <w:sz w:val="20"/>
                <w:szCs w:val="20"/>
              </w:rPr>
            </w:pPr>
            <w:r w:rsidRPr="00281A5C">
              <w:rPr>
                <w:rFonts w:ascii="Times New Roman" w:hAnsi="Times New Roman"/>
                <w:b/>
                <w:bCs/>
                <w:sz w:val="20"/>
                <w:szCs w:val="20"/>
              </w:rPr>
              <w:t>20</w:t>
            </w:r>
            <w:r w:rsidR="00A87F11">
              <w:rPr>
                <w:rFonts w:ascii="Times New Roman" w:hAnsi="Times New Roman"/>
                <w:b/>
                <w:bCs/>
                <w:sz w:val="20"/>
                <w:szCs w:val="20"/>
              </w:rPr>
              <w:t>23</w:t>
            </w:r>
          </w:p>
        </w:tc>
        <w:tc>
          <w:tcPr>
            <w:tcW w:w="708" w:type="dxa"/>
            <w:shd w:val="clear" w:color="auto" w:fill="FBD4B4" w:themeFill="accent6" w:themeFillTint="66"/>
            <w:noWrap/>
            <w:vAlign w:val="center"/>
            <w:hideMark/>
          </w:tcPr>
          <w:p w14:paraId="79557DEC" w14:textId="2D30EA35" w:rsidR="00A0624E" w:rsidRPr="00281A5C" w:rsidRDefault="00A87F11" w:rsidP="000237B8">
            <w:pPr>
              <w:spacing w:after="0" w:line="240" w:lineRule="auto"/>
              <w:jc w:val="both"/>
              <w:rPr>
                <w:rFonts w:ascii="Times New Roman" w:hAnsi="Times New Roman"/>
                <w:b/>
                <w:bCs/>
                <w:sz w:val="20"/>
                <w:szCs w:val="20"/>
              </w:rPr>
            </w:pPr>
            <w:r>
              <w:rPr>
                <w:rFonts w:ascii="Times New Roman" w:hAnsi="Times New Roman"/>
                <w:b/>
                <w:bCs/>
                <w:sz w:val="20"/>
                <w:szCs w:val="20"/>
              </w:rPr>
              <w:t>2024</w:t>
            </w:r>
          </w:p>
        </w:tc>
        <w:tc>
          <w:tcPr>
            <w:tcW w:w="709" w:type="dxa"/>
            <w:shd w:val="clear" w:color="auto" w:fill="FBD4B4" w:themeFill="accent6" w:themeFillTint="66"/>
            <w:vAlign w:val="center"/>
          </w:tcPr>
          <w:p w14:paraId="5FCCC669" w14:textId="36399826" w:rsidR="00A0624E" w:rsidRPr="00281A5C" w:rsidRDefault="00A87F11" w:rsidP="000237B8">
            <w:pPr>
              <w:spacing w:after="0" w:line="240" w:lineRule="auto"/>
              <w:jc w:val="both"/>
              <w:rPr>
                <w:rFonts w:ascii="Times New Roman" w:hAnsi="Times New Roman"/>
                <w:b/>
                <w:bCs/>
                <w:sz w:val="20"/>
                <w:szCs w:val="20"/>
              </w:rPr>
            </w:pPr>
            <w:r>
              <w:rPr>
                <w:rFonts w:ascii="Times New Roman" w:hAnsi="Times New Roman"/>
                <w:b/>
                <w:bCs/>
                <w:sz w:val="20"/>
                <w:szCs w:val="20"/>
              </w:rPr>
              <w:t>2025</w:t>
            </w:r>
          </w:p>
        </w:tc>
        <w:tc>
          <w:tcPr>
            <w:tcW w:w="709" w:type="dxa"/>
            <w:shd w:val="clear" w:color="auto" w:fill="FBD4B4" w:themeFill="accent6" w:themeFillTint="66"/>
            <w:vAlign w:val="center"/>
          </w:tcPr>
          <w:p w14:paraId="4DE497C4" w14:textId="67ACE4E1" w:rsidR="00A0624E" w:rsidRPr="00281A5C" w:rsidRDefault="00A87F11" w:rsidP="000237B8">
            <w:pPr>
              <w:spacing w:after="0" w:line="240" w:lineRule="auto"/>
              <w:jc w:val="both"/>
              <w:rPr>
                <w:rFonts w:ascii="Times New Roman" w:hAnsi="Times New Roman"/>
                <w:b/>
                <w:bCs/>
                <w:sz w:val="20"/>
                <w:szCs w:val="20"/>
              </w:rPr>
            </w:pPr>
            <w:r>
              <w:rPr>
                <w:rFonts w:ascii="Times New Roman" w:hAnsi="Times New Roman"/>
                <w:b/>
                <w:bCs/>
                <w:sz w:val="20"/>
                <w:szCs w:val="20"/>
              </w:rPr>
              <w:t>2026</w:t>
            </w:r>
          </w:p>
        </w:tc>
        <w:tc>
          <w:tcPr>
            <w:tcW w:w="709" w:type="dxa"/>
            <w:shd w:val="clear" w:color="auto" w:fill="FBD4B4" w:themeFill="accent6" w:themeFillTint="66"/>
            <w:vAlign w:val="center"/>
          </w:tcPr>
          <w:p w14:paraId="559F0A13" w14:textId="24A6B8F9" w:rsidR="00A0624E" w:rsidRPr="00281A5C" w:rsidRDefault="00A87F11" w:rsidP="000237B8">
            <w:pPr>
              <w:spacing w:after="0" w:line="240" w:lineRule="auto"/>
              <w:jc w:val="both"/>
              <w:rPr>
                <w:rFonts w:ascii="Times New Roman" w:hAnsi="Times New Roman"/>
                <w:b/>
                <w:bCs/>
                <w:sz w:val="20"/>
                <w:szCs w:val="20"/>
              </w:rPr>
            </w:pPr>
            <w:r>
              <w:rPr>
                <w:rFonts w:ascii="Times New Roman" w:hAnsi="Times New Roman"/>
                <w:b/>
                <w:bCs/>
                <w:sz w:val="20"/>
                <w:szCs w:val="20"/>
              </w:rPr>
              <w:t>2027</w:t>
            </w:r>
          </w:p>
        </w:tc>
        <w:tc>
          <w:tcPr>
            <w:tcW w:w="708" w:type="dxa"/>
            <w:shd w:val="clear" w:color="auto" w:fill="FBD4B4" w:themeFill="accent6" w:themeFillTint="66"/>
            <w:vAlign w:val="center"/>
          </w:tcPr>
          <w:p w14:paraId="51526CDE" w14:textId="6F30E268" w:rsidR="00A0624E" w:rsidRPr="00281A5C" w:rsidRDefault="00A87F11" w:rsidP="000237B8">
            <w:pPr>
              <w:spacing w:after="0" w:line="240" w:lineRule="auto"/>
              <w:jc w:val="both"/>
              <w:rPr>
                <w:rFonts w:ascii="Times New Roman" w:hAnsi="Times New Roman"/>
                <w:b/>
                <w:bCs/>
                <w:sz w:val="20"/>
                <w:szCs w:val="20"/>
              </w:rPr>
            </w:pPr>
            <w:r>
              <w:rPr>
                <w:rFonts w:ascii="Times New Roman" w:hAnsi="Times New Roman"/>
                <w:b/>
                <w:bCs/>
                <w:sz w:val="20"/>
                <w:szCs w:val="20"/>
              </w:rPr>
              <w:t>2028</w:t>
            </w:r>
          </w:p>
        </w:tc>
      </w:tr>
      <w:tr w:rsidR="001D4192" w:rsidRPr="00281A5C" w14:paraId="4F3E5ABE" w14:textId="77777777" w:rsidTr="006A10C0">
        <w:trPr>
          <w:trHeight w:val="547"/>
        </w:trPr>
        <w:tc>
          <w:tcPr>
            <w:tcW w:w="846" w:type="dxa"/>
            <w:shd w:val="clear" w:color="auto" w:fill="auto"/>
            <w:vAlign w:val="center"/>
          </w:tcPr>
          <w:p w14:paraId="1C5C8CD9" w14:textId="77777777" w:rsidR="001D4192" w:rsidRPr="006A10C0" w:rsidRDefault="001D4192" w:rsidP="000237B8">
            <w:pPr>
              <w:spacing w:after="0" w:line="240" w:lineRule="auto"/>
              <w:jc w:val="both"/>
              <w:rPr>
                <w:rFonts w:ascii="Times New Roman" w:hAnsi="Times New Roman"/>
                <w:b/>
                <w:bCs/>
                <w:color w:val="FF0000"/>
                <w:sz w:val="16"/>
                <w:szCs w:val="16"/>
              </w:rPr>
            </w:pPr>
            <w:r w:rsidRPr="006A10C0">
              <w:rPr>
                <w:rFonts w:ascii="Times New Roman" w:hAnsi="Times New Roman"/>
                <w:b/>
                <w:bCs/>
                <w:color w:val="FF0000"/>
                <w:sz w:val="16"/>
                <w:szCs w:val="16"/>
              </w:rPr>
              <w:t>PG.2.1.1</w:t>
            </w:r>
          </w:p>
        </w:tc>
        <w:tc>
          <w:tcPr>
            <w:tcW w:w="3969" w:type="dxa"/>
            <w:shd w:val="clear" w:color="auto" w:fill="auto"/>
            <w:vAlign w:val="center"/>
          </w:tcPr>
          <w:p w14:paraId="2594349B" w14:textId="77777777" w:rsidR="001D4192" w:rsidRPr="00281A5C" w:rsidRDefault="001D4192" w:rsidP="000237B8">
            <w:pPr>
              <w:spacing w:after="0" w:line="240" w:lineRule="auto"/>
              <w:jc w:val="both"/>
              <w:rPr>
                <w:rFonts w:ascii="Times New Roman" w:hAnsi="Times New Roman"/>
                <w:sz w:val="20"/>
                <w:szCs w:val="20"/>
              </w:rPr>
            </w:pPr>
            <w:r w:rsidRPr="00281A5C">
              <w:rPr>
                <w:rFonts w:ascii="Times New Roman" w:hAnsi="Times New Roman"/>
                <w:sz w:val="20"/>
                <w:szCs w:val="20"/>
              </w:rPr>
              <w:t>4. sınıf y</w:t>
            </w:r>
            <w:r w:rsidR="00637273" w:rsidRPr="00281A5C">
              <w:rPr>
                <w:rFonts w:ascii="Times New Roman" w:hAnsi="Times New Roman"/>
                <w:sz w:val="20"/>
                <w:szCs w:val="20"/>
              </w:rPr>
              <w:t>ılsonu başarı puanı ortalaması</w:t>
            </w:r>
            <w:r w:rsidRPr="00281A5C">
              <w:rPr>
                <w:rFonts w:ascii="Times New Roman" w:hAnsi="Times New Roman"/>
                <w:sz w:val="20"/>
                <w:szCs w:val="20"/>
              </w:rPr>
              <w:t xml:space="preserve"> (Tüm dersler)</w:t>
            </w:r>
          </w:p>
        </w:tc>
        <w:tc>
          <w:tcPr>
            <w:tcW w:w="709" w:type="dxa"/>
            <w:shd w:val="clear" w:color="auto" w:fill="auto"/>
            <w:vAlign w:val="center"/>
          </w:tcPr>
          <w:p w14:paraId="41B2D4A2" w14:textId="3A7A75C9"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85</w:t>
            </w:r>
          </w:p>
        </w:tc>
        <w:tc>
          <w:tcPr>
            <w:tcW w:w="708" w:type="dxa"/>
            <w:shd w:val="clear" w:color="auto" w:fill="auto"/>
            <w:vAlign w:val="center"/>
          </w:tcPr>
          <w:p w14:paraId="049418C8" w14:textId="0705676E"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87</w:t>
            </w:r>
          </w:p>
        </w:tc>
        <w:tc>
          <w:tcPr>
            <w:tcW w:w="709" w:type="dxa"/>
            <w:shd w:val="clear" w:color="auto" w:fill="auto"/>
            <w:vAlign w:val="center"/>
          </w:tcPr>
          <w:p w14:paraId="40876089" w14:textId="557B6B17"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90</w:t>
            </w:r>
          </w:p>
        </w:tc>
        <w:tc>
          <w:tcPr>
            <w:tcW w:w="709" w:type="dxa"/>
            <w:shd w:val="clear" w:color="auto" w:fill="auto"/>
            <w:vAlign w:val="center"/>
          </w:tcPr>
          <w:p w14:paraId="248F443C" w14:textId="7AC83A67"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92</w:t>
            </w:r>
          </w:p>
        </w:tc>
        <w:tc>
          <w:tcPr>
            <w:tcW w:w="709" w:type="dxa"/>
            <w:shd w:val="clear" w:color="auto" w:fill="auto"/>
            <w:vAlign w:val="center"/>
          </w:tcPr>
          <w:p w14:paraId="27396AD2" w14:textId="6E757495"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95</w:t>
            </w:r>
          </w:p>
        </w:tc>
        <w:tc>
          <w:tcPr>
            <w:tcW w:w="708" w:type="dxa"/>
            <w:shd w:val="clear" w:color="auto" w:fill="auto"/>
            <w:vAlign w:val="center"/>
          </w:tcPr>
          <w:p w14:paraId="60C3B688" w14:textId="2B065903"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97</w:t>
            </w:r>
          </w:p>
        </w:tc>
      </w:tr>
      <w:tr w:rsidR="001D4192" w:rsidRPr="00281A5C" w14:paraId="7DAE49F1" w14:textId="77777777" w:rsidTr="006A10C0">
        <w:trPr>
          <w:trHeight w:hRule="exact" w:val="585"/>
        </w:trPr>
        <w:tc>
          <w:tcPr>
            <w:tcW w:w="846" w:type="dxa"/>
            <w:shd w:val="clear" w:color="auto" w:fill="auto"/>
            <w:vAlign w:val="center"/>
          </w:tcPr>
          <w:p w14:paraId="262C14F9" w14:textId="77777777" w:rsidR="001D4192" w:rsidRPr="006A10C0" w:rsidRDefault="001D4192" w:rsidP="000237B8">
            <w:pPr>
              <w:jc w:val="both"/>
              <w:rPr>
                <w:rFonts w:ascii="Times New Roman" w:hAnsi="Times New Roman"/>
                <w:b/>
                <w:sz w:val="16"/>
                <w:szCs w:val="16"/>
              </w:rPr>
            </w:pPr>
            <w:r w:rsidRPr="006A10C0">
              <w:rPr>
                <w:rFonts w:ascii="Times New Roman" w:hAnsi="Times New Roman"/>
                <w:b/>
                <w:bCs/>
                <w:color w:val="FF0000"/>
                <w:sz w:val="16"/>
                <w:szCs w:val="16"/>
              </w:rPr>
              <w:t>PG.2.1.</w:t>
            </w:r>
            <w:r w:rsidR="00633B9E" w:rsidRPr="006A10C0">
              <w:rPr>
                <w:rFonts w:ascii="Times New Roman" w:hAnsi="Times New Roman"/>
                <w:b/>
                <w:bCs/>
                <w:color w:val="FF0000"/>
                <w:sz w:val="16"/>
                <w:szCs w:val="16"/>
              </w:rPr>
              <w:t>2</w:t>
            </w:r>
          </w:p>
        </w:tc>
        <w:tc>
          <w:tcPr>
            <w:tcW w:w="3969" w:type="dxa"/>
            <w:shd w:val="clear" w:color="auto" w:fill="auto"/>
            <w:vAlign w:val="center"/>
          </w:tcPr>
          <w:p w14:paraId="042D6828" w14:textId="77777777" w:rsidR="001D4192" w:rsidRPr="00281A5C" w:rsidRDefault="001D4192"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Teşekkür-Takdir </w:t>
            </w:r>
            <w:r w:rsidR="000A3D08" w:rsidRPr="00281A5C">
              <w:rPr>
                <w:rFonts w:ascii="Times New Roman" w:hAnsi="Times New Roman"/>
                <w:sz w:val="20"/>
                <w:szCs w:val="20"/>
              </w:rPr>
              <w:t>belgesi</w:t>
            </w:r>
            <w:r w:rsidRPr="00281A5C">
              <w:rPr>
                <w:rFonts w:ascii="Times New Roman" w:hAnsi="Times New Roman"/>
                <w:sz w:val="20"/>
                <w:szCs w:val="20"/>
              </w:rPr>
              <w:t xml:space="preserve"> öğrenci oranı (%) (</w:t>
            </w:r>
            <w:r w:rsidR="006A1FBF" w:rsidRPr="00281A5C">
              <w:rPr>
                <w:rFonts w:ascii="Times New Roman" w:hAnsi="Times New Roman"/>
                <w:sz w:val="20"/>
                <w:szCs w:val="20"/>
              </w:rPr>
              <w:t>Y</w:t>
            </w:r>
            <w:r w:rsidRPr="00281A5C">
              <w:rPr>
                <w:rFonts w:ascii="Times New Roman" w:hAnsi="Times New Roman"/>
                <w:sz w:val="20"/>
                <w:szCs w:val="20"/>
              </w:rPr>
              <w:t>ılsonu)</w:t>
            </w:r>
          </w:p>
        </w:tc>
        <w:tc>
          <w:tcPr>
            <w:tcW w:w="709" w:type="dxa"/>
            <w:shd w:val="clear" w:color="auto" w:fill="auto"/>
            <w:noWrap/>
            <w:vAlign w:val="center"/>
          </w:tcPr>
          <w:p w14:paraId="5D0175E2" w14:textId="2D919CAF"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%85</w:t>
            </w:r>
          </w:p>
        </w:tc>
        <w:tc>
          <w:tcPr>
            <w:tcW w:w="708" w:type="dxa"/>
            <w:shd w:val="clear" w:color="auto" w:fill="auto"/>
            <w:noWrap/>
            <w:vAlign w:val="center"/>
          </w:tcPr>
          <w:p w14:paraId="1C145784" w14:textId="4634C22F"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536E1275" w14:textId="710A7264"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40C6F27D" w14:textId="4F231904"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2B51730A" w14:textId="69F5B3F7"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8" w:type="dxa"/>
            <w:vAlign w:val="center"/>
          </w:tcPr>
          <w:p w14:paraId="6EB70100" w14:textId="1205F68E" w:rsidR="001D4192" w:rsidRPr="00281A5C" w:rsidRDefault="00BC219F"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r>
      <w:tr w:rsidR="001C07E9" w:rsidRPr="00281A5C" w14:paraId="75BFD18C" w14:textId="77777777" w:rsidTr="006A10C0">
        <w:trPr>
          <w:trHeight w:val="994"/>
        </w:trPr>
        <w:tc>
          <w:tcPr>
            <w:tcW w:w="846" w:type="dxa"/>
            <w:shd w:val="clear" w:color="auto" w:fill="auto"/>
            <w:vAlign w:val="center"/>
          </w:tcPr>
          <w:p w14:paraId="2257A6F4" w14:textId="77777777" w:rsidR="001C07E9" w:rsidRPr="006A10C0" w:rsidRDefault="001C07E9" w:rsidP="000237B8">
            <w:pPr>
              <w:spacing w:after="0" w:line="240" w:lineRule="auto"/>
              <w:jc w:val="both"/>
              <w:rPr>
                <w:rFonts w:ascii="Times New Roman" w:hAnsi="Times New Roman"/>
                <w:color w:val="FF0000"/>
                <w:sz w:val="16"/>
                <w:szCs w:val="16"/>
              </w:rPr>
            </w:pPr>
            <w:r w:rsidRPr="006A10C0">
              <w:rPr>
                <w:rFonts w:ascii="Times New Roman" w:hAnsi="Times New Roman"/>
                <w:b/>
                <w:bCs/>
                <w:color w:val="FF0000"/>
                <w:sz w:val="16"/>
                <w:szCs w:val="16"/>
              </w:rPr>
              <w:t>PG.2.1.3</w:t>
            </w:r>
          </w:p>
        </w:tc>
        <w:tc>
          <w:tcPr>
            <w:tcW w:w="3969" w:type="dxa"/>
            <w:vAlign w:val="center"/>
          </w:tcPr>
          <w:p w14:paraId="5234DD28" w14:textId="74E92851" w:rsidR="001C07E9" w:rsidRPr="00281A5C" w:rsidRDefault="001C07E9" w:rsidP="000237B8">
            <w:pPr>
              <w:spacing w:after="0" w:line="240" w:lineRule="auto"/>
              <w:jc w:val="both"/>
              <w:rPr>
                <w:rFonts w:ascii="Times New Roman" w:hAnsi="Times New Roman"/>
                <w:sz w:val="20"/>
                <w:szCs w:val="20"/>
              </w:rPr>
            </w:pPr>
            <w:r w:rsidRPr="00281A5C">
              <w:rPr>
                <w:rFonts w:ascii="Times New Roman" w:hAnsi="Times New Roman"/>
                <w:sz w:val="20"/>
                <w:szCs w:val="20"/>
              </w:rPr>
              <w:t>Rehberlik servisi etkililik göstergeleri</w:t>
            </w:r>
          </w:p>
        </w:tc>
        <w:tc>
          <w:tcPr>
            <w:tcW w:w="709" w:type="dxa"/>
            <w:shd w:val="clear" w:color="auto" w:fill="auto"/>
            <w:noWrap/>
            <w:vAlign w:val="center"/>
          </w:tcPr>
          <w:p w14:paraId="5115269D" w14:textId="691D575F"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w:t>
            </w:r>
            <w:r w:rsidR="006A10C0">
              <w:rPr>
                <w:rFonts w:ascii="Times New Roman" w:hAnsi="Times New Roman"/>
                <w:sz w:val="20"/>
                <w:szCs w:val="20"/>
              </w:rPr>
              <w:t>75</w:t>
            </w:r>
          </w:p>
        </w:tc>
        <w:tc>
          <w:tcPr>
            <w:tcW w:w="708" w:type="dxa"/>
            <w:shd w:val="clear" w:color="auto" w:fill="auto"/>
            <w:noWrap/>
            <w:vAlign w:val="center"/>
          </w:tcPr>
          <w:p w14:paraId="33774222" w14:textId="0BA8874D"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w:t>
            </w:r>
            <w:r w:rsidR="006A10C0">
              <w:rPr>
                <w:rFonts w:ascii="Times New Roman" w:hAnsi="Times New Roman"/>
                <w:sz w:val="20"/>
                <w:szCs w:val="20"/>
              </w:rPr>
              <w:t>80</w:t>
            </w:r>
          </w:p>
        </w:tc>
        <w:tc>
          <w:tcPr>
            <w:tcW w:w="709" w:type="dxa"/>
            <w:vAlign w:val="center"/>
          </w:tcPr>
          <w:p w14:paraId="0130D7D0" w14:textId="5A641983"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%8</w:t>
            </w:r>
            <w:r w:rsidR="006A10C0">
              <w:rPr>
                <w:rFonts w:ascii="Times New Roman" w:hAnsi="Times New Roman"/>
                <w:sz w:val="20"/>
                <w:szCs w:val="20"/>
              </w:rPr>
              <w:t>5</w:t>
            </w:r>
          </w:p>
        </w:tc>
        <w:tc>
          <w:tcPr>
            <w:tcW w:w="709" w:type="dxa"/>
            <w:vAlign w:val="center"/>
          </w:tcPr>
          <w:p w14:paraId="49D408A6" w14:textId="1EDA8707"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%90</w:t>
            </w:r>
          </w:p>
        </w:tc>
        <w:tc>
          <w:tcPr>
            <w:tcW w:w="709" w:type="dxa"/>
            <w:vAlign w:val="center"/>
          </w:tcPr>
          <w:p w14:paraId="665CAA16" w14:textId="407AD1EA"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%95</w:t>
            </w:r>
          </w:p>
        </w:tc>
        <w:tc>
          <w:tcPr>
            <w:tcW w:w="708" w:type="dxa"/>
            <w:vAlign w:val="center"/>
          </w:tcPr>
          <w:p w14:paraId="0BF5F4DF" w14:textId="42D3C497" w:rsidR="001C07E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r>
      <w:tr w:rsidR="00345D79" w:rsidRPr="00281A5C" w14:paraId="2ABE3CA9" w14:textId="77777777" w:rsidTr="006A10C0">
        <w:trPr>
          <w:trHeight w:val="817"/>
        </w:trPr>
        <w:tc>
          <w:tcPr>
            <w:tcW w:w="846" w:type="dxa"/>
            <w:shd w:val="clear" w:color="auto" w:fill="auto"/>
            <w:vAlign w:val="center"/>
          </w:tcPr>
          <w:p w14:paraId="7DB38180" w14:textId="77777777" w:rsidR="00345D79" w:rsidRPr="006A10C0" w:rsidRDefault="00345D79" w:rsidP="000237B8">
            <w:pPr>
              <w:spacing w:after="0" w:line="240" w:lineRule="auto"/>
              <w:jc w:val="both"/>
              <w:rPr>
                <w:rFonts w:ascii="Times New Roman" w:hAnsi="Times New Roman"/>
                <w:color w:val="FF0000"/>
                <w:sz w:val="16"/>
                <w:szCs w:val="16"/>
              </w:rPr>
            </w:pPr>
            <w:r w:rsidRPr="006A10C0">
              <w:rPr>
                <w:rFonts w:ascii="Times New Roman" w:hAnsi="Times New Roman"/>
                <w:b/>
                <w:bCs/>
                <w:color w:val="FF0000"/>
                <w:sz w:val="16"/>
                <w:szCs w:val="16"/>
              </w:rPr>
              <w:t>PG.2.1.4</w:t>
            </w:r>
          </w:p>
        </w:tc>
        <w:tc>
          <w:tcPr>
            <w:tcW w:w="3969" w:type="dxa"/>
            <w:vAlign w:val="center"/>
          </w:tcPr>
          <w:p w14:paraId="3532BA9F" w14:textId="60ED745A" w:rsidR="00345D79" w:rsidRPr="00281A5C" w:rsidRDefault="00345D79" w:rsidP="000237B8">
            <w:pPr>
              <w:spacing w:after="0" w:line="240" w:lineRule="auto"/>
              <w:jc w:val="both"/>
              <w:rPr>
                <w:rFonts w:ascii="Times New Roman" w:hAnsi="Times New Roman"/>
                <w:sz w:val="20"/>
                <w:szCs w:val="20"/>
              </w:rPr>
            </w:pPr>
            <w:r w:rsidRPr="00281A5C">
              <w:rPr>
                <w:rFonts w:ascii="Times New Roman" w:hAnsi="Times New Roman"/>
                <w:sz w:val="20"/>
                <w:szCs w:val="20"/>
              </w:rPr>
              <w:t xml:space="preserve">Okul veli </w:t>
            </w:r>
            <w:r w:rsidR="006A10C0" w:rsidRPr="00281A5C">
              <w:rPr>
                <w:rFonts w:ascii="Times New Roman" w:hAnsi="Times New Roman"/>
                <w:sz w:val="20"/>
                <w:szCs w:val="20"/>
              </w:rPr>
              <w:t>iş birliği</w:t>
            </w:r>
            <w:r w:rsidRPr="00281A5C">
              <w:rPr>
                <w:rFonts w:ascii="Times New Roman" w:hAnsi="Times New Roman"/>
                <w:sz w:val="20"/>
                <w:szCs w:val="20"/>
              </w:rPr>
              <w:t xml:space="preserve"> toplantı göstergeleri</w:t>
            </w:r>
          </w:p>
        </w:tc>
        <w:tc>
          <w:tcPr>
            <w:tcW w:w="709" w:type="dxa"/>
            <w:shd w:val="clear" w:color="auto" w:fill="auto"/>
            <w:noWrap/>
            <w:vAlign w:val="center"/>
          </w:tcPr>
          <w:p w14:paraId="762E23F3" w14:textId="188BE790"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%60</w:t>
            </w:r>
          </w:p>
        </w:tc>
        <w:tc>
          <w:tcPr>
            <w:tcW w:w="708" w:type="dxa"/>
            <w:shd w:val="clear" w:color="auto" w:fill="auto"/>
            <w:noWrap/>
            <w:vAlign w:val="center"/>
          </w:tcPr>
          <w:p w14:paraId="63261856" w14:textId="4A3F2B73"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%70</w:t>
            </w:r>
          </w:p>
        </w:tc>
        <w:tc>
          <w:tcPr>
            <w:tcW w:w="709" w:type="dxa"/>
            <w:vAlign w:val="center"/>
          </w:tcPr>
          <w:p w14:paraId="47808D35" w14:textId="7472A4BB"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%80</w:t>
            </w:r>
          </w:p>
        </w:tc>
        <w:tc>
          <w:tcPr>
            <w:tcW w:w="709" w:type="dxa"/>
            <w:vAlign w:val="center"/>
          </w:tcPr>
          <w:p w14:paraId="29B60EA9" w14:textId="6D267E7C"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%90</w:t>
            </w:r>
          </w:p>
        </w:tc>
        <w:tc>
          <w:tcPr>
            <w:tcW w:w="709" w:type="dxa"/>
            <w:vAlign w:val="center"/>
          </w:tcPr>
          <w:p w14:paraId="485D2C28" w14:textId="78CF5241"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%95</w:t>
            </w:r>
          </w:p>
        </w:tc>
        <w:tc>
          <w:tcPr>
            <w:tcW w:w="708" w:type="dxa"/>
            <w:vAlign w:val="center"/>
          </w:tcPr>
          <w:p w14:paraId="3973CE4D" w14:textId="44938784"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r>
      <w:tr w:rsidR="00345D79" w:rsidRPr="00281A5C" w14:paraId="4B03476C" w14:textId="77777777" w:rsidTr="006A10C0">
        <w:trPr>
          <w:trHeight w:val="743"/>
        </w:trPr>
        <w:tc>
          <w:tcPr>
            <w:tcW w:w="846" w:type="dxa"/>
            <w:shd w:val="clear" w:color="auto" w:fill="auto"/>
            <w:vAlign w:val="center"/>
          </w:tcPr>
          <w:p w14:paraId="3B5DC1EF" w14:textId="77777777" w:rsidR="00345D79" w:rsidRPr="006A10C0" w:rsidRDefault="00345D79" w:rsidP="000237B8">
            <w:pPr>
              <w:spacing w:after="0" w:line="240" w:lineRule="auto"/>
              <w:jc w:val="both"/>
              <w:rPr>
                <w:rFonts w:ascii="Times New Roman" w:hAnsi="Times New Roman"/>
                <w:sz w:val="16"/>
                <w:szCs w:val="16"/>
              </w:rPr>
            </w:pPr>
            <w:r w:rsidRPr="006A10C0">
              <w:rPr>
                <w:rFonts w:ascii="Times New Roman" w:hAnsi="Times New Roman"/>
                <w:b/>
                <w:bCs/>
                <w:color w:val="FF0000"/>
                <w:sz w:val="16"/>
                <w:szCs w:val="16"/>
              </w:rPr>
              <w:t>PG.2.1.5</w:t>
            </w:r>
          </w:p>
        </w:tc>
        <w:tc>
          <w:tcPr>
            <w:tcW w:w="3969" w:type="dxa"/>
            <w:vAlign w:val="center"/>
          </w:tcPr>
          <w:p w14:paraId="16E5B60F" w14:textId="77777777" w:rsidR="00345D79" w:rsidRPr="00281A5C" w:rsidRDefault="00345D79" w:rsidP="000237B8">
            <w:pPr>
              <w:spacing w:after="0" w:line="240" w:lineRule="auto"/>
              <w:jc w:val="both"/>
              <w:rPr>
                <w:rFonts w:ascii="Times New Roman" w:hAnsi="Times New Roman"/>
                <w:b/>
                <w:bCs/>
                <w:color w:val="FF0000"/>
                <w:sz w:val="20"/>
                <w:szCs w:val="20"/>
              </w:rPr>
            </w:pPr>
            <w:r w:rsidRPr="00281A5C">
              <w:rPr>
                <w:rFonts w:ascii="Times New Roman" w:hAnsi="Times New Roman"/>
                <w:sz w:val="20"/>
                <w:szCs w:val="20"/>
              </w:rPr>
              <w:t>İlkokul Yetiştirme Programına dâhil edilen öğrencilerden başarılı olanların oranı (%)</w:t>
            </w:r>
          </w:p>
        </w:tc>
        <w:tc>
          <w:tcPr>
            <w:tcW w:w="709" w:type="dxa"/>
            <w:shd w:val="clear" w:color="auto" w:fill="auto"/>
            <w:noWrap/>
            <w:vAlign w:val="center"/>
          </w:tcPr>
          <w:p w14:paraId="058614D3" w14:textId="31EBD78E"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%80</w:t>
            </w:r>
          </w:p>
        </w:tc>
        <w:tc>
          <w:tcPr>
            <w:tcW w:w="708" w:type="dxa"/>
            <w:shd w:val="clear" w:color="auto" w:fill="auto"/>
            <w:noWrap/>
            <w:vAlign w:val="center"/>
          </w:tcPr>
          <w:p w14:paraId="03D99F0C" w14:textId="7AA0B765"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4EB75245" w14:textId="02A8A265"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69DC02C5" w14:textId="1A6AA42E"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9" w:type="dxa"/>
            <w:vAlign w:val="center"/>
          </w:tcPr>
          <w:p w14:paraId="38633A60" w14:textId="082947FE"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c>
          <w:tcPr>
            <w:tcW w:w="708" w:type="dxa"/>
            <w:vAlign w:val="center"/>
          </w:tcPr>
          <w:p w14:paraId="51C3438D" w14:textId="32BB8622" w:rsidR="00345D79" w:rsidRPr="00281A5C" w:rsidRDefault="00345D79" w:rsidP="006A10C0">
            <w:pPr>
              <w:spacing w:after="0" w:line="240" w:lineRule="auto"/>
              <w:jc w:val="center"/>
              <w:rPr>
                <w:rFonts w:ascii="Times New Roman" w:hAnsi="Times New Roman"/>
                <w:sz w:val="20"/>
                <w:szCs w:val="20"/>
              </w:rPr>
            </w:pPr>
            <w:r w:rsidRPr="00281A5C">
              <w:rPr>
                <w:rFonts w:ascii="Times New Roman" w:hAnsi="Times New Roman"/>
                <w:sz w:val="20"/>
                <w:szCs w:val="20"/>
              </w:rPr>
              <w:t>%100</w:t>
            </w:r>
          </w:p>
        </w:tc>
      </w:tr>
    </w:tbl>
    <w:p w14:paraId="0DE70EF7" w14:textId="3455BA8E" w:rsidR="007C5709" w:rsidRPr="00281A5C" w:rsidRDefault="007C5709" w:rsidP="005C4E31">
      <w:pPr>
        <w:spacing w:before="120"/>
        <w:jc w:val="both"/>
        <w:rPr>
          <w:rFonts w:ascii="Times New Roman" w:hAnsi="Times New Roman"/>
          <w:b/>
          <w:szCs w:val="24"/>
        </w:rPr>
      </w:pPr>
      <w:r w:rsidRPr="00281A5C">
        <w:rPr>
          <w:rFonts w:ascii="Times New Roman" w:hAnsi="Times New Roman"/>
          <w:b/>
          <w:szCs w:val="24"/>
        </w:rPr>
        <w:t>Eylemler</w:t>
      </w:r>
    </w:p>
    <w:tbl>
      <w:tblPr>
        <w:tblW w:w="5000" w:type="pct"/>
        <w:tblInd w:w="-5" w:type="dxa"/>
        <w:tblLayout w:type="fixed"/>
        <w:tblCellMar>
          <w:left w:w="70" w:type="dxa"/>
          <w:right w:w="70" w:type="dxa"/>
        </w:tblCellMar>
        <w:tblLook w:val="04A0" w:firstRow="1" w:lastRow="0" w:firstColumn="1" w:lastColumn="0" w:noHBand="0" w:noVBand="1"/>
      </w:tblPr>
      <w:tblGrid>
        <w:gridCol w:w="645"/>
        <w:gridCol w:w="4233"/>
        <w:gridCol w:w="2069"/>
        <w:gridCol w:w="2105"/>
      </w:tblGrid>
      <w:tr w:rsidR="007C5709" w:rsidRPr="00F43BE0" w14:paraId="6B1D5787" w14:textId="77777777" w:rsidTr="005C4E31">
        <w:trPr>
          <w:trHeight w:val="454"/>
          <w:tblHeader/>
        </w:trPr>
        <w:tc>
          <w:tcPr>
            <w:tcW w:w="356"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7435D91E" w14:textId="77777777" w:rsidR="007C5709" w:rsidRPr="00F43BE0" w:rsidRDefault="007C5709" w:rsidP="000237B8">
            <w:pPr>
              <w:spacing w:after="0" w:line="240" w:lineRule="auto"/>
              <w:jc w:val="both"/>
              <w:rPr>
                <w:rFonts w:ascii="Times New Roman" w:hAnsi="Times New Roman"/>
                <w:b/>
                <w:bCs/>
                <w:color w:val="000000"/>
                <w:sz w:val="20"/>
                <w:szCs w:val="20"/>
              </w:rPr>
            </w:pPr>
            <w:r w:rsidRPr="00F43BE0">
              <w:rPr>
                <w:rFonts w:ascii="Times New Roman" w:hAnsi="Times New Roman"/>
                <w:b/>
                <w:bCs/>
                <w:color w:val="000000"/>
                <w:sz w:val="20"/>
                <w:szCs w:val="20"/>
              </w:rPr>
              <w:t>No</w:t>
            </w:r>
          </w:p>
        </w:tc>
        <w:tc>
          <w:tcPr>
            <w:tcW w:w="233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50D7475D" w14:textId="77777777" w:rsidR="007C5709" w:rsidRPr="00F43BE0" w:rsidRDefault="007C5709" w:rsidP="000237B8">
            <w:pPr>
              <w:spacing w:after="0" w:line="240" w:lineRule="auto"/>
              <w:jc w:val="both"/>
              <w:rPr>
                <w:rFonts w:ascii="Times New Roman" w:hAnsi="Times New Roman"/>
                <w:b/>
                <w:bCs/>
                <w:color w:val="000000"/>
                <w:sz w:val="20"/>
                <w:szCs w:val="20"/>
              </w:rPr>
            </w:pPr>
            <w:r w:rsidRPr="00F43BE0">
              <w:rPr>
                <w:rFonts w:ascii="Times New Roman" w:hAnsi="Times New Roman"/>
                <w:b/>
                <w:bCs/>
                <w:color w:val="000000"/>
                <w:sz w:val="20"/>
                <w:szCs w:val="20"/>
              </w:rPr>
              <w:t>Eylem İfadesi</w:t>
            </w:r>
          </w:p>
        </w:tc>
        <w:tc>
          <w:tcPr>
            <w:tcW w:w="1143"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6DD9912D" w14:textId="77777777" w:rsidR="007C5709" w:rsidRPr="00F43BE0" w:rsidRDefault="007C5709" w:rsidP="000237B8">
            <w:pPr>
              <w:spacing w:after="0" w:line="240" w:lineRule="auto"/>
              <w:jc w:val="both"/>
              <w:rPr>
                <w:rFonts w:ascii="Times New Roman" w:hAnsi="Times New Roman"/>
                <w:b/>
                <w:bCs/>
                <w:color w:val="000000"/>
                <w:sz w:val="20"/>
                <w:szCs w:val="20"/>
              </w:rPr>
            </w:pPr>
            <w:r w:rsidRPr="00F43BE0">
              <w:rPr>
                <w:rFonts w:ascii="Times New Roman" w:hAnsi="Times New Roman"/>
                <w:b/>
                <w:bCs/>
                <w:color w:val="000000"/>
                <w:sz w:val="20"/>
                <w:szCs w:val="20"/>
              </w:rPr>
              <w:t>Eylem Sorumlusu</w:t>
            </w:r>
          </w:p>
        </w:tc>
        <w:tc>
          <w:tcPr>
            <w:tcW w:w="1164"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4EA355BF" w14:textId="77777777" w:rsidR="007C5709" w:rsidRPr="00F43BE0" w:rsidRDefault="007C5709" w:rsidP="000237B8">
            <w:pPr>
              <w:spacing w:after="0" w:line="240" w:lineRule="auto"/>
              <w:jc w:val="both"/>
              <w:rPr>
                <w:rFonts w:ascii="Times New Roman" w:hAnsi="Times New Roman"/>
                <w:b/>
                <w:bCs/>
                <w:color w:val="000000"/>
                <w:sz w:val="20"/>
                <w:szCs w:val="20"/>
              </w:rPr>
            </w:pPr>
            <w:r w:rsidRPr="00F43BE0">
              <w:rPr>
                <w:rFonts w:ascii="Times New Roman" w:hAnsi="Times New Roman"/>
                <w:b/>
                <w:bCs/>
                <w:color w:val="000000"/>
                <w:sz w:val="20"/>
                <w:szCs w:val="20"/>
              </w:rPr>
              <w:t>Eylem Tarihi</w:t>
            </w:r>
          </w:p>
        </w:tc>
      </w:tr>
      <w:tr w:rsidR="007C5709" w:rsidRPr="00F43BE0" w14:paraId="7B6E4C8C" w14:textId="77777777" w:rsidTr="005C4E31">
        <w:trPr>
          <w:trHeight w:val="584"/>
        </w:trPr>
        <w:tc>
          <w:tcPr>
            <w:tcW w:w="356" w:type="pct"/>
            <w:tcBorders>
              <w:top w:val="nil"/>
              <w:left w:val="single" w:sz="8" w:space="0" w:color="auto"/>
              <w:bottom w:val="single" w:sz="8" w:space="0" w:color="auto"/>
              <w:right w:val="single" w:sz="8" w:space="0" w:color="auto"/>
            </w:tcBorders>
            <w:shd w:val="clear" w:color="auto" w:fill="auto"/>
            <w:noWrap/>
            <w:vAlign w:val="center"/>
            <w:hideMark/>
          </w:tcPr>
          <w:p w14:paraId="5FB3B965" w14:textId="77777777" w:rsidR="007C5709" w:rsidRPr="00F43BE0" w:rsidRDefault="007C5709"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2.1.1</w:t>
            </w:r>
          </w:p>
        </w:tc>
        <w:tc>
          <w:tcPr>
            <w:tcW w:w="2338" w:type="pct"/>
            <w:tcBorders>
              <w:top w:val="nil"/>
              <w:left w:val="nil"/>
              <w:bottom w:val="single" w:sz="8" w:space="0" w:color="auto"/>
              <w:right w:val="single" w:sz="8" w:space="0" w:color="auto"/>
            </w:tcBorders>
            <w:shd w:val="clear" w:color="auto" w:fill="auto"/>
            <w:vAlign w:val="center"/>
          </w:tcPr>
          <w:p w14:paraId="0CDC5281" w14:textId="77777777" w:rsidR="007C5709" w:rsidRPr="00F43BE0" w:rsidRDefault="007C5709" w:rsidP="000237B8">
            <w:pPr>
              <w:spacing w:after="0" w:line="240" w:lineRule="auto"/>
              <w:jc w:val="both"/>
              <w:rPr>
                <w:rFonts w:ascii="Times New Roman" w:hAnsi="Times New Roman"/>
                <w:color w:val="000000"/>
                <w:sz w:val="20"/>
                <w:szCs w:val="20"/>
              </w:rPr>
            </w:pPr>
            <w:r w:rsidRPr="00F43BE0">
              <w:rPr>
                <w:rFonts w:ascii="Times New Roman" w:hAnsi="Times New Roman"/>
                <w:sz w:val="20"/>
                <w:szCs w:val="20"/>
              </w:rPr>
              <w:t>Öğrencilerin ilgi ve ihtiyaçlarına göre ders materyallerinin geliştirilmesi ve kullanılması sağlanacaktır.</w:t>
            </w:r>
          </w:p>
        </w:tc>
        <w:tc>
          <w:tcPr>
            <w:tcW w:w="1143" w:type="pct"/>
            <w:tcBorders>
              <w:top w:val="nil"/>
              <w:left w:val="nil"/>
              <w:bottom w:val="single" w:sz="8" w:space="0" w:color="auto"/>
              <w:right w:val="single" w:sz="8" w:space="0" w:color="auto"/>
            </w:tcBorders>
            <w:shd w:val="clear" w:color="auto" w:fill="auto"/>
            <w:vAlign w:val="center"/>
          </w:tcPr>
          <w:p w14:paraId="7B55C72C" w14:textId="12D8B5A1" w:rsidR="007C5709" w:rsidRPr="00F43BE0" w:rsidRDefault="003107C6" w:rsidP="000237B8">
            <w:pPr>
              <w:spacing w:after="0" w:line="240" w:lineRule="auto"/>
              <w:jc w:val="both"/>
              <w:rPr>
                <w:rFonts w:ascii="Times New Roman" w:hAnsi="Times New Roman"/>
                <w:color w:val="FF0000"/>
                <w:sz w:val="20"/>
                <w:szCs w:val="20"/>
              </w:rPr>
            </w:pPr>
            <w:r w:rsidRPr="00F43BE0">
              <w:rPr>
                <w:rFonts w:ascii="Times New Roman" w:hAnsi="Times New Roman"/>
                <w:sz w:val="20"/>
                <w:szCs w:val="20"/>
              </w:rPr>
              <w:t>ÖĞRETMEN VE İDARECİLER</w:t>
            </w:r>
          </w:p>
        </w:tc>
        <w:tc>
          <w:tcPr>
            <w:tcW w:w="1164" w:type="pct"/>
            <w:tcBorders>
              <w:top w:val="nil"/>
              <w:left w:val="nil"/>
              <w:bottom w:val="single" w:sz="8" w:space="0" w:color="auto"/>
              <w:right w:val="single" w:sz="8" w:space="0" w:color="auto"/>
            </w:tcBorders>
            <w:shd w:val="clear" w:color="auto" w:fill="auto"/>
            <w:vAlign w:val="center"/>
          </w:tcPr>
          <w:p w14:paraId="24C6D88D" w14:textId="59D06E5B" w:rsidR="007C5709" w:rsidRPr="00F43BE0" w:rsidRDefault="003107C6" w:rsidP="000237B8">
            <w:pPr>
              <w:spacing w:after="0" w:line="240" w:lineRule="auto"/>
              <w:jc w:val="both"/>
              <w:rPr>
                <w:rFonts w:ascii="Times New Roman" w:hAnsi="Times New Roman"/>
                <w:color w:val="FF0000"/>
                <w:sz w:val="20"/>
                <w:szCs w:val="20"/>
              </w:rPr>
            </w:pPr>
            <w:r w:rsidRPr="00F43BE0">
              <w:rPr>
                <w:rFonts w:ascii="Times New Roman" w:hAnsi="Times New Roman"/>
                <w:sz w:val="20"/>
                <w:szCs w:val="20"/>
              </w:rPr>
              <w:t>EĞİTİM SÜRESİNCE</w:t>
            </w:r>
          </w:p>
        </w:tc>
      </w:tr>
      <w:tr w:rsidR="007C5709" w:rsidRPr="00F43BE0" w14:paraId="26A9E4E9" w14:textId="77777777" w:rsidTr="005C4E31">
        <w:trPr>
          <w:trHeight w:val="584"/>
        </w:trPr>
        <w:tc>
          <w:tcPr>
            <w:tcW w:w="356" w:type="pct"/>
            <w:tcBorders>
              <w:top w:val="nil"/>
              <w:left w:val="single" w:sz="8" w:space="0" w:color="auto"/>
              <w:bottom w:val="single" w:sz="8" w:space="0" w:color="auto"/>
              <w:right w:val="single" w:sz="8" w:space="0" w:color="auto"/>
            </w:tcBorders>
            <w:shd w:val="clear" w:color="auto" w:fill="auto"/>
            <w:noWrap/>
            <w:vAlign w:val="center"/>
          </w:tcPr>
          <w:p w14:paraId="517B80F5" w14:textId="77777777" w:rsidR="007C5709" w:rsidRPr="00F43BE0" w:rsidRDefault="007C5709"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2.1.2</w:t>
            </w:r>
          </w:p>
        </w:tc>
        <w:tc>
          <w:tcPr>
            <w:tcW w:w="2338" w:type="pct"/>
            <w:tcBorders>
              <w:top w:val="nil"/>
              <w:left w:val="nil"/>
              <w:bottom w:val="single" w:sz="8" w:space="0" w:color="auto"/>
              <w:right w:val="single" w:sz="8" w:space="0" w:color="auto"/>
            </w:tcBorders>
            <w:shd w:val="clear" w:color="auto" w:fill="auto"/>
            <w:vAlign w:val="center"/>
          </w:tcPr>
          <w:p w14:paraId="0A0F18A4" w14:textId="77777777" w:rsidR="007C5709" w:rsidRPr="00F43BE0" w:rsidRDefault="007C5709" w:rsidP="000237B8">
            <w:pPr>
              <w:spacing w:after="0" w:line="240" w:lineRule="auto"/>
              <w:jc w:val="both"/>
              <w:rPr>
                <w:rFonts w:ascii="Times New Roman" w:hAnsi="Times New Roman"/>
                <w:sz w:val="20"/>
                <w:szCs w:val="20"/>
              </w:rPr>
            </w:pPr>
            <w:r w:rsidRPr="00F43BE0">
              <w:rPr>
                <w:rFonts w:ascii="Times New Roman" w:hAnsi="Times New Roman"/>
                <w:sz w:val="20"/>
                <w:szCs w:val="20"/>
              </w:rPr>
              <w:t>Yazılı sorularının öğrencilerin analiz ve sentez becerisini geliştirecek nitelikte olmasına yönelik zümre çalışmaları yapılacaktır.</w:t>
            </w:r>
          </w:p>
        </w:tc>
        <w:tc>
          <w:tcPr>
            <w:tcW w:w="1143" w:type="pct"/>
            <w:tcBorders>
              <w:top w:val="nil"/>
              <w:left w:val="nil"/>
              <w:bottom w:val="single" w:sz="8" w:space="0" w:color="auto"/>
              <w:right w:val="single" w:sz="8" w:space="0" w:color="auto"/>
            </w:tcBorders>
            <w:shd w:val="clear" w:color="auto" w:fill="auto"/>
            <w:vAlign w:val="center"/>
          </w:tcPr>
          <w:p w14:paraId="0030F2B2" w14:textId="0A2FEE80" w:rsidR="007C5709"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ÖĞRETMEN VE İDARECİLER</w:t>
            </w:r>
          </w:p>
        </w:tc>
        <w:tc>
          <w:tcPr>
            <w:tcW w:w="1164" w:type="pct"/>
            <w:tcBorders>
              <w:top w:val="nil"/>
              <w:left w:val="nil"/>
              <w:bottom w:val="single" w:sz="8" w:space="0" w:color="auto"/>
              <w:right w:val="single" w:sz="8" w:space="0" w:color="auto"/>
            </w:tcBorders>
            <w:shd w:val="clear" w:color="auto" w:fill="auto"/>
            <w:vAlign w:val="center"/>
          </w:tcPr>
          <w:p w14:paraId="70DB4318" w14:textId="4BFF5537" w:rsidR="007C5709"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EĞİTİM SÜRESİNCE</w:t>
            </w:r>
          </w:p>
        </w:tc>
      </w:tr>
      <w:tr w:rsidR="003963CB" w:rsidRPr="00F43BE0" w14:paraId="59345E09" w14:textId="77777777" w:rsidTr="005C4E31">
        <w:trPr>
          <w:trHeight w:val="584"/>
        </w:trPr>
        <w:tc>
          <w:tcPr>
            <w:tcW w:w="356" w:type="pct"/>
            <w:tcBorders>
              <w:top w:val="nil"/>
              <w:left w:val="single" w:sz="8" w:space="0" w:color="auto"/>
              <w:bottom w:val="single" w:sz="8" w:space="0" w:color="auto"/>
              <w:right w:val="single" w:sz="8" w:space="0" w:color="auto"/>
            </w:tcBorders>
            <w:shd w:val="clear" w:color="auto" w:fill="auto"/>
            <w:noWrap/>
            <w:vAlign w:val="center"/>
          </w:tcPr>
          <w:p w14:paraId="5EBF83CD" w14:textId="77777777" w:rsidR="003963CB" w:rsidRPr="00F43BE0" w:rsidRDefault="003963CB"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2.1.3</w:t>
            </w:r>
          </w:p>
        </w:tc>
        <w:tc>
          <w:tcPr>
            <w:tcW w:w="2338" w:type="pct"/>
            <w:tcBorders>
              <w:top w:val="nil"/>
              <w:left w:val="nil"/>
              <w:bottom w:val="single" w:sz="8" w:space="0" w:color="auto"/>
              <w:right w:val="single" w:sz="8" w:space="0" w:color="auto"/>
            </w:tcBorders>
            <w:shd w:val="clear" w:color="auto" w:fill="auto"/>
            <w:vAlign w:val="center"/>
          </w:tcPr>
          <w:p w14:paraId="74304269" w14:textId="77777777" w:rsidR="003963CB" w:rsidRPr="00F43BE0" w:rsidRDefault="001B7640" w:rsidP="000237B8">
            <w:pPr>
              <w:spacing w:after="0" w:line="240" w:lineRule="auto"/>
              <w:jc w:val="both"/>
              <w:rPr>
                <w:rFonts w:ascii="Times New Roman" w:hAnsi="Times New Roman"/>
                <w:sz w:val="20"/>
                <w:szCs w:val="20"/>
              </w:rPr>
            </w:pPr>
            <w:r w:rsidRPr="00F43BE0">
              <w:rPr>
                <w:rFonts w:ascii="Times New Roman" w:hAnsi="Times New Roman"/>
                <w:sz w:val="20"/>
                <w:szCs w:val="20"/>
              </w:rPr>
              <w:t>Ders başarısı düşük olan öğrencilerin Rehberlik Servisi ile görüşmesi sağlanacaktır.</w:t>
            </w:r>
          </w:p>
        </w:tc>
        <w:tc>
          <w:tcPr>
            <w:tcW w:w="1143" w:type="pct"/>
            <w:tcBorders>
              <w:top w:val="nil"/>
              <w:left w:val="nil"/>
              <w:bottom w:val="single" w:sz="8" w:space="0" w:color="auto"/>
              <w:right w:val="single" w:sz="8" w:space="0" w:color="auto"/>
            </w:tcBorders>
            <w:shd w:val="clear" w:color="auto" w:fill="auto"/>
            <w:vAlign w:val="center"/>
          </w:tcPr>
          <w:p w14:paraId="7A70A868" w14:textId="43D12969" w:rsidR="003963CB"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ÖĞRETMEN VE İDARECİLER</w:t>
            </w:r>
          </w:p>
        </w:tc>
        <w:tc>
          <w:tcPr>
            <w:tcW w:w="1164" w:type="pct"/>
            <w:tcBorders>
              <w:top w:val="nil"/>
              <w:left w:val="nil"/>
              <w:bottom w:val="single" w:sz="8" w:space="0" w:color="auto"/>
              <w:right w:val="single" w:sz="8" w:space="0" w:color="auto"/>
            </w:tcBorders>
            <w:shd w:val="clear" w:color="auto" w:fill="auto"/>
            <w:vAlign w:val="center"/>
          </w:tcPr>
          <w:p w14:paraId="4EF99E22" w14:textId="238B007A" w:rsidR="003963CB"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EĞİTİM SÜRESİNCE</w:t>
            </w:r>
          </w:p>
        </w:tc>
      </w:tr>
      <w:tr w:rsidR="00232B84" w:rsidRPr="00F43BE0" w14:paraId="550BF925" w14:textId="77777777" w:rsidTr="005C4E31">
        <w:trPr>
          <w:trHeight w:val="584"/>
        </w:trPr>
        <w:tc>
          <w:tcPr>
            <w:tcW w:w="356" w:type="pct"/>
            <w:tcBorders>
              <w:top w:val="nil"/>
              <w:left w:val="single" w:sz="8" w:space="0" w:color="auto"/>
              <w:bottom w:val="single" w:sz="8" w:space="0" w:color="auto"/>
              <w:right w:val="single" w:sz="8" w:space="0" w:color="auto"/>
            </w:tcBorders>
            <w:shd w:val="clear" w:color="auto" w:fill="auto"/>
            <w:noWrap/>
            <w:vAlign w:val="center"/>
          </w:tcPr>
          <w:p w14:paraId="49085763" w14:textId="77777777" w:rsidR="00232B84" w:rsidRPr="00F43BE0" w:rsidRDefault="00232B84"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2.1.4</w:t>
            </w:r>
          </w:p>
        </w:tc>
        <w:tc>
          <w:tcPr>
            <w:tcW w:w="2338" w:type="pct"/>
            <w:tcBorders>
              <w:top w:val="nil"/>
              <w:left w:val="nil"/>
              <w:bottom w:val="single" w:sz="8" w:space="0" w:color="auto"/>
              <w:right w:val="single" w:sz="8" w:space="0" w:color="auto"/>
            </w:tcBorders>
            <w:shd w:val="clear" w:color="auto" w:fill="auto"/>
            <w:vAlign w:val="center"/>
          </w:tcPr>
          <w:p w14:paraId="600D3BD1" w14:textId="77777777" w:rsidR="00232B84" w:rsidRPr="00F43BE0" w:rsidRDefault="00232B84" w:rsidP="000237B8">
            <w:pPr>
              <w:spacing w:after="0" w:line="240" w:lineRule="auto"/>
              <w:jc w:val="both"/>
              <w:rPr>
                <w:rFonts w:ascii="Times New Roman" w:hAnsi="Times New Roman"/>
                <w:sz w:val="20"/>
                <w:szCs w:val="20"/>
              </w:rPr>
            </w:pPr>
            <w:r w:rsidRPr="00F43BE0">
              <w:rPr>
                <w:rFonts w:ascii="Times New Roman" w:hAnsi="Times New Roman"/>
                <w:sz w:val="20"/>
                <w:szCs w:val="20"/>
              </w:rPr>
              <w:t>EBA Ders Portalının öğrenci ve velilere tanıtımı yapılacaktır.</w:t>
            </w:r>
          </w:p>
        </w:tc>
        <w:tc>
          <w:tcPr>
            <w:tcW w:w="1143" w:type="pct"/>
            <w:tcBorders>
              <w:top w:val="nil"/>
              <w:left w:val="nil"/>
              <w:bottom w:val="single" w:sz="8" w:space="0" w:color="auto"/>
              <w:right w:val="single" w:sz="8" w:space="0" w:color="auto"/>
            </w:tcBorders>
            <w:shd w:val="clear" w:color="auto" w:fill="auto"/>
            <w:vAlign w:val="center"/>
          </w:tcPr>
          <w:p w14:paraId="76BCAC5F" w14:textId="5E7AD14F" w:rsidR="00232B84"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ÖĞRETMEN VE İDARECİLER</w:t>
            </w:r>
          </w:p>
        </w:tc>
        <w:tc>
          <w:tcPr>
            <w:tcW w:w="1164" w:type="pct"/>
            <w:tcBorders>
              <w:top w:val="nil"/>
              <w:left w:val="nil"/>
              <w:bottom w:val="single" w:sz="8" w:space="0" w:color="auto"/>
              <w:right w:val="single" w:sz="8" w:space="0" w:color="auto"/>
            </w:tcBorders>
            <w:shd w:val="clear" w:color="auto" w:fill="auto"/>
            <w:vAlign w:val="center"/>
          </w:tcPr>
          <w:p w14:paraId="3F2DA47C" w14:textId="6DEA87F5" w:rsidR="00232B84"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EĞİTİM SÜRESİNCE</w:t>
            </w:r>
          </w:p>
        </w:tc>
      </w:tr>
      <w:tr w:rsidR="00232B84" w:rsidRPr="00F43BE0" w14:paraId="40F55B52" w14:textId="77777777" w:rsidTr="005C4E31">
        <w:trPr>
          <w:trHeight w:val="584"/>
        </w:trPr>
        <w:tc>
          <w:tcPr>
            <w:tcW w:w="356" w:type="pct"/>
            <w:tcBorders>
              <w:top w:val="nil"/>
              <w:left w:val="single" w:sz="8" w:space="0" w:color="auto"/>
              <w:bottom w:val="single" w:sz="4" w:space="0" w:color="auto"/>
              <w:right w:val="single" w:sz="8" w:space="0" w:color="auto"/>
            </w:tcBorders>
            <w:shd w:val="clear" w:color="auto" w:fill="auto"/>
            <w:noWrap/>
            <w:vAlign w:val="center"/>
          </w:tcPr>
          <w:p w14:paraId="4761E0F3" w14:textId="77777777" w:rsidR="00232B84" w:rsidRPr="00F43BE0" w:rsidRDefault="00232B84"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2.1.5</w:t>
            </w:r>
          </w:p>
        </w:tc>
        <w:tc>
          <w:tcPr>
            <w:tcW w:w="2338" w:type="pct"/>
            <w:tcBorders>
              <w:top w:val="nil"/>
              <w:left w:val="nil"/>
              <w:bottom w:val="single" w:sz="4" w:space="0" w:color="auto"/>
              <w:right w:val="single" w:sz="8" w:space="0" w:color="auto"/>
            </w:tcBorders>
            <w:shd w:val="clear" w:color="auto" w:fill="auto"/>
            <w:vAlign w:val="center"/>
          </w:tcPr>
          <w:p w14:paraId="10FFA252" w14:textId="77777777" w:rsidR="00232B84" w:rsidRPr="00F43BE0" w:rsidRDefault="00232B84" w:rsidP="000237B8">
            <w:pPr>
              <w:spacing w:after="0" w:line="240" w:lineRule="auto"/>
              <w:jc w:val="both"/>
              <w:rPr>
                <w:rFonts w:ascii="Times New Roman" w:hAnsi="Times New Roman"/>
                <w:sz w:val="20"/>
                <w:szCs w:val="20"/>
              </w:rPr>
            </w:pPr>
            <w:r w:rsidRPr="00F43BE0">
              <w:rPr>
                <w:rFonts w:ascii="Times New Roman" w:hAnsi="Times New Roman"/>
                <w:sz w:val="20"/>
                <w:szCs w:val="20"/>
              </w:rPr>
              <w:t>Velilere EBA portalı tanıtılacak ve kullanımı teşvik edilecektir.</w:t>
            </w:r>
          </w:p>
        </w:tc>
        <w:tc>
          <w:tcPr>
            <w:tcW w:w="1143" w:type="pct"/>
            <w:tcBorders>
              <w:top w:val="nil"/>
              <w:left w:val="nil"/>
              <w:bottom w:val="single" w:sz="4" w:space="0" w:color="auto"/>
              <w:right w:val="single" w:sz="8" w:space="0" w:color="auto"/>
            </w:tcBorders>
            <w:shd w:val="clear" w:color="auto" w:fill="auto"/>
            <w:vAlign w:val="center"/>
          </w:tcPr>
          <w:p w14:paraId="3A02E7AD" w14:textId="20EA3EB2" w:rsidR="00232B84"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ÖĞRETMEN VE İDARECİLER</w:t>
            </w:r>
          </w:p>
        </w:tc>
        <w:tc>
          <w:tcPr>
            <w:tcW w:w="1164" w:type="pct"/>
            <w:tcBorders>
              <w:top w:val="nil"/>
              <w:left w:val="nil"/>
              <w:bottom w:val="single" w:sz="4" w:space="0" w:color="auto"/>
              <w:right w:val="single" w:sz="8" w:space="0" w:color="auto"/>
            </w:tcBorders>
            <w:shd w:val="clear" w:color="auto" w:fill="auto"/>
            <w:vAlign w:val="center"/>
          </w:tcPr>
          <w:p w14:paraId="1C7EA10E" w14:textId="494D25DF" w:rsidR="00232B84" w:rsidRPr="00F43BE0" w:rsidRDefault="003107C6" w:rsidP="000237B8">
            <w:pPr>
              <w:spacing w:after="0" w:line="240" w:lineRule="auto"/>
              <w:jc w:val="both"/>
              <w:rPr>
                <w:rFonts w:ascii="Times New Roman" w:hAnsi="Times New Roman"/>
                <w:sz w:val="20"/>
                <w:szCs w:val="20"/>
              </w:rPr>
            </w:pPr>
            <w:r w:rsidRPr="00F43BE0">
              <w:rPr>
                <w:rFonts w:ascii="Times New Roman" w:hAnsi="Times New Roman"/>
                <w:sz w:val="20"/>
                <w:szCs w:val="20"/>
              </w:rPr>
              <w:t>EĞİTİM SÜRESİNCE</w:t>
            </w:r>
          </w:p>
        </w:tc>
      </w:tr>
    </w:tbl>
    <w:p w14:paraId="3195C59A" w14:textId="4D33AE8D" w:rsidR="00A2149D" w:rsidRDefault="00A2149D" w:rsidP="000237B8">
      <w:pPr>
        <w:jc w:val="both"/>
        <w:rPr>
          <w:rFonts w:ascii="Times New Roman" w:hAnsi="Times New Roman"/>
        </w:rPr>
      </w:pPr>
    </w:p>
    <w:p w14:paraId="52BC29A5" w14:textId="77777777" w:rsidR="006A10C0" w:rsidRDefault="006A10C0" w:rsidP="000237B8">
      <w:pPr>
        <w:jc w:val="both"/>
        <w:rPr>
          <w:rFonts w:ascii="Times New Roman" w:hAnsi="Times New Roman"/>
        </w:rPr>
      </w:pPr>
    </w:p>
    <w:p w14:paraId="5BB5CBFF" w14:textId="77777777" w:rsidR="005C4E31" w:rsidRPr="00281A5C" w:rsidRDefault="005C4E31" w:rsidP="000237B8">
      <w:pPr>
        <w:jc w:val="both"/>
        <w:rPr>
          <w:rFonts w:ascii="Times New Roman" w:hAnsi="Times New Roman"/>
        </w:rPr>
      </w:pPr>
    </w:p>
    <w:p w14:paraId="48ADF3D9" w14:textId="2B6F77C9" w:rsidR="00647243" w:rsidRPr="00F43BE0" w:rsidRDefault="00C726D2" w:rsidP="000237B8">
      <w:pPr>
        <w:jc w:val="both"/>
        <w:rPr>
          <w:rFonts w:ascii="Times New Roman" w:hAnsi="Times New Roman"/>
        </w:rPr>
      </w:pPr>
      <w:r w:rsidRPr="00281A5C">
        <w:rPr>
          <w:rFonts w:ascii="Times New Roman" w:hAnsi="Times New Roman"/>
          <w:i/>
        </w:rPr>
        <w:lastRenderedPageBreak/>
        <w:t>Stratejik Hedef 2.2:</w:t>
      </w:r>
      <w:r w:rsidRPr="00281A5C">
        <w:rPr>
          <w:rFonts w:ascii="Times New Roman" w:hAnsi="Times New Roman"/>
        </w:rPr>
        <w:t xml:space="preserve">  Öğrencilerimizin bilimsel, kültürel, sanatsal, sportif ve toplum hizmeti alanlarında etkinliklere katılımı artırılacak, yetenek ve becerileri geliştirilecektir. </w:t>
      </w:r>
    </w:p>
    <w:p w14:paraId="54709749" w14:textId="77777777" w:rsidR="004636DD" w:rsidRPr="00281A5C" w:rsidRDefault="004636DD" w:rsidP="000237B8">
      <w:pPr>
        <w:jc w:val="both"/>
        <w:rPr>
          <w:rFonts w:ascii="Times New Roman" w:hAnsi="Times New Roman"/>
          <w:b/>
          <w:color w:val="FF0000"/>
          <w:szCs w:val="24"/>
        </w:rPr>
      </w:pPr>
      <w:r w:rsidRPr="00281A5C">
        <w:rPr>
          <w:rFonts w:ascii="Times New Roman" w:hAnsi="Times New Roman"/>
          <w:b/>
          <w:szCs w:val="24"/>
        </w:rPr>
        <w:t>Performans Göstergeleri</w:t>
      </w:r>
    </w:p>
    <w:tbl>
      <w:tblPr>
        <w:tblW w:w="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685"/>
        <w:gridCol w:w="709"/>
        <w:gridCol w:w="709"/>
        <w:gridCol w:w="708"/>
        <w:gridCol w:w="709"/>
        <w:gridCol w:w="709"/>
        <w:gridCol w:w="857"/>
      </w:tblGrid>
      <w:tr w:rsidR="004636DD" w:rsidRPr="00F43BE0" w14:paraId="2BCBE118" w14:textId="77777777" w:rsidTr="00270E2D">
        <w:trPr>
          <w:trHeight w:val="19"/>
        </w:trPr>
        <w:tc>
          <w:tcPr>
            <w:tcW w:w="993" w:type="dxa"/>
            <w:vMerge w:val="restart"/>
            <w:shd w:val="clear" w:color="auto" w:fill="FBD4B4" w:themeFill="accent6" w:themeFillTint="66"/>
            <w:noWrap/>
            <w:vAlign w:val="center"/>
            <w:hideMark/>
          </w:tcPr>
          <w:p w14:paraId="7E68A1FC" w14:textId="77777777" w:rsidR="004636DD" w:rsidRPr="00F43BE0" w:rsidRDefault="004636DD" w:rsidP="000237B8">
            <w:pPr>
              <w:spacing w:after="0" w:line="240" w:lineRule="auto"/>
              <w:jc w:val="both"/>
              <w:rPr>
                <w:rFonts w:ascii="Times New Roman" w:hAnsi="Times New Roman"/>
                <w:b/>
                <w:bCs/>
                <w:sz w:val="20"/>
                <w:szCs w:val="20"/>
              </w:rPr>
            </w:pPr>
            <w:r w:rsidRPr="00F43BE0">
              <w:rPr>
                <w:rFonts w:ascii="Times New Roman" w:hAnsi="Times New Roman"/>
                <w:b/>
                <w:bCs/>
                <w:sz w:val="20"/>
                <w:szCs w:val="20"/>
              </w:rPr>
              <w:t>No</w:t>
            </w:r>
          </w:p>
        </w:tc>
        <w:tc>
          <w:tcPr>
            <w:tcW w:w="3685" w:type="dxa"/>
            <w:vMerge w:val="restart"/>
            <w:shd w:val="clear" w:color="auto" w:fill="FBD4B4" w:themeFill="accent6" w:themeFillTint="66"/>
            <w:vAlign w:val="center"/>
          </w:tcPr>
          <w:p w14:paraId="0F1B31EB" w14:textId="77777777" w:rsidR="004636DD" w:rsidRPr="00F43BE0" w:rsidRDefault="004636DD" w:rsidP="000237B8">
            <w:pPr>
              <w:spacing w:after="0" w:line="240" w:lineRule="auto"/>
              <w:jc w:val="both"/>
              <w:rPr>
                <w:rFonts w:ascii="Times New Roman" w:hAnsi="Times New Roman"/>
                <w:b/>
                <w:bCs/>
                <w:sz w:val="20"/>
                <w:szCs w:val="20"/>
              </w:rPr>
            </w:pPr>
            <w:r w:rsidRPr="00F43BE0">
              <w:rPr>
                <w:rFonts w:ascii="Times New Roman" w:hAnsi="Times New Roman"/>
                <w:b/>
                <w:bCs/>
                <w:sz w:val="20"/>
                <w:szCs w:val="20"/>
              </w:rPr>
              <w:t>PERFORMANS GÖSTERGESİ</w:t>
            </w:r>
          </w:p>
        </w:tc>
        <w:tc>
          <w:tcPr>
            <w:tcW w:w="709" w:type="dxa"/>
            <w:shd w:val="clear" w:color="auto" w:fill="FBD4B4" w:themeFill="accent6" w:themeFillTint="66"/>
            <w:vAlign w:val="center"/>
          </w:tcPr>
          <w:p w14:paraId="2156B11B" w14:textId="77777777" w:rsidR="004636DD" w:rsidRPr="00F43BE0" w:rsidRDefault="004636DD" w:rsidP="000237B8">
            <w:pPr>
              <w:spacing w:after="0" w:line="240" w:lineRule="auto"/>
              <w:jc w:val="both"/>
              <w:rPr>
                <w:rFonts w:ascii="Times New Roman" w:hAnsi="Times New Roman"/>
                <w:b/>
                <w:bCs/>
                <w:sz w:val="20"/>
                <w:szCs w:val="20"/>
              </w:rPr>
            </w:pPr>
            <w:r w:rsidRPr="00270E2D">
              <w:rPr>
                <w:rFonts w:ascii="Times New Roman" w:hAnsi="Times New Roman"/>
                <w:b/>
                <w:bCs/>
                <w:sz w:val="14"/>
                <w:szCs w:val="14"/>
              </w:rPr>
              <w:t>Mevcut</w:t>
            </w:r>
          </w:p>
        </w:tc>
        <w:tc>
          <w:tcPr>
            <w:tcW w:w="3692" w:type="dxa"/>
            <w:gridSpan w:val="5"/>
            <w:shd w:val="clear" w:color="auto" w:fill="FBD4B4" w:themeFill="accent6" w:themeFillTint="66"/>
            <w:vAlign w:val="center"/>
          </w:tcPr>
          <w:p w14:paraId="15D51D25" w14:textId="77777777" w:rsidR="004636DD" w:rsidRPr="00F43BE0" w:rsidRDefault="004636DD" w:rsidP="00270E2D">
            <w:pPr>
              <w:spacing w:after="0" w:line="240" w:lineRule="auto"/>
              <w:jc w:val="center"/>
              <w:rPr>
                <w:rFonts w:ascii="Times New Roman" w:hAnsi="Times New Roman"/>
                <w:b/>
                <w:bCs/>
                <w:sz w:val="20"/>
                <w:szCs w:val="20"/>
              </w:rPr>
            </w:pPr>
            <w:r w:rsidRPr="00F43BE0">
              <w:rPr>
                <w:rFonts w:ascii="Times New Roman" w:hAnsi="Times New Roman"/>
                <w:b/>
                <w:bCs/>
                <w:sz w:val="20"/>
                <w:szCs w:val="20"/>
              </w:rPr>
              <w:t>HEDEF</w:t>
            </w:r>
          </w:p>
        </w:tc>
      </w:tr>
      <w:tr w:rsidR="004636DD" w:rsidRPr="00F43BE0" w14:paraId="7A27DA3B" w14:textId="77777777" w:rsidTr="00270E2D">
        <w:trPr>
          <w:trHeight w:val="19"/>
        </w:trPr>
        <w:tc>
          <w:tcPr>
            <w:tcW w:w="993" w:type="dxa"/>
            <w:vMerge/>
            <w:shd w:val="clear" w:color="auto" w:fill="FBD4B4" w:themeFill="accent6" w:themeFillTint="66"/>
            <w:vAlign w:val="center"/>
            <w:hideMark/>
          </w:tcPr>
          <w:p w14:paraId="47872897" w14:textId="77777777" w:rsidR="004636DD" w:rsidRPr="00F43BE0" w:rsidRDefault="004636DD" w:rsidP="000237B8">
            <w:pPr>
              <w:spacing w:after="0" w:line="240" w:lineRule="auto"/>
              <w:jc w:val="both"/>
              <w:rPr>
                <w:rFonts w:ascii="Times New Roman" w:hAnsi="Times New Roman"/>
                <w:b/>
                <w:bCs/>
                <w:sz w:val="20"/>
                <w:szCs w:val="20"/>
              </w:rPr>
            </w:pPr>
          </w:p>
        </w:tc>
        <w:tc>
          <w:tcPr>
            <w:tcW w:w="3685" w:type="dxa"/>
            <w:vMerge/>
            <w:shd w:val="clear" w:color="auto" w:fill="FBD4B4" w:themeFill="accent6" w:themeFillTint="66"/>
            <w:vAlign w:val="center"/>
          </w:tcPr>
          <w:p w14:paraId="272CFEA6" w14:textId="77777777" w:rsidR="004636DD" w:rsidRPr="00F43BE0" w:rsidRDefault="004636DD" w:rsidP="000237B8">
            <w:pPr>
              <w:spacing w:after="0" w:line="240" w:lineRule="auto"/>
              <w:jc w:val="both"/>
              <w:rPr>
                <w:rFonts w:ascii="Times New Roman" w:hAnsi="Times New Roman"/>
                <w:b/>
                <w:bCs/>
                <w:sz w:val="20"/>
                <w:szCs w:val="20"/>
              </w:rPr>
            </w:pPr>
          </w:p>
        </w:tc>
        <w:tc>
          <w:tcPr>
            <w:tcW w:w="709" w:type="dxa"/>
            <w:shd w:val="clear" w:color="auto" w:fill="FBD4B4" w:themeFill="accent6" w:themeFillTint="66"/>
            <w:noWrap/>
            <w:vAlign w:val="center"/>
            <w:hideMark/>
          </w:tcPr>
          <w:p w14:paraId="0431FF53" w14:textId="0FFF667C" w:rsidR="004636DD" w:rsidRPr="00F43BE0" w:rsidRDefault="004636DD" w:rsidP="000237B8">
            <w:pPr>
              <w:spacing w:after="0" w:line="240" w:lineRule="auto"/>
              <w:jc w:val="both"/>
              <w:rPr>
                <w:rFonts w:ascii="Times New Roman" w:hAnsi="Times New Roman"/>
                <w:b/>
                <w:bCs/>
                <w:sz w:val="20"/>
                <w:szCs w:val="20"/>
              </w:rPr>
            </w:pPr>
            <w:r w:rsidRPr="00F43BE0">
              <w:rPr>
                <w:rFonts w:ascii="Times New Roman" w:hAnsi="Times New Roman"/>
                <w:b/>
                <w:bCs/>
                <w:sz w:val="20"/>
                <w:szCs w:val="20"/>
              </w:rPr>
              <w:t>20</w:t>
            </w:r>
            <w:r w:rsidR="00270E2D">
              <w:rPr>
                <w:rFonts w:ascii="Times New Roman" w:hAnsi="Times New Roman"/>
                <w:b/>
                <w:bCs/>
                <w:sz w:val="20"/>
                <w:szCs w:val="20"/>
              </w:rPr>
              <w:t>23</w:t>
            </w:r>
          </w:p>
        </w:tc>
        <w:tc>
          <w:tcPr>
            <w:tcW w:w="709" w:type="dxa"/>
            <w:shd w:val="clear" w:color="auto" w:fill="FBD4B4" w:themeFill="accent6" w:themeFillTint="66"/>
            <w:noWrap/>
            <w:vAlign w:val="center"/>
            <w:hideMark/>
          </w:tcPr>
          <w:p w14:paraId="0D1CBE8A" w14:textId="1BDC831B" w:rsidR="004636DD" w:rsidRPr="00F43BE0" w:rsidRDefault="00270E2D" w:rsidP="00270E2D">
            <w:pPr>
              <w:spacing w:after="0" w:line="240" w:lineRule="auto"/>
              <w:jc w:val="center"/>
              <w:rPr>
                <w:rFonts w:ascii="Times New Roman" w:hAnsi="Times New Roman"/>
                <w:b/>
                <w:bCs/>
                <w:sz w:val="20"/>
                <w:szCs w:val="20"/>
              </w:rPr>
            </w:pPr>
            <w:r>
              <w:rPr>
                <w:rFonts w:ascii="Times New Roman" w:hAnsi="Times New Roman"/>
                <w:b/>
                <w:bCs/>
                <w:sz w:val="20"/>
                <w:szCs w:val="20"/>
              </w:rPr>
              <w:t>2024</w:t>
            </w:r>
          </w:p>
        </w:tc>
        <w:tc>
          <w:tcPr>
            <w:tcW w:w="708" w:type="dxa"/>
            <w:shd w:val="clear" w:color="auto" w:fill="FBD4B4" w:themeFill="accent6" w:themeFillTint="66"/>
            <w:vAlign w:val="center"/>
          </w:tcPr>
          <w:p w14:paraId="22C66E21" w14:textId="52B86912" w:rsidR="004636DD" w:rsidRPr="00F43BE0" w:rsidRDefault="00270E2D" w:rsidP="00270E2D">
            <w:pPr>
              <w:spacing w:after="0" w:line="240" w:lineRule="auto"/>
              <w:jc w:val="center"/>
              <w:rPr>
                <w:rFonts w:ascii="Times New Roman" w:hAnsi="Times New Roman"/>
                <w:b/>
                <w:bCs/>
                <w:sz w:val="20"/>
                <w:szCs w:val="20"/>
              </w:rPr>
            </w:pPr>
            <w:r>
              <w:rPr>
                <w:rFonts w:ascii="Times New Roman" w:hAnsi="Times New Roman"/>
                <w:b/>
                <w:bCs/>
                <w:sz w:val="20"/>
                <w:szCs w:val="20"/>
              </w:rPr>
              <w:t>2025</w:t>
            </w:r>
          </w:p>
        </w:tc>
        <w:tc>
          <w:tcPr>
            <w:tcW w:w="709" w:type="dxa"/>
            <w:shd w:val="clear" w:color="auto" w:fill="FBD4B4" w:themeFill="accent6" w:themeFillTint="66"/>
            <w:vAlign w:val="center"/>
          </w:tcPr>
          <w:p w14:paraId="317BB218" w14:textId="04450AB6" w:rsidR="004636DD" w:rsidRPr="00F43BE0" w:rsidRDefault="00270E2D" w:rsidP="00270E2D">
            <w:pPr>
              <w:spacing w:after="0" w:line="240" w:lineRule="auto"/>
              <w:jc w:val="center"/>
              <w:rPr>
                <w:rFonts w:ascii="Times New Roman" w:hAnsi="Times New Roman"/>
                <w:b/>
                <w:bCs/>
                <w:sz w:val="20"/>
                <w:szCs w:val="20"/>
              </w:rPr>
            </w:pPr>
            <w:r>
              <w:rPr>
                <w:rFonts w:ascii="Times New Roman" w:hAnsi="Times New Roman"/>
                <w:b/>
                <w:bCs/>
                <w:sz w:val="20"/>
                <w:szCs w:val="20"/>
              </w:rPr>
              <w:t>2026</w:t>
            </w:r>
          </w:p>
        </w:tc>
        <w:tc>
          <w:tcPr>
            <w:tcW w:w="709" w:type="dxa"/>
            <w:shd w:val="clear" w:color="auto" w:fill="FBD4B4" w:themeFill="accent6" w:themeFillTint="66"/>
            <w:vAlign w:val="center"/>
          </w:tcPr>
          <w:p w14:paraId="716C0ED8" w14:textId="75BFBA1E" w:rsidR="004636DD" w:rsidRPr="00F43BE0" w:rsidRDefault="00270E2D" w:rsidP="00270E2D">
            <w:pPr>
              <w:spacing w:after="0" w:line="240" w:lineRule="auto"/>
              <w:jc w:val="center"/>
              <w:rPr>
                <w:rFonts w:ascii="Times New Roman" w:hAnsi="Times New Roman"/>
                <w:b/>
                <w:bCs/>
                <w:sz w:val="20"/>
                <w:szCs w:val="20"/>
              </w:rPr>
            </w:pPr>
            <w:r>
              <w:rPr>
                <w:rFonts w:ascii="Times New Roman" w:hAnsi="Times New Roman"/>
                <w:b/>
                <w:bCs/>
                <w:sz w:val="20"/>
                <w:szCs w:val="20"/>
              </w:rPr>
              <w:t>2027</w:t>
            </w:r>
          </w:p>
        </w:tc>
        <w:tc>
          <w:tcPr>
            <w:tcW w:w="857" w:type="dxa"/>
            <w:shd w:val="clear" w:color="auto" w:fill="FBD4B4" w:themeFill="accent6" w:themeFillTint="66"/>
            <w:vAlign w:val="center"/>
          </w:tcPr>
          <w:p w14:paraId="59826349" w14:textId="66F4DE81" w:rsidR="004636DD" w:rsidRPr="00F43BE0" w:rsidRDefault="00270E2D" w:rsidP="00270E2D">
            <w:pPr>
              <w:spacing w:after="0" w:line="240" w:lineRule="auto"/>
              <w:jc w:val="center"/>
              <w:rPr>
                <w:rFonts w:ascii="Times New Roman" w:hAnsi="Times New Roman"/>
                <w:b/>
                <w:bCs/>
                <w:sz w:val="20"/>
                <w:szCs w:val="20"/>
              </w:rPr>
            </w:pPr>
            <w:r>
              <w:rPr>
                <w:rFonts w:ascii="Times New Roman" w:hAnsi="Times New Roman"/>
                <w:b/>
                <w:bCs/>
                <w:sz w:val="20"/>
                <w:szCs w:val="20"/>
              </w:rPr>
              <w:t>2028</w:t>
            </w:r>
          </w:p>
        </w:tc>
      </w:tr>
      <w:tr w:rsidR="001C07E9" w:rsidRPr="00F43BE0" w14:paraId="5576E65B" w14:textId="77777777" w:rsidTr="00270E2D">
        <w:trPr>
          <w:trHeight w:hRule="exact" w:val="721"/>
        </w:trPr>
        <w:tc>
          <w:tcPr>
            <w:tcW w:w="993" w:type="dxa"/>
            <w:shd w:val="clear" w:color="auto" w:fill="auto"/>
            <w:vAlign w:val="center"/>
          </w:tcPr>
          <w:p w14:paraId="65EC0D28" w14:textId="77777777" w:rsidR="001C07E9" w:rsidRPr="00F43BE0" w:rsidRDefault="001C07E9"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PG.2.2.1</w:t>
            </w:r>
          </w:p>
        </w:tc>
        <w:tc>
          <w:tcPr>
            <w:tcW w:w="3685" w:type="dxa"/>
          </w:tcPr>
          <w:p w14:paraId="2BC19DF6" w14:textId="51992B3C" w:rsidR="001C07E9" w:rsidRPr="00F43BE0" w:rsidRDefault="001C07E9" w:rsidP="000237B8">
            <w:pPr>
              <w:spacing w:after="0" w:line="240" w:lineRule="auto"/>
              <w:jc w:val="both"/>
              <w:rPr>
                <w:rFonts w:ascii="Times New Roman" w:hAnsi="Times New Roman"/>
                <w:sz w:val="20"/>
                <w:szCs w:val="20"/>
              </w:rPr>
            </w:pPr>
            <w:r w:rsidRPr="00F43BE0">
              <w:rPr>
                <w:rFonts w:ascii="Times New Roman" w:hAnsi="Times New Roman"/>
                <w:sz w:val="20"/>
                <w:szCs w:val="20"/>
              </w:rPr>
              <w:t xml:space="preserve">Eğitim Öğretim yılı içerisinde Değerler eğitimi kapsamında yapılan çalışma sayısı </w:t>
            </w:r>
          </w:p>
        </w:tc>
        <w:tc>
          <w:tcPr>
            <w:tcW w:w="709" w:type="dxa"/>
            <w:shd w:val="clear" w:color="auto" w:fill="auto"/>
            <w:noWrap/>
            <w:vAlign w:val="center"/>
          </w:tcPr>
          <w:p w14:paraId="3DD5A575" w14:textId="7C1C7968"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w:t>
            </w:r>
          </w:p>
        </w:tc>
        <w:tc>
          <w:tcPr>
            <w:tcW w:w="709" w:type="dxa"/>
            <w:shd w:val="clear" w:color="auto" w:fill="auto"/>
            <w:noWrap/>
            <w:vAlign w:val="center"/>
          </w:tcPr>
          <w:p w14:paraId="48395118" w14:textId="6B6A781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%10</w:t>
            </w:r>
          </w:p>
        </w:tc>
        <w:tc>
          <w:tcPr>
            <w:tcW w:w="708" w:type="dxa"/>
            <w:vAlign w:val="center"/>
          </w:tcPr>
          <w:p w14:paraId="59E8EC85" w14:textId="6E8E57E2"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%12</w:t>
            </w:r>
          </w:p>
        </w:tc>
        <w:tc>
          <w:tcPr>
            <w:tcW w:w="709" w:type="dxa"/>
            <w:vAlign w:val="center"/>
          </w:tcPr>
          <w:p w14:paraId="57C68C3F" w14:textId="65CE5C3B"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%15</w:t>
            </w:r>
          </w:p>
        </w:tc>
        <w:tc>
          <w:tcPr>
            <w:tcW w:w="709" w:type="dxa"/>
            <w:vAlign w:val="center"/>
          </w:tcPr>
          <w:p w14:paraId="76FF363C" w14:textId="38B52943"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%15</w:t>
            </w:r>
          </w:p>
        </w:tc>
        <w:tc>
          <w:tcPr>
            <w:tcW w:w="857" w:type="dxa"/>
            <w:vAlign w:val="center"/>
          </w:tcPr>
          <w:p w14:paraId="37D08479" w14:textId="18FCC36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%17</w:t>
            </w:r>
          </w:p>
        </w:tc>
      </w:tr>
      <w:tr w:rsidR="001C07E9" w:rsidRPr="00F43BE0" w14:paraId="36B3E897" w14:textId="77777777" w:rsidTr="00270E2D">
        <w:trPr>
          <w:trHeight w:val="1105"/>
        </w:trPr>
        <w:tc>
          <w:tcPr>
            <w:tcW w:w="993" w:type="dxa"/>
            <w:shd w:val="clear" w:color="auto" w:fill="auto"/>
            <w:vAlign w:val="center"/>
          </w:tcPr>
          <w:p w14:paraId="4D700713" w14:textId="77777777" w:rsidR="001C07E9" w:rsidRPr="00F43BE0" w:rsidRDefault="001C07E9" w:rsidP="000237B8">
            <w:pPr>
              <w:jc w:val="both"/>
              <w:rPr>
                <w:rFonts w:ascii="Times New Roman" w:hAnsi="Times New Roman"/>
                <w:b/>
                <w:bCs/>
                <w:color w:val="FF0000"/>
                <w:sz w:val="20"/>
                <w:szCs w:val="20"/>
              </w:rPr>
            </w:pPr>
            <w:r w:rsidRPr="00F43BE0">
              <w:rPr>
                <w:rFonts w:ascii="Times New Roman" w:hAnsi="Times New Roman"/>
                <w:b/>
                <w:bCs/>
                <w:color w:val="FF0000"/>
                <w:sz w:val="20"/>
                <w:szCs w:val="20"/>
              </w:rPr>
              <w:t>PG.2.2.2</w:t>
            </w:r>
          </w:p>
        </w:tc>
        <w:tc>
          <w:tcPr>
            <w:tcW w:w="3685" w:type="dxa"/>
          </w:tcPr>
          <w:p w14:paraId="026BD10A" w14:textId="68F99E68" w:rsidR="001C07E9" w:rsidRPr="00F43BE0" w:rsidRDefault="001C07E9" w:rsidP="000237B8">
            <w:pPr>
              <w:spacing w:after="0" w:line="240" w:lineRule="auto"/>
              <w:jc w:val="both"/>
              <w:rPr>
                <w:rFonts w:ascii="Times New Roman" w:hAnsi="Times New Roman"/>
                <w:b/>
                <w:color w:val="FF0000"/>
                <w:sz w:val="20"/>
                <w:szCs w:val="20"/>
              </w:rPr>
            </w:pPr>
            <w:r w:rsidRPr="00F43BE0">
              <w:rPr>
                <w:rFonts w:ascii="Times New Roman" w:hAnsi="Times New Roman"/>
                <w:sz w:val="20"/>
                <w:szCs w:val="20"/>
              </w:rPr>
              <w:t>Eğitim Öğretim yılı içerisinde Değerler eğitimi kapsamında yapılan çalışmalarına katılan öğrenci oranı %</w:t>
            </w:r>
          </w:p>
        </w:tc>
        <w:tc>
          <w:tcPr>
            <w:tcW w:w="709" w:type="dxa"/>
            <w:shd w:val="clear" w:color="auto" w:fill="auto"/>
            <w:noWrap/>
            <w:vAlign w:val="center"/>
          </w:tcPr>
          <w:p w14:paraId="7D3F27BF" w14:textId="4B3EF9E3"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%60</w:t>
            </w:r>
          </w:p>
        </w:tc>
        <w:tc>
          <w:tcPr>
            <w:tcW w:w="709" w:type="dxa"/>
            <w:shd w:val="clear" w:color="auto" w:fill="auto"/>
            <w:noWrap/>
            <w:vAlign w:val="center"/>
          </w:tcPr>
          <w:p w14:paraId="7AE4D6A7" w14:textId="4A0547D7"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%65</w:t>
            </w:r>
          </w:p>
        </w:tc>
        <w:tc>
          <w:tcPr>
            <w:tcW w:w="708" w:type="dxa"/>
            <w:vAlign w:val="center"/>
          </w:tcPr>
          <w:p w14:paraId="380BB6C9" w14:textId="47A1DCCB"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%70</w:t>
            </w:r>
          </w:p>
        </w:tc>
        <w:tc>
          <w:tcPr>
            <w:tcW w:w="709" w:type="dxa"/>
            <w:vAlign w:val="center"/>
          </w:tcPr>
          <w:p w14:paraId="34700913" w14:textId="27A041D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%72</w:t>
            </w:r>
          </w:p>
        </w:tc>
        <w:tc>
          <w:tcPr>
            <w:tcW w:w="709" w:type="dxa"/>
            <w:vAlign w:val="center"/>
          </w:tcPr>
          <w:p w14:paraId="4918DF64" w14:textId="4A0ADD1A"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%74</w:t>
            </w:r>
          </w:p>
        </w:tc>
        <w:tc>
          <w:tcPr>
            <w:tcW w:w="857" w:type="dxa"/>
            <w:vAlign w:val="center"/>
          </w:tcPr>
          <w:p w14:paraId="5A3ECFBA" w14:textId="1DD0FBEC"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%75</w:t>
            </w:r>
          </w:p>
        </w:tc>
      </w:tr>
      <w:tr w:rsidR="001C07E9" w:rsidRPr="00F43BE0" w14:paraId="452BC383" w14:textId="77777777" w:rsidTr="00270E2D">
        <w:trPr>
          <w:trHeight w:hRule="exact" w:val="872"/>
        </w:trPr>
        <w:tc>
          <w:tcPr>
            <w:tcW w:w="993" w:type="dxa"/>
            <w:shd w:val="clear" w:color="auto" w:fill="auto"/>
            <w:vAlign w:val="center"/>
          </w:tcPr>
          <w:p w14:paraId="70CBF324" w14:textId="77777777" w:rsidR="001C07E9" w:rsidRPr="00F43BE0" w:rsidRDefault="001C07E9" w:rsidP="000237B8">
            <w:pPr>
              <w:spacing w:after="0" w:line="240" w:lineRule="auto"/>
              <w:jc w:val="both"/>
              <w:rPr>
                <w:rFonts w:ascii="Times New Roman" w:hAnsi="Times New Roman"/>
                <w:color w:val="FF0000"/>
                <w:sz w:val="20"/>
                <w:szCs w:val="20"/>
              </w:rPr>
            </w:pPr>
            <w:r w:rsidRPr="00F43BE0">
              <w:rPr>
                <w:rFonts w:ascii="Times New Roman" w:hAnsi="Times New Roman"/>
                <w:b/>
                <w:bCs/>
                <w:color w:val="FF0000"/>
                <w:sz w:val="20"/>
                <w:szCs w:val="20"/>
              </w:rPr>
              <w:t>PG.2.2.3</w:t>
            </w:r>
          </w:p>
        </w:tc>
        <w:tc>
          <w:tcPr>
            <w:tcW w:w="3685" w:type="dxa"/>
          </w:tcPr>
          <w:p w14:paraId="5B3B9C05" w14:textId="1A26B33C" w:rsidR="001C07E9" w:rsidRPr="00F43BE0" w:rsidRDefault="001C07E9" w:rsidP="000237B8">
            <w:pPr>
              <w:spacing w:after="0" w:line="240" w:lineRule="auto"/>
              <w:jc w:val="both"/>
              <w:rPr>
                <w:rFonts w:ascii="Times New Roman" w:hAnsi="Times New Roman"/>
                <w:sz w:val="20"/>
                <w:szCs w:val="20"/>
              </w:rPr>
            </w:pPr>
            <w:r w:rsidRPr="00F43BE0">
              <w:rPr>
                <w:rFonts w:ascii="Times New Roman" w:hAnsi="Times New Roman"/>
                <w:sz w:val="20"/>
                <w:szCs w:val="20"/>
              </w:rPr>
              <w:t>Çalışan memnuniyet oranı</w:t>
            </w:r>
          </w:p>
        </w:tc>
        <w:tc>
          <w:tcPr>
            <w:tcW w:w="709" w:type="dxa"/>
            <w:shd w:val="clear" w:color="auto" w:fill="auto"/>
            <w:noWrap/>
            <w:vAlign w:val="center"/>
          </w:tcPr>
          <w:p w14:paraId="18DD540B" w14:textId="59B6BB91"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%85</w:t>
            </w:r>
          </w:p>
        </w:tc>
        <w:tc>
          <w:tcPr>
            <w:tcW w:w="709" w:type="dxa"/>
            <w:shd w:val="clear" w:color="auto" w:fill="auto"/>
            <w:vAlign w:val="center"/>
          </w:tcPr>
          <w:p w14:paraId="7DEDF6DE" w14:textId="5246A16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%87</w:t>
            </w:r>
          </w:p>
        </w:tc>
        <w:tc>
          <w:tcPr>
            <w:tcW w:w="708" w:type="dxa"/>
            <w:shd w:val="clear" w:color="auto" w:fill="auto"/>
            <w:vAlign w:val="center"/>
          </w:tcPr>
          <w:p w14:paraId="2D24B0CA" w14:textId="7AAB1D05"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%90</w:t>
            </w:r>
          </w:p>
        </w:tc>
        <w:tc>
          <w:tcPr>
            <w:tcW w:w="709" w:type="dxa"/>
            <w:shd w:val="clear" w:color="auto" w:fill="auto"/>
            <w:vAlign w:val="center"/>
          </w:tcPr>
          <w:p w14:paraId="739EFEE2" w14:textId="11854DE4"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%92</w:t>
            </w:r>
          </w:p>
        </w:tc>
        <w:tc>
          <w:tcPr>
            <w:tcW w:w="709" w:type="dxa"/>
            <w:shd w:val="clear" w:color="auto" w:fill="auto"/>
            <w:vAlign w:val="center"/>
          </w:tcPr>
          <w:p w14:paraId="35A52B93" w14:textId="4209EE15"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%93</w:t>
            </w:r>
          </w:p>
        </w:tc>
        <w:tc>
          <w:tcPr>
            <w:tcW w:w="857" w:type="dxa"/>
            <w:shd w:val="clear" w:color="auto" w:fill="auto"/>
            <w:vAlign w:val="center"/>
          </w:tcPr>
          <w:p w14:paraId="1C856977" w14:textId="11FF75B2"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%95</w:t>
            </w:r>
          </w:p>
        </w:tc>
      </w:tr>
      <w:tr w:rsidR="001C07E9" w:rsidRPr="00F43BE0" w14:paraId="474685DD" w14:textId="77777777" w:rsidTr="00270E2D">
        <w:trPr>
          <w:trHeight w:val="803"/>
        </w:trPr>
        <w:tc>
          <w:tcPr>
            <w:tcW w:w="993" w:type="dxa"/>
            <w:shd w:val="clear" w:color="auto" w:fill="auto"/>
            <w:vAlign w:val="center"/>
          </w:tcPr>
          <w:p w14:paraId="3AF844CB" w14:textId="77777777" w:rsidR="001C07E9" w:rsidRPr="00F43BE0" w:rsidRDefault="001C07E9" w:rsidP="000237B8">
            <w:pPr>
              <w:spacing w:after="0" w:line="240" w:lineRule="auto"/>
              <w:jc w:val="both"/>
              <w:rPr>
                <w:rFonts w:ascii="Times New Roman" w:hAnsi="Times New Roman"/>
                <w:b/>
                <w:bCs/>
                <w:color w:val="FF0000"/>
                <w:sz w:val="20"/>
                <w:szCs w:val="20"/>
              </w:rPr>
            </w:pPr>
            <w:r w:rsidRPr="00F43BE0">
              <w:rPr>
                <w:rFonts w:ascii="Times New Roman" w:hAnsi="Times New Roman"/>
                <w:b/>
                <w:bCs/>
                <w:color w:val="FF0000"/>
                <w:sz w:val="20"/>
                <w:szCs w:val="20"/>
              </w:rPr>
              <w:t>PG.2.2.4</w:t>
            </w:r>
          </w:p>
        </w:tc>
        <w:tc>
          <w:tcPr>
            <w:tcW w:w="3685" w:type="dxa"/>
          </w:tcPr>
          <w:p w14:paraId="37AB3324" w14:textId="587C9DC3" w:rsidR="001C07E9" w:rsidRPr="00F43BE0" w:rsidRDefault="001C07E9" w:rsidP="000237B8">
            <w:pPr>
              <w:spacing w:after="0" w:line="240" w:lineRule="auto"/>
              <w:jc w:val="both"/>
              <w:rPr>
                <w:rFonts w:ascii="Times New Roman" w:hAnsi="Times New Roman"/>
                <w:b/>
                <w:bCs/>
                <w:color w:val="FF0000"/>
                <w:sz w:val="20"/>
                <w:szCs w:val="20"/>
              </w:rPr>
            </w:pPr>
            <w:r w:rsidRPr="00F43BE0">
              <w:rPr>
                <w:rFonts w:ascii="Times New Roman" w:hAnsi="Times New Roman"/>
                <w:sz w:val="20"/>
                <w:szCs w:val="20"/>
              </w:rPr>
              <w:t>Öğrenci başına okunan kitap sayısı</w:t>
            </w:r>
          </w:p>
        </w:tc>
        <w:tc>
          <w:tcPr>
            <w:tcW w:w="709" w:type="dxa"/>
            <w:shd w:val="clear" w:color="auto" w:fill="auto"/>
            <w:noWrap/>
            <w:vAlign w:val="center"/>
          </w:tcPr>
          <w:p w14:paraId="3DD5C2D8" w14:textId="3FBD378D"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20</w:t>
            </w:r>
          </w:p>
        </w:tc>
        <w:tc>
          <w:tcPr>
            <w:tcW w:w="709" w:type="dxa"/>
            <w:shd w:val="clear" w:color="auto" w:fill="auto"/>
            <w:noWrap/>
            <w:vAlign w:val="center"/>
          </w:tcPr>
          <w:p w14:paraId="4CA0BF58" w14:textId="590903C6"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25</w:t>
            </w:r>
          </w:p>
        </w:tc>
        <w:tc>
          <w:tcPr>
            <w:tcW w:w="708" w:type="dxa"/>
            <w:vAlign w:val="center"/>
          </w:tcPr>
          <w:p w14:paraId="4DD97BDE" w14:textId="49E29DD1"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30</w:t>
            </w:r>
          </w:p>
        </w:tc>
        <w:tc>
          <w:tcPr>
            <w:tcW w:w="709" w:type="dxa"/>
            <w:vAlign w:val="center"/>
          </w:tcPr>
          <w:p w14:paraId="2B71D8E1" w14:textId="15CD416E"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35</w:t>
            </w:r>
          </w:p>
        </w:tc>
        <w:tc>
          <w:tcPr>
            <w:tcW w:w="709" w:type="dxa"/>
            <w:vAlign w:val="center"/>
          </w:tcPr>
          <w:p w14:paraId="4999F26D" w14:textId="7E53DF04"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40</w:t>
            </w:r>
          </w:p>
        </w:tc>
        <w:tc>
          <w:tcPr>
            <w:tcW w:w="857" w:type="dxa"/>
            <w:vAlign w:val="center"/>
          </w:tcPr>
          <w:p w14:paraId="31F60C66" w14:textId="729F964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45</w:t>
            </w:r>
          </w:p>
        </w:tc>
      </w:tr>
      <w:tr w:rsidR="001C07E9" w:rsidRPr="00F43BE0" w14:paraId="13795078" w14:textId="77777777" w:rsidTr="00270E2D">
        <w:trPr>
          <w:trHeight w:hRule="exact" w:val="340"/>
        </w:trPr>
        <w:tc>
          <w:tcPr>
            <w:tcW w:w="993" w:type="dxa"/>
            <w:shd w:val="clear" w:color="auto" w:fill="auto"/>
            <w:vAlign w:val="center"/>
          </w:tcPr>
          <w:p w14:paraId="069C4F80" w14:textId="77777777" w:rsidR="001C07E9" w:rsidRPr="00F43BE0" w:rsidRDefault="001C07E9" w:rsidP="000237B8">
            <w:pPr>
              <w:spacing w:after="0" w:line="240" w:lineRule="auto"/>
              <w:jc w:val="both"/>
              <w:rPr>
                <w:rFonts w:ascii="Times New Roman" w:hAnsi="Times New Roman"/>
                <w:color w:val="FF0000"/>
                <w:sz w:val="20"/>
                <w:szCs w:val="20"/>
              </w:rPr>
            </w:pPr>
            <w:r w:rsidRPr="00F43BE0">
              <w:rPr>
                <w:rFonts w:ascii="Times New Roman" w:hAnsi="Times New Roman"/>
                <w:b/>
                <w:bCs/>
                <w:color w:val="FF0000"/>
                <w:sz w:val="20"/>
                <w:szCs w:val="20"/>
              </w:rPr>
              <w:t>PG.2.2.5</w:t>
            </w:r>
          </w:p>
        </w:tc>
        <w:tc>
          <w:tcPr>
            <w:tcW w:w="3685" w:type="dxa"/>
          </w:tcPr>
          <w:p w14:paraId="35A28FA8" w14:textId="7BD0C23A" w:rsidR="001C07E9" w:rsidRPr="00F43BE0" w:rsidRDefault="001C07E9" w:rsidP="000237B8">
            <w:pPr>
              <w:spacing w:after="0" w:line="240" w:lineRule="auto"/>
              <w:jc w:val="both"/>
              <w:rPr>
                <w:rFonts w:ascii="Times New Roman" w:hAnsi="Times New Roman"/>
                <w:sz w:val="20"/>
                <w:szCs w:val="20"/>
              </w:rPr>
            </w:pPr>
            <w:r w:rsidRPr="00F43BE0">
              <w:rPr>
                <w:rFonts w:ascii="Times New Roman" w:hAnsi="Times New Roman"/>
                <w:sz w:val="20"/>
                <w:szCs w:val="20"/>
              </w:rPr>
              <w:t>Onur Belgesiyle ödüllendirilen öğrenci</w:t>
            </w:r>
            <w:r w:rsidR="00F43BE0">
              <w:rPr>
                <w:rFonts w:ascii="Times New Roman" w:hAnsi="Times New Roman"/>
                <w:sz w:val="20"/>
                <w:szCs w:val="20"/>
              </w:rPr>
              <w:t xml:space="preserve"> </w:t>
            </w:r>
            <w:r w:rsidRPr="00F43BE0">
              <w:rPr>
                <w:rFonts w:ascii="Times New Roman" w:hAnsi="Times New Roman"/>
                <w:sz w:val="20"/>
                <w:szCs w:val="20"/>
              </w:rPr>
              <w:t>oranı %</w:t>
            </w:r>
          </w:p>
        </w:tc>
        <w:tc>
          <w:tcPr>
            <w:tcW w:w="709" w:type="dxa"/>
            <w:shd w:val="clear" w:color="auto" w:fill="auto"/>
            <w:noWrap/>
            <w:vAlign w:val="center"/>
          </w:tcPr>
          <w:p w14:paraId="386DF5AD" w14:textId="085F9D60"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0</w:t>
            </w:r>
          </w:p>
        </w:tc>
        <w:tc>
          <w:tcPr>
            <w:tcW w:w="709" w:type="dxa"/>
            <w:shd w:val="clear" w:color="auto" w:fill="auto"/>
            <w:noWrap/>
            <w:vAlign w:val="center"/>
          </w:tcPr>
          <w:p w14:paraId="6D76B8EC" w14:textId="572533A8"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5</w:t>
            </w:r>
          </w:p>
        </w:tc>
        <w:tc>
          <w:tcPr>
            <w:tcW w:w="708" w:type="dxa"/>
            <w:vAlign w:val="center"/>
          </w:tcPr>
          <w:p w14:paraId="7EA13615" w14:textId="493B8E52"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7</w:t>
            </w:r>
          </w:p>
        </w:tc>
        <w:tc>
          <w:tcPr>
            <w:tcW w:w="709" w:type="dxa"/>
            <w:vAlign w:val="center"/>
          </w:tcPr>
          <w:p w14:paraId="09A4C9AE" w14:textId="0CCFB4E9"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9</w:t>
            </w:r>
          </w:p>
        </w:tc>
        <w:tc>
          <w:tcPr>
            <w:tcW w:w="709" w:type="dxa"/>
            <w:vAlign w:val="center"/>
          </w:tcPr>
          <w:p w14:paraId="11D9CA0B" w14:textId="175C0F4F"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10</w:t>
            </w:r>
          </w:p>
        </w:tc>
        <w:tc>
          <w:tcPr>
            <w:tcW w:w="857" w:type="dxa"/>
            <w:vAlign w:val="center"/>
          </w:tcPr>
          <w:p w14:paraId="6B28B374" w14:textId="41C41A2C" w:rsidR="001C07E9" w:rsidRPr="00F43BE0" w:rsidRDefault="001C07E9" w:rsidP="00270E2D">
            <w:pPr>
              <w:spacing w:after="0" w:line="240" w:lineRule="auto"/>
              <w:jc w:val="center"/>
              <w:rPr>
                <w:rFonts w:ascii="Times New Roman" w:hAnsi="Times New Roman"/>
                <w:sz w:val="20"/>
                <w:szCs w:val="20"/>
              </w:rPr>
            </w:pPr>
            <w:r w:rsidRPr="00F43BE0">
              <w:rPr>
                <w:rFonts w:ascii="Times New Roman" w:hAnsi="Times New Roman"/>
                <w:sz w:val="20"/>
                <w:szCs w:val="20"/>
              </w:rPr>
              <w:t>12</w:t>
            </w:r>
          </w:p>
        </w:tc>
      </w:tr>
    </w:tbl>
    <w:p w14:paraId="60C9E657" w14:textId="77777777" w:rsidR="009C1C29" w:rsidRPr="00281A5C" w:rsidRDefault="009C1C29" w:rsidP="005C4E31">
      <w:pPr>
        <w:spacing w:before="120"/>
        <w:jc w:val="both"/>
        <w:rPr>
          <w:rFonts w:ascii="Times New Roman" w:hAnsi="Times New Roman"/>
          <w:b/>
          <w:szCs w:val="24"/>
        </w:rPr>
      </w:pPr>
      <w:r w:rsidRPr="00281A5C">
        <w:rPr>
          <w:rFonts w:ascii="Times New Roman" w:hAnsi="Times New Roman"/>
          <w:b/>
          <w:szCs w:val="24"/>
        </w:rPr>
        <w:t>Eylemler</w:t>
      </w:r>
    </w:p>
    <w:tbl>
      <w:tblPr>
        <w:tblW w:w="9072" w:type="dxa"/>
        <w:tblInd w:w="-10" w:type="dxa"/>
        <w:tblLayout w:type="fixed"/>
        <w:tblCellMar>
          <w:left w:w="70" w:type="dxa"/>
          <w:right w:w="70" w:type="dxa"/>
        </w:tblCellMar>
        <w:tblLook w:val="04A0" w:firstRow="1" w:lastRow="0" w:firstColumn="1" w:lastColumn="0" w:noHBand="0" w:noVBand="1"/>
      </w:tblPr>
      <w:tblGrid>
        <w:gridCol w:w="784"/>
        <w:gridCol w:w="4638"/>
        <w:gridCol w:w="1834"/>
        <w:gridCol w:w="1816"/>
      </w:tblGrid>
      <w:tr w:rsidR="009C1C29" w:rsidRPr="001A2CC3" w14:paraId="5C587349" w14:textId="77777777" w:rsidTr="00270E2D">
        <w:trPr>
          <w:trHeight w:val="548"/>
          <w:tblHeader/>
        </w:trPr>
        <w:tc>
          <w:tcPr>
            <w:tcW w:w="432"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3C968ED1" w14:textId="77777777" w:rsidR="009C1C29" w:rsidRPr="001A2CC3" w:rsidRDefault="009C1C29"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2556"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76F1C163" w14:textId="77777777" w:rsidR="009C1C29" w:rsidRPr="001A2CC3" w:rsidRDefault="009C1C29"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İfadesi</w:t>
            </w:r>
          </w:p>
        </w:tc>
        <w:tc>
          <w:tcPr>
            <w:tcW w:w="101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3394EE86" w14:textId="77777777" w:rsidR="009C1C29" w:rsidRPr="001A2CC3" w:rsidRDefault="009C1C29"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Sorumlusu</w:t>
            </w:r>
          </w:p>
        </w:tc>
        <w:tc>
          <w:tcPr>
            <w:tcW w:w="100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38F5262" w14:textId="77777777" w:rsidR="009C1C29" w:rsidRPr="001A2CC3" w:rsidRDefault="009C1C29"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Tarihi</w:t>
            </w:r>
          </w:p>
        </w:tc>
      </w:tr>
      <w:tr w:rsidR="00C76F0F" w:rsidRPr="001A2CC3" w14:paraId="51FB43DB" w14:textId="77777777" w:rsidTr="00270E2D">
        <w:trPr>
          <w:trHeight w:val="443"/>
        </w:trPr>
        <w:tc>
          <w:tcPr>
            <w:tcW w:w="432" w:type="pct"/>
            <w:tcBorders>
              <w:top w:val="nil"/>
              <w:left w:val="single" w:sz="8" w:space="0" w:color="auto"/>
              <w:bottom w:val="single" w:sz="8" w:space="0" w:color="auto"/>
              <w:right w:val="single" w:sz="8" w:space="0" w:color="auto"/>
            </w:tcBorders>
            <w:shd w:val="clear" w:color="auto" w:fill="auto"/>
            <w:noWrap/>
            <w:vAlign w:val="center"/>
            <w:hideMark/>
          </w:tcPr>
          <w:p w14:paraId="484B90C2" w14:textId="77777777" w:rsidR="00C76F0F" w:rsidRPr="001A2CC3" w:rsidRDefault="00C76F0F"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2.2.1</w:t>
            </w:r>
          </w:p>
        </w:tc>
        <w:tc>
          <w:tcPr>
            <w:tcW w:w="2556" w:type="pct"/>
            <w:tcBorders>
              <w:top w:val="nil"/>
              <w:left w:val="nil"/>
              <w:bottom w:val="single" w:sz="8" w:space="0" w:color="auto"/>
              <w:right w:val="single" w:sz="8" w:space="0" w:color="auto"/>
            </w:tcBorders>
            <w:shd w:val="clear" w:color="auto" w:fill="auto"/>
          </w:tcPr>
          <w:p w14:paraId="15FD4922" w14:textId="4D0615AC" w:rsidR="00C76F0F" w:rsidRPr="001A2CC3" w:rsidRDefault="00C76F0F"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 xml:space="preserve">İl Milli </w:t>
            </w:r>
            <w:r w:rsidR="001A2CC3" w:rsidRPr="001A2CC3">
              <w:rPr>
                <w:rFonts w:ascii="Times New Roman" w:hAnsi="Times New Roman"/>
                <w:sz w:val="20"/>
                <w:szCs w:val="20"/>
              </w:rPr>
              <w:t>Eğitim</w:t>
            </w:r>
            <w:r w:rsidR="001A2CC3">
              <w:rPr>
                <w:rFonts w:ascii="Times New Roman" w:hAnsi="Times New Roman"/>
                <w:sz w:val="20"/>
                <w:szCs w:val="20"/>
              </w:rPr>
              <w:t xml:space="preserve"> Müdürlüğü ve </w:t>
            </w:r>
            <w:r w:rsidR="001A2CC3" w:rsidRPr="001A2CC3">
              <w:rPr>
                <w:rFonts w:ascii="Times New Roman" w:hAnsi="Times New Roman"/>
                <w:sz w:val="20"/>
                <w:szCs w:val="20"/>
              </w:rPr>
              <w:t>İlçe</w:t>
            </w:r>
            <w:r w:rsidRPr="001A2CC3">
              <w:rPr>
                <w:rFonts w:ascii="Times New Roman" w:hAnsi="Times New Roman"/>
                <w:sz w:val="20"/>
                <w:szCs w:val="20"/>
              </w:rPr>
              <w:t xml:space="preserve"> Milli Eğitim</w:t>
            </w:r>
            <w:r w:rsidR="001A2CC3">
              <w:rPr>
                <w:rFonts w:ascii="Times New Roman" w:hAnsi="Times New Roman"/>
                <w:sz w:val="20"/>
                <w:szCs w:val="20"/>
              </w:rPr>
              <w:t xml:space="preserve"> Müdürlüğünün</w:t>
            </w:r>
            <w:r w:rsidRPr="001A2CC3">
              <w:rPr>
                <w:rFonts w:ascii="Times New Roman" w:hAnsi="Times New Roman"/>
                <w:sz w:val="20"/>
                <w:szCs w:val="20"/>
              </w:rPr>
              <w:t xml:space="preserve"> yürüttüğü projeler takip edilerek değerler eğitimi faaliyetlerinin yer aldığı etkinlikler düzenlenecektir. Proje ile ilgili panolar hazırlanacak geziler düzenlenecektir.</w:t>
            </w:r>
          </w:p>
        </w:tc>
        <w:tc>
          <w:tcPr>
            <w:tcW w:w="1011" w:type="pct"/>
            <w:tcBorders>
              <w:top w:val="nil"/>
              <w:left w:val="nil"/>
              <w:bottom w:val="single" w:sz="8" w:space="0" w:color="auto"/>
              <w:right w:val="single" w:sz="8" w:space="0" w:color="auto"/>
            </w:tcBorders>
            <w:shd w:val="clear" w:color="auto" w:fill="auto"/>
          </w:tcPr>
          <w:p w14:paraId="30EB4AFC" w14:textId="5523C6EB"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 xml:space="preserve">ÖĞRETMENLER VE </w:t>
            </w:r>
            <w:r w:rsidR="001A2CC3">
              <w:rPr>
                <w:rFonts w:ascii="Times New Roman" w:hAnsi="Times New Roman"/>
                <w:sz w:val="20"/>
                <w:szCs w:val="20"/>
              </w:rPr>
              <w:t>YÖNETİCİLER</w:t>
            </w:r>
          </w:p>
        </w:tc>
        <w:tc>
          <w:tcPr>
            <w:tcW w:w="1001" w:type="pct"/>
            <w:tcBorders>
              <w:top w:val="nil"/>
              <w:left w:val="nil"/>
              <w:bottom w:val="single" w:sz="8" w:space="0" w:color="auto"/>
              <w:right w:val="single" w:sz="8" w:space="0" w:color="auto"/>
            </w:tcBorders>
            <w:shd w:val="clear" w:color="auto" w:fill="auto"/>
          </w:tcPr>
          <w:p w14:paraId="4DA870C6" w14:textId="7E267856"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SEMİNER DÖNEMLERİ</w:t>
            </w:r>
          </w:p>
        </w:tc>
      </w:tr>
      <w:tr w:rsidR="00C76F0F" w:rsidRPr="001A2CC3" w14:paraId="7A688ACB" w14:textId="77777777" w:rsidTr="00270E2D">
        <w:trPr>
          <w:trHeight w:val="424"/>
        </w:trPr>
        <w:tc>
          <w:tcPr>
            <w:tcW w:w="432" w:type="pct"/>
            <w:tcBorders>
              <w:top w:val="nil"/>
              <w:left w:val="single" w:sz="8" w:space="0" w:color="auto"/>
              <w:bottom w:val="single" w:sz="8" w:space="0" w:color="auto"/>
              <w:right w:val="single" w:sz="8" w:space="0" w:color="auto"/>
            </w:tcBorders>
            <w:shd w:val="clear" w:color="auto" w:fill="auto"/>
            <w:noWrap/>
            <w:vAlign w:val="center"/>
          </w:tcPr>
          <w:p w14:paraId="2F66FFED" w14:textId="77777777" w:rsidR="00C76F0F" w:rsidRPr="001A2CC3" w:rsidRDefault="00C76F0F"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2.2.2</w:t>
            </w:r>
          </w:p>
        </w:tc>
        <w:tc>
          <w:tcPr>
            <w:tcW w:w="2556" w:type="pct"/>
            <w:tcBorders>
              <w:top w:val="nil"/>
              <w:left w:val="nil"/>
              <w:bottom w:val="single" w:sz="8" w:space="0" w:color="auto"/>
              <w:right w:val="single" w:sz="8" w:space="0" w:color="auto"/>
            </w:tcBorders>
            <w:shd w:val="clear" w:color="auto" w:fill="auto"/>
          </w:tcPr>
          <w:p w14:paraId="1D74F8FF" w14:textId="46C70D5E" w:rsidR="00C76F0F" w:rsidRPr="001A2CC3" w:rsidRDefault="00C76F0F"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Öğrencilerin değerler eğitimi projelerinde yer almalarını teşvik edici çalışmalar yapılacaktır.</w:t>
            </w:r>
          </w:p>
        </w:tc>
        <w:tc>
          <w:tcPr>
            <w:tcW w:w="1011" w:type="pct"/>
            <w:tcBorders>
              <w:top w:val="nil"/>
              <w:left w:val="nil"/>
              <w:bottom w:val="single" w:sz="8" w:space="0" w:color="auto"/>
              <w:right w:val="single" w:sz="8" w:space="0" w:color="auto"/>
            </w:tcBorders>
            <w:shd w:val="clear" w:color="auto" w:fill="auto"/>
          </w:tcPr>
          <w:p w14:paraId="2B811692" w14:textId="552EA4A3" w:rsidR="00C76F0F" w:rsidRPr="001A2CC3" w:rsidRDefault="001A2CC3"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 xml:space="preserve">ÖĞRETMENLER VE </w:t>
            </w:r>
            <w:r>
              <w:rPr>
                <w:rFonts w:ascii="Times New Roman" w:hAnsi="Times New Roman"/>
                <w:sz w:val="20"/>
                <w:szCs w:val="20"/>
              </w:rPr>
              <w:t>YÖNETİCİLER</w:t>
            </w:r>
          </w:p>
        </w:tc>
        <w:tc>
          <w:tcPr>
            <w:tcW w:w="1001" w:type="pct"/>
            <w:tcBorders>
              <w:top w:val="nil"/>
              <w:left w:val="nil"/>
              <w:bottom w:val="single" w:sz="8" w:space="0" w:color="auto"/>
              <w:right w:val="single" w:sz="8" w:space="0" w:color="auto"/>
            </w:tcBorders>
            <w:shd w:val="clear" w:color="auto" w:fill="auto"/>
          </w:tcPr>
          <w:p w14:paraId="124BA0E7" w14:textId="2C916C82"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SEMİNER DÖNEMLERİ</w:t>
            </w:r>
          </w:p>
        </w:tc>
      </w:tr>
      <w:tr w:rsidR="00C76F0F" w:rsidRPr="001A2CC3" w14:paraId="7DB004FE" w14:textId="77777777" w:rsidTr="00270E2D">
        <w:trPr>
          <w:trHeight w:val="402"/>
        </w:trPr>
        <w:tc>
          <w:tcPr>
            <w:tcW w:w="432" w:type="pct"/>
            <w:tcBorders>
              <w:top w:val="nil"/>
              <w:left w:val="single" w:sz="8" w:space="0" w:color="auto"/>
              <w:bottom w:val="single" w:sz="8" w:space="0" w:color="auto"/>
              <w:right w:val="single" w:sz="8" w:space="0" w:color="auto"/>
            </w:tcBorders>
            <w:shd w:val="clear" w:color="auto" w:fill="auto"/>
            <w:noWrap/>
            <w:vAlign w:val="center"/>
          </w:tcPr>
          <w:p w14:paraId="17A17586" w14:textId="77777777" w:rsidR="00C76F0F" w:rsidRPr="001A2CC3" w:rsidRDefault="00C76F0F"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2.2.3</w:t>
            </w:r>
          </w:p>
        </w:tc>
        <w:tc>
          <w:tcPr>
            <w:tcW w:w="2556" w:type="pct"/>
            <w:tcBorders>
              <w:top w:val="nil"/>
              <w:left w:val="nil"/>
              <w:bottom w:val="single" w:sz="8" w:space="0" w:color="auto"/>
              <w:right w:val="single" w:sz="8" w:space="0" w:color="auto"/>
            </w:tcBorders>
            <w:shd w:val="clear" w:color="auto" w:fill="auto"/>
          </w:tcPr>
          <w:p w14:paraId="28265F30" w14:textId="2DE3928D" w:rsidR="00C76F0F" w:rsidRPr="001A2CC3" w:rsidRDefault="00C76F0F" w:rsidP="000237B8">
            <w:pPr>
              <w:spacing w:after="0" w:line="240" w:lineRule="auto"/>
              <w:jc w:val="both"/>
              <w:rPr>
                <w:rFonts w:ascii="Times New Roman" w:hAnsi="Times New Roman"/>
                <w:sz w:val="20"/>
                <w:szCs w:val="20"/>
              </w:rPr>
            </w:pPr>
            <w:r w:rsidRPr="001A2CC3">
              <w:rPr>
                <w:rFonts w:ascii="Times New Roman" w:hAnsi="Times New Roman"/>
                <w:sz w:val="20"/>
                <w:szCs w:val="20"/>
              </w:rPr>
              <w:t>Personel niteliği, çalışanların motivasyonunun, kurumsal aidiyet ve memnuniyetin arttırılması amacıyla faaliyetler</w:t>
            </w:r>
          </w:p>
        </w:tc>
        <w:tc>
          <w:tcPr>
            <w:tcW w:w="1011" w:type="pct"/>
            <w:tcBorders>
              <w:top w:val="nil"/>
              <w:left w:val="nil"/>
              <w:bottom w:val="single" w:sz="8" w:space="0" w:color="auto"/>
              <w:right w:val="single" w:sz="8" w:space="0" w:color="auto"/>
            </w:tcBorders>
            <w:shd w:val="clear" w:color="auto" w:fill="auto"/>
          </w:tcPr>
          <w:p w14:paraId="631E6F2E" w14:textId="0D217C2E" w:rsidR="00C76F0F" w:rsidRPr="001A2CC3" w:rsidRDefault="001A2CC3" w:rsidP="001A2CC3">
            <w:pPr>
              <w:spacing w:after="0" w:line="240" w:lineRule="auto"/>
              <w:jc w:val="center"/>
              <w:rPr>
                <w:rFonts w:ascii="Times New Roman" w:hAnsi="Times New Roman"/>
                <w:color w:val="FF0000"/>
                <w:sz w:val="20"/>
                <w:szCs w:val="20"/>
              </w:rPr>
            </w:pPr>
            <w:r>
              <w:rPr>
                <w:rFonts w:ascii="Times New Roman" w:hAnsi="Times New Roman"/>
                <w:sz w:val="20"/>
                <w:szCs w:val="20"/>
              </w:rPr>
              <w:t xml:space="preserve">ÖĞRENCİ, </w:t>
            </w:r>
            <w:r w:rsidRPr="001A2CC3">
              <w:rPr>
                <w:rFonts w:ascii="Times New Roman" w:hAnsi="Times New Roman"/>
                <w:sz w:val="20"/>
                <w:szCs w:val="20"/>
              </w:rPr>
              <w:t xml:space="preserve">ÖĞRETMENLER VE </w:t>
            </w:r>
            <w:r>
              <w:rPr>
                <w:rFonts w:ascii="Times New Roman" w:hAnsi="Times New Roman"/>
                <w:sz w:val="20"/>
                <w:szCs w:val="20"/>
              </w:rPr>
              <w:t>YÖNETİCİLER</w:t>
            </w:r>
          </w:p>
        </w:tc>
        <w:tc>
          <w:tcPr>
            <w:tcW w:w="1001" w:type="pct"/>
            <w:tcBorders>
              <w:top w:val="nil"/>
              <w:left w:val="nil"/>
              <w:bottom w:val="single" w:sz="8" w:space="0" w:color="auto"/>
              <w:right w:val="single" w:sz="8" w:space="0" w:color="auto"/>
            </w:tcBorders>
            <w:shd w:val="clear" w:color="auto" w:fill="auto"/>
          </w:tcPr>
          <w:p w14:paraId="219C2123" w14:textId="1F874EF7"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EĞİTİM</w:t>
            </w:r>
            <w:r w:rsidR="001A2CC3">
              <w:rPr>
                <w:rFonts w:ascii="Times New Roman" w:hAnsi="Times New Roman"/>
                <w:sz w:val="20"/>
                <w:szCs w:val="20"/>
              </w:rPr>
              <w:t xml:space="preserve"> </w:t>
            </w:r>
            <w:r w:rsidRPr="001A2CC3">
              <w:rPr>
                <w:rFonts w:ascii="Times New Roman" w:hAnsi="Times New Roman"/>
                <w:sz w:val="20"/>
                <w:szCs w:val="20"/>
              </w:rPr>
              <w:t>YILI</w:t>
            </w:r>
            <w:r w:rsidR="001A2CC3">
              <w:rPr>
                <w:rFonts w:ascii="Times New Roman" w:hAnsi="Times New Roman"/>
                <w:sz w:val="20"/>
                <w:szCs w:val="20"/>
              </w:rPr>
              <w:t xml:space="preserve"> </w:t>
            </w:r>
            <w:r w:rsidRPr="001A2CC3">
              <w:rPr>
                <w:rFonts w:ascii="Times New Roman" w:hAnsi="Times New Roman"/>
                <w:sz w:val="20"/>
                <w:szCs w:val="20"/>
              </w:rPr>
              <w:t>BAŞINDA</w:t>
            </w:r>
          </w:p>
        </w:tc>
      </w:tr>
      <w:tr w:rsidR="00C76F0F" w:rsidRPr="001A2CC3" w14:paraId="40BCBF6C" w14:textId="77777777" w:rsidTr="00270E2D">
        <w:trPr>
          <w:trHeight w:val="545"/>
        </w:trPr>
        <w:tc>
          <w:tcPr>
            <w:tcW w:w="432" w:type="pct"/>
            <w:tcBorders>
              <w:top w:val="nil"/>
              <w:left w:val="single" w:sz="8" w:space="0" w:color="auto"/>
              <w:bottom w:val="single" w:sz="8" w:space="0" w:color="auto"/>
              <w:right w:val="single" w:sz="8" w:space="0" w:color="auto"/>
            </w:tcBorders>
            <w:shd w:val="clear" w:color="auto" w:fill="auto"/>
            <w:noWrap/>
            <w:vAlign w:val="center"/>
          </w:tcPr>
          <w:p w14:paraId="64BC76D6" w14:textId="77777777" w:rsidR="00C76F0F" w:rsidRPr="001A2CC3" w:rsidRDefault="00C76F0F"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FF0000"/>
                <w:sz w:val="20"/>
                <w:szCs w:val="20"/>
              </w:rPr>
              <w:t>2.2.4</w:t>
            </w:r>
          </w:p>
        </w:tc>
        <w:tc>
          <w:tcPr>
            <w:tcW w:w="2556" w:type="pct"/>
            <w:tcBorders>
              <w:top w:val="nil"/>
              <w:left w:val="nil"/>
              <w:bottom w:val="single" w:sz="8" w:space="0" w:color="auto"/>
              <w:right w:val="single" w:sz="8" w:space="0" w:color="auto"/>
            </w:tcBorders>
            <w:shd w:val="clear" w:color="auto" w:fill="auto"/>
          </w:tcPr>
          <w:p w14:paraId="2D27E59B" w14:textId="56B5B87C" w:rsidR="00C76F0F" w:rsidRPr="001A2CC3" w:rsidRDefault="00C76F0F" w:rsidP="000237B8">
            <w:pPr>
              <w:spacing w:after="0" w:line="240" w:lineRule="auto"/>
              <w:jc w:val="both"/>
              <w:rPr>
                <w:rFonts w:ascii="Times New Roman" w:hAnsi="Times New Roman"/>
                <w:sz w:val="20"/>
                <w:szCs w:val="20"/>
              </w:rPr>
            </w:pPr>
            <w:r w:rsidRPr="001A2CC3">
              <w:rPr>
                <w:rFonts w:ascii="Times New Roman" w:hAnsi="Times New Roman"/>
                <w:sz w:val="20"/>
                <w:szCs w:val="20"/>
              </w:rPr>
              <w:t xml:space="preserve">Personel niteliği, çalışanların motivasyonunun, kurumsal aidiyet ve memnuniyetin arttırılması amacıyla faaliyetler </w:t>
            </w:r>
            <w:r w:rsidR="001A2CC3" w:rsidRPr="001A2CC3">
              <w:rPr>
                <w:rFonts w:ascii="Times New Roman" w:hAnsi="Times New Roman"/>
                <w:sz w:val="20"/>
                <w:szCs w:val="20"/>
              </w:rPr>
              <w:t>düzenlenecektir.</w:t>
            </w:r>
          </w:p>
        </w:tc>
        <w:tc>
          <w:tcPr>
            <w:tcW w:w="1011" w:type="pct"/>
            <w:tcBorders>
              <w:top w:val="nil"/>
              <w:left w:val="nil"/>
              <w:bottom w:val="single" w:sz="8" w:space="0" w:color="auto"/>
              <w:right w:val="single" w:sz="8" w:space="0" w:color="auto"/>
            </w:tcBorders>
            <w:shd w:val="clear" w:color="auto" w:fill="auto"/>
          </w:tcPr>
          <w:p w14:paraId="6EA03A6E" w14:textId="5A5A9504" w:rsidR="00C76F0F" w:rsidRPr="001A2CC3" w:rsidRDefault="001A2CC3" w:rsidP="001A2CC3">
            <w:pPr>
              <w:spacing w:after="0" w:line="240" w:lineRule="auto"/>
              <w:jc w:val="center"/>
              <w:rPr>
                <w:rFonts w:ascii="Times New Roman" w:hAnsi="Times New Roman"/>
                <w:color w:val="FF0000"/>
                <w:sz w:val="20"/>
                <w:szCs w:val="20"/>
              </w:rPr>
            </w:pPr>
            <w:r>
              <w:rPr>
                <w:rFonts w:ascii="Times New Roman" w:hAnsi="Times New Roman"/>
                <w:sz w:val="20"/>
                <w:szCs w:val="20"/>
              </w:rPr>
              <w:t xml:space="preserve">ÖĞRENCİ, </w:t>
            </w:r>
            <w:r w:rsidRPr="001A2CC3">
              <w:rPr>
                <w:rFonts w:ascii="Times New Roman" w:hAnsi="Times New Roman"/>
                <w:sz w:val="20"/>
                <w:szCs w:val="20"/>
              </w:rPr>
              <w:t xml:space="preserve">ÖĞRETMENLER VE </w:t>
            </w:r>
            <w:r>
              <w:rPr>
                <w:rFonts w:ascii="Times New Roman" w:hAnsi="Times New Roman"/>
                <w:sz w:val="20"/>
                <w:szCs w:val="20"/>
              </w:rPr>
              <w:t>YÖNETİCİLER</w:t>
            </w:r>
          </w:p>
        </w:tc>
        <w:tc>
          <w:tcPr>
            <w:tcW w:w="1001" w:type="pct"/>
            <w:tcBorders>
              <w:top w:val="nil"/>
              <w:left w:val="nil"/>
              <w:bottom w:val="single" w:sz="8" w:space="0" w:color="auto"/>
              <w:right w:val="single" w:sz="8" w:space="0" w:color="auto"/>
            </w:tcBorders>
            <w:shd w:val="clear" w:color="auto" w:fill="auto"/>
          </w:tcPr>
          <w:p w14:paraId="13EE86F9" w14:textId="121FF369"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EĞİTİM YILI BAŞINDA</w:t>
            </w:r>
          </w:p>
        </w:tc>
      </w:tr>
      <w:tr w:rsidR="00C76F0F" w:rsidRPr="001A2CC3" w14:paraId="66113E6C" w14:textId="77777777" w:rsidTr="00270E2D">
        <w:trPr>
          <w:trHeight w:val="167"/>
        </w:trPr>
        <w:tc>
          <w:tcPr>
            <w:tcW w:w="432" w:type="pct"/>
            <w:tcBorders>
              <w:top w:val="nil"/>
              <w:left w:val="single" w:sz="8" w:space="0" w:color="auto"/>
              <w:bottom w:val="single" w:sz="8" w:space="0" w:color="auto"/>
              <w:right w:val="single" w:sz="8" w:space="0" w:color="auto"/>
            </w:tcBorders>
            <w:shd w:val="clear" w:color="auto" w:fill="auto"/>
            <w:noWrap/>
            <w:vAlign w:val="center"/>
          </w:tcPr>
          <w:p w14:paraId="24085838" w14:textId="77777777" w:rsidR="00C76F0F" w:rsidRPr="001A2CC3" w:rsidRDefault="00C76F0F"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FF0000"/>
                <w:sz w:val="20"/>
                <w:szCs w:val="20"/>
              </w:rPr>
              <w:t>2.2.5</w:t>
            </w:r>
          </w:p>
        </w:tc>
        <w:tc>
          <w:tcPr>
            <w:tcW w:w="2556" w:type="pct"/>
            <w:tcBorders>
              <w:top w:val="nil"/>
              <w:left w:val="nil"/>
              <w:bottom w:val="single" w:sz="8" w:space="0" w:color="auto"/>
              <w:right w:val="single" w:sz="8" w:space="0" w:color="auto"/>
            </w:tcBorders>
            <w:shd w:val="clear" w:color="auto" w:fill="auto"/>
          </w:tcPr>
          <w:p w14:paraId="6F2D28D8" w14:textId="27090D5B" w:rsidR="00C76F0F" w:rsidRPr="001A2CC3" w:rsidRDefault="00C76F0F"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 xml:space="preserve">Öğrencilerin okul ve sınıf içerisindeki tutum ve davranışlarına bakılarak ödüllendirmeler yapılacaktır. </w:t>
            </w:r>
          </w:p>
        </w:tc>
        <w:tc>
          <w:tcPr>
            <w:tcW w:w="1011" w:type="pct"/>
            <w:tcBorders>
              <w:top w:val="nil"/>
              <w:left w:val="nil"/>
              <w:bottom w:val="single" w:sz="8" w:space="0" w:color="auto"/>
              <w:right w:val="single" w:sz="8" w:space="0" w:color="auto"/>
            </w:tcBorders>
            <w:shd w:val="clear" w:color="auto" w:fill="auto"/>
          </w:tcPr>
          <w:p w14:paraId="3284D1C4" w14:textId="091647B1" w:rsidR="00C76F0F" w:rsidRPr="001A2CC3" w:rsidRDefault="001A2CC3" w:rsidP="001A2CC3">
            <w:pPr>
              <w:spacing w:after="0" w:line="240" w:lineRule="auto"/>
              <w:jc w:val="center"/>
              <w:rPr>
                <w:rFonts w:ascii="Times New Roman" w:hAnsi="Times New Roman"/>
                <w:color w:val="FF0000"/>
                <w:sz w:val="20"/>
                <w:szCs w:val="20"/>
              </w:rPr>
            </w:pPr>
            <w:r>
              <w:rPr>
                <w:rFonts w:ascii="Times New Roman" w:hAnsi="Times New Roman"/>
                <w:sz w:val="20"/>
                <w:szCs w:val="20"/>
              </w:rPr>
              <w:t>SINIF ÖĞRETMENLERİ</w:t>
            </w:r>
          </w:p>
        </w:tc>
        <w:tc>
          <w:tcPr>
            <w:tcW w:w="1001" w:type="pct"/>
            <w:tcBorders>
              <w:top w:val="nil"/>
              <w:left w:val="nil"/>
              <w:bottom w:val="single" w:sz="8" w:space="0" w:color="auto"/>
              <w:right w:val="single" w:sz="8" w:space="0" w:color="auto"/>
            </w:tcBorders>
            <w:shd w:val="clear" w:color="auto" w:fill="auto"/>
          </w:tcPr>
          <w:p w14:paraId="2C702A3D" w14:textId="67B72393" w:rsidR="00C76F0F" w:rsidRPr="001A2CC3" w:rsidRDefault="00C76F0F" w:rsidP="001A2CC3">
            <w:pPr>
              <w:spacing w:after="0" w:line="240" w:lineRule="auto"/>
              <w:jc w:val="center"/>
              <w:rPr>
                <w:rFonts w:ascii="Times New Roman" w:hAnsi="Times New Roman"/>
                <w:color w:val="FF0000"/>
                <w:sz w:val="20"/>
                <w:szCs w:val="20"/>
              </w:rPr>
            </w:pPr>
            <w:r w:rsidRPr="001A2CC3">
              <w:rPr>
                <w:rFonts w:ascii="Times New Roman" w:hAnsi="Times New Roman"/>
                <w:sz w:val="20"/>
                <w:szCs w:val="20"/>
              </w:rPr>
              <w:t>EĞİTİM SÜRESİNCE</w:t>
            </w:r>
          </w:p>
        </w:tc>
      </w:tr>
    </w:tbl>
    <w:p w14:paraId="5A242383" w14:textId="462E7330" w:rsidR="00C726D2" w:rsidRPr="00281A5C" w:rsidRDefault="00C726D2" w:rsidP="000237B8">
      <w:pPr>
        <w:pStyle w:val="Balk2"/>
        <w:jc w:val="both"/>
        <w:rPr>
          <w:rFonts w:ascii="Times New Roman" w:hAnsi="Times New Roman"/>
        </w:rPr>
      </w:pPr>
      <w:bookmarkStart w:id="49" w:name="_Toc531097546"/>
      <w:r w:rsidRPr="00281A5C">
        <w:rPr>
          <w:rFonts w:ascii="Times New Roman" w:hAnsi="Times New Roman"/>
        </w:rPr>
        <w:t>TEMA III: KURUMSAL KAPASİTE</w:t>
      </w:r>
      <w:bookmarkEnd w:id="49"/>
    </w:p>
    <w:p w14:paraId="37734FF4" w14:textId="29A09407" w:rsidR="00C726D2" w:rsidRPr="00281A5C" w:rsidRDefault="00C726D2" w:rsidP="000237B8">
      <w:pPr>
        <w:pStyle w:val="Balk3"/>
        <w:jc w:val="both"/>
        <w:rPr>
          <w:rFonts w:ascii="Times New Roman" w:hAnsi="Times New Roman"/>
          <w:sz w:val="24"/>
          <w:szCs w:val="24"/>
        </w:rPr>
      </w:pPr>
      <w:bookmarkStart w:id="50" w:name="_Toc416085167"/>
      <w:bookmarkStart w:id="51" w:name="_Toc529519470"/>
      <w:r w:rsidRPr="00281A5C">
        <w:rPr>
          <w:rFonts w:ascii="Times New Roman" w:hAnsi="Times New Roman"/>
          <w:b/>
          <w:sz w:val="24"/>
          <w:szCs w:val="24"/>
        </w:rPr>
        <w:t>Stratejik Amaç 3:</w:t>
      </w:r>
      <w:r w:rsidRPr="00281A5C">
        <w:rPr>
          <w:rFonts w:ascii="Times New Roman" w:hAnsi="Times New Roman"/>
          <w:sz w:val="24"/>
          <w:szCs w:val="24"/>
        </w:rPr>
        <w:t xml:space="preserve"> Okulumuzun </w:t>
      </w:r>
      <w:r w:rsidR="001A2CC3" w:rsidRPr="00281A5C">
        <w:rPr>
          <w:rFonts w:ascii="Times New Roman" w:hAnsi="Times New Roman"/>
          <w:sz w:val="24"/>
          <w:szCs w:val="24"/>
        </w:rPr>
        <w:t>beşerî</w:t>
      </w:r>
      <w:r w:rsidRPr="00281A5C">
        <w:rPr>
          <w:rFonts w:ascii="Times New Roman" w:hAnsi="Times New Roman"/>
          <w:sz w:val="24"/>
          <w:szCs w:val="24"/>
        </w:rPr>
        <w:t>, mali, fiziki ve teknolojik unsurları ile yönetim ve organizasyonu, eğitim ve öğretimin niteliğini ve eğitime erişimi yükseltecek biçimde geliştirilecektir.</w:t>
      </w:r>
    </w:p>
    <w:p w14:paraId="1B927F3D" w14:textId="384F3626" w:rsidR="00813D0B" w:rsidRDefault="00C726D2" w:rsidP="001A2CC3">
      <w:pPr>
        <w:pStyle w:val="Balk3"/>
        <w:jc w:val="both"/>
        <w:rPr>
          <w:rFonts w:ascii="Times New Roman" w:hAnsi="Times New Roman"/>
          <w:sz w:val="24"/>
          <w:szCs w:val="24"/>
        </w:rPr>
      </w:pPr>
      <w:r w:rsidRPr="00281A5C">
        <w:rPr>
          <w:rFonts w:ascii="Times New Roman" w:hAnsi="Times New Roman"/>
          <w:i/>
          <w:iCs/>
          <w:sz w:val="24"/>
          <w:szCs w:val="24"/>
        </w:rPr>
        <w:t>Stratejik Hedef 3.1:</w:t>
      </w:r>
      <w:r w:rsidRPr="00281A5C">
        <w:rPr>
          <w:rFonts w:ascii="Times New Roman" w:hAnsi="Times New Roman"/>
          <w:sz w:val="24"/>
          <w:szCs w:val="24"/>
        </w:rPr>
        <w:t xml:space="preserve"> Okulumuz personelinin mesleki yeterlilikleri ile iş doyumu ve motivasyonları artırılacaktır.</w:t>
      </w:r>
    </w:p>
    <w:p w14:paraId="51DD1A48" w14:textId="77777777" w:rsidR="00270E2D" w:rsidRPr="00270E2D" w:rsidRDefault="00270E2D" w:rsidP="00270E2D"/>
    <w:p w14:paraId="36322927" w14:textId="77777777" w:rsidR="00813D0B" w:rsidRPr="00281A5C" w:rsidRDefault="00813D0B" w:rsidP="000237B8">
      <w:pPr>
        <w:jc w:val="both"/>
        <w:rPr>
          <w:rFonts w:ascii="Times New Roman" w:hAnsi="Times New Roman"/>
          <w:b/>
          <w:color w:val="FF0000"/>
          <w:sz w:val="28"/>
        </w:rPr>
      </w:pPr>
      <w:r w:rsidRPr="00281A5C">
        <w:rPr>
          <w:rFonts w:ascii="Times New Roman" w:hAnsi="Times New Roman"/>
          <w:b/>
          <w:sz w:val="28"/>
        </w:rPr>
        <w:lastRenderedPageBreak/>
        <w:t>Performans Göstergeleri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3545"/>
        <w:gridCol w:w="709"/>
        <w:gridCol w:w="708"/>
        <w:gridCol w:w="851"/>
        <w:gridCol w:w="709"/>
        <w:gridCol w:w="708"/>
        <w:gridCol w:w="709"/>
      </w:tblGrid>
      <w:tr w:rsidR="00813D0B" w:rsidRPr="001A2CC3" w14:paraId="783205A7" w14:textId="77777777" w:rsidTr="00270E2D">
        <w:trPr>
          <w:trHeight w:val="452"/>
        </w:trPr>
        <w:tc>
          <w:tcPr>
            <w:tcW w:w="1270" w:type="dxa"/>
            <w:vMerge w:val="restart"/>
            <w:shd w:val="clear" w:color="auto" w:fill="FBD4B4" w:themeFill="accent6" w:themeFillTint="66"/>
            <w:noWrap/>
            <w:vAlign w:val="center"/>
            <w:hideMark/>
          </w:tcPr>
          <w:p w14:paraId="3D61925D" w14:textId="77777777" w:rsidR="00813D0B" w:rsidRPr="001A2CC3" w:rsidRDefault="00813D0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3545" w:type="dxa"/>
            <w:vMerge w:val="restart"/>
            <w:shd w:val="clear" w:color="auto" w:fill="FBD4B4" w:themeFill="accent6" w:themeFillTint="66"/>
            <w:vAlign w:val="center"/>
            <w:hideMark/>
          </w:tcPr>
          <w:p w14:paraId="6338C16A" w14:textId="77777777" w:rsidR="00813D0B" w:rsidRPr="001A2CC3" w:rsidRDefault="00813D0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PERFORMANS</w:t>
            </w:r>
          </w:p>
          <w:p w14:paraId="1360F23A" w14:textId="77777777" w:rsidR="00813D0B" w:rsidRPr="001A2CC3" w:rsidRDefault="00813D0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GÖSTERGESİ</w:t>
            </w:r>
          </w:p>
        </w:tc>
        <w:tc>
          <w:tcPr>
            <w:tcW w:w="709" w:type="dxa"/>
            <w:shd w:val="clear" w:color="auto" w:fill="FBD4B4" w:themeFill="accent6" w:themeFillTint="66"/>
            <w:vAlign w:val="center"/>
          </w:tcPr>
          <w:p w14:paraId="09395212" w14:textId="77777777" w:rsidR="00813D0B" w:rsidRPr="001A2CC3" w:rsidRDefault="00813D0B" w:rsidP="000237B8">
            <w:pPr>
              <w:spacing w:after="0" w:line="240" w:lineRule="auto"/>
              <w:jc w:val="both"/>
              <w:rPr>
                <w:rFonts w:ascii="Times New Roman" w:hAnsi="Times New Roman"/>
                <w:b/>
                <w:bCs/>
                <w:color w:val="000000"/>
                <w:sz w:val="20"/>
                <w:szCs w:val="20"/>
              </w:rPr>
            </w:pPr>
            <w:r w:rsidRPr="00270E2D">
              <w:rPr>
                <w:rFonts w:ascii="Times New Roman" w:hAnsi="Times New Roman"/>
                <w:b/>
                <w:bCs/>
                <w:color w:val="000000"/>
                <w:sz w:val="14"/>
                <w:szCs w:val="14"/>
              </w:rPr>
              <w:t>Mevcut</w:t>
            </w:r>
          </w:p>
        </w:tc>
        <w:tc>
          <w:tcPr>
            <w:tcW w:w="3685" w:type="dxa"/>
            <w:gridSpan w:val="5"/>
            <w:shd w:val="clear" w:color="auto" w:fill="FBD4B4" w:themeFill="accent6" w:themeFillTint="66"/>
            <w:vAlign w:val="center"/>
          </w:tcPr>
          <w:p w14:paraId="770E3C73" w14:textId="77777777" w:rsidR="00813D0B" w:rsidRPr="001A2CC3" w:rsidRDefault="00813D0B" w:rsidP="00270E2D">
            <w:pPr>
              <w:spacing w:after="0" w:line="240" w:lineRule="auto"/>
              <w:jc w:val="center"/>
              <w:rPr>
                <w:rFonts w:ascii="Times New Roman" w:hAnsi="Times New Roman"/>
                <w:b/>
                <w:bCs/>
                <w:color w:val="000000"/>
                <w:sz w:val="20"/>
                <w:szCs w:val="20"/>
              </w:rPr>
            </w:pPr>
            <w:r w:rsidRPr="001A2CC3">
              <w:rPr>
                <w:rFonts w:ascii="Times New Roman" w:hAnsi="Times New Roman"/>
                <w:b/>
                <w:bCs/>
                <w:color w:val="000000"/>
                <w:sz w:val="20"/>
                <w:szCs w:val="20"/>
              </w:rPr>
              <w:t>HEDEF</w:t>
            </w:r>
          </w:p>
        </w:tc>
      </w:tr>
      <w:tr w:rsidR="00813D0B" w:rsidRPr="001A2CC3" w14:paraId="3DC42C6C" w14:textId="77777777" w:rsidTr="00270E2D">
        <w:trPr>
          <w:trHeight w:val="331"/>
        </w:trPr>
        <w:tc>
          <w:tcPr>
            <w:tcW w:w="1270" w:type="dxa"/>
            <w:vMerge/>
            <w:shd w:val="clear" w:color="auto" w:fill="FBD4B4" w:themeFill="accent6" w:themeFillTint="66"/>
            <w:vAlign w:val="center"/>
            <w:hideMark/>
          </w:tcPr>
          <w:p w14:paraId="320FDDDE" w14:textId="77777777" w:rsidR="00813D0B" w:rsidRPr="001A2CC3" w:rsidRDefault="00813D0B" w:rsidP="000237B8">
            <w:pPr>
              <w:spacing w:after="0" w:line="240" w:lineRule="auto"/>
              <w:jc w:val="both"/>
              <w:rPr>
                <w:rFonts w:ascii="Times New Roman" w:hAnsi="Times New Roman"/>
                <w:b/>
                <w:bCs/>
                <w:sz w:val="20"/>
                <w:szCs w:val="20"/>
              </w:rPr>
            </w:pPr>
          </w:p>
        </w:tc>
        <w:tc>
          <w:tcPr>
            <w:tcW w:w="3545" w:type="dxa"/>
            <w:vMerge/>
            <w:shd w:val="clear" w:color="auto" w:fill="FBD4B4" w:themeFill="accent6" w:themeFillTint="66"/>
            <w:vAlign w:val="center"/>
            <w:hideMark/>
          </w:tcPr>
          <w:p w14:paraId="25BF4D6A" w14:textId="77777777" w:rsidR="00813D0B" w:rsidRPr="001A2CC3" w:rsidRDefault="00813D0B" w:rsidP="000237B8">
            <w:pPr>
              <w:spacing w:after="0" w:line="240" w:lineRule="auto"/>
              <w:jc w:val="both"/>
              <w:rPr>
                <w:rFonts w:ascii="Times New Roman" w:hAnsi="Times New Roman"/>
                <w:b/>
                <w:bCs/>
                <w:sz w:val="20"/>
                <w:szCs w:val="20"/>
              </w:rPr>
            </w:pPr>
          </w:p>
        </w:tc>
        <w:tc>
          <w:tcPr>
            <w:tcW w:w="709" w:type="dxa"/>
            <w:shd w:val="clear" w:color="auto" w:fill="FBD4B4" w:themeFill="accent6" w:themeFillTint="66"/>
            <w:noWrap/>
            <w:vAlign w:val="center"/>
            <w:hideMark/>
          </w:tcPr>
          <w:p w14:paraId="3709A517" w14:textId="1BAAC881" w:rsidR="00813D0B" w:rsidRPr="001A2CC3" w:rsidRDefault="00813D0B" w:rsidP="000237B8">
            <w:pPr>
              <w:spacing w:after="0" w:line="240" w:lineRule="auto"/>
              <w:jc w:val="both"/>
              <w:rPr>
                <w:rFonts w:ascii="Times New Roman" w:hAnsi="Times New Roman"/>
                <w:b/>
                <w:bCs/>
                <w:sz w:val="20"/>
                <w:szCs w:val="20"/>
              </w:rPr>
            </w:pPr>
            <w:r w:rsidRPr="001A2CC3">
              <w:rPr>
                <w:rFonts w:ascii="Times New Roman" w:hAnsi="Times New Roman"/>
                <w:b/>
                <w:bCs/>
                <w:sz w:val="20"/>
                <w:szCs w:val="20"/>
              </w:rPr>
              <w:t>20</w:t>
            </w:r>
            <w:r w:rsidR="00270E2D">
              <w:rPr>
                <w:rFonts w:ascii="Times New Roman" w:hAnsi="Times New Roman"/>
                <w:b/>
                <w:bCs/>
                <w:sz w:val="20"/>
                <w:szCs w:val="20"/>
              </w:rPr>
              <w:t>23</w:t>
            </w:r>
          </w:p>
        </w:tc>
        <w:tc>
          <w:tcPr>
            <w:tcW w:w="708" w:type="dxa"/>
            <w:shd w:val="clear" w:color="auto" w:fill="FBD4B4" w:themeFill="accent6" w:themeFillTint="66"/>
            <w:noWrap/>
            <w:vAlign w:val="center"/>
            <w:hideMark/>
          </w:tcPr>
          <w:p w14:paraId="080F2512" w14:textId="0C5A2635" w:rsidR="00813D0B" w:rsidRPr="001A2CC3" w:rsidRDefault="00270E2D" w:rsidP="000237B8">
            <w:pPr>
              <w:spacing w:after="0" w:line="240" w:lineRule="auto"/>
              <w:jc w:val="both"/>
              <w:rPr>
                <w:rFonts w:ascii="Times New Roman" w:hAnsi="Times New Roman"/>
                <w:b/>
                <w:bCs/>
                <w:sz w:val="20"/>
                <w:szCs w:val="20"/>
              </w:rPr>
            </w:pPr>
            <w:r>
              <w:rPr>
                <w:rFonts w:ascii="Times New Roman" w:hAnsi="Times New Roman"/>
                <w:b/>
                <w:bCs/>
                <w:sz w:val="20"/>
                <w:szCs w:val="20"/>
              </w:rPr>
              <w:t>2024</w:t>
            </w:r>
          </w:p>
        </w:tc>
        <w:tc>
          <w:tcPr>
            <w:tcW w:w="851" w:type="dxa"/>
            <w:shd w:val="clear" w:color="auto" w:fill="FBD4B4" w:themeFill="accent6" w:themeFillTint="66"/>
            <w:vAlign w:val="center"/>
          </w:tcPr>
          <w:p w14:paraId="480DE27B" w14:textId="2D3205F5" w:rsidR="00813D0B" w:rsidRPr="001A2CC3" w:rsidRDefault="00270E2D" w:rsidP="000237B8">
            <w:pPr>
              <w:spacing w:after="0" w:line="240" w:lineRule="auto"/>
              <w:jc w:val="both"/>
              <w:rPr>
                <w:rFonts w:ascii="Times New Roman" w:hAnsi="Times New Roman"/>
                <w:b/>
                <w:bCs/>
                <w:sz w:val="20"/>
                <w:szCs w:val="20"/>
              </w:rPr>
            </w:pPr>
            <w:r>
              <w:rPr>
                <w:rFonts w:ascii="Times New Roman" w:hAnsi="Times New Roman"/>
                <w:b/>
                <w:bCs/>
                <w:sz w:val="20"/>
                <w:szCs w:val="20"/>
              </w:rPr>
              <w:t>2025</w:t>
            </w:r>
          </w:p>
        </w:tc>
        <w:tc>
          <w:tcPr>
            <w:tcW w:w="709" w:type="dxa"/>
            <w:shd w:val="clear" w:color="auto" w:fill="FBD4B4" w:themeFill="accent6" w:themeFillTint="66"/>
            <w:vAlign w:val="center"/>
          </w:tcPr>
          <w:p w14:paraId="57B65256" w14:textId="4B601A98" w:rsidR="00813D0B" w:rsidRPr="001A2CC3" w:rsidRDefault="00270E2D" w:rsidP="000237B8">
            <w:pPr>
              <w:spacing w:after="0" w:line="240" w:lineRule="auto"/>
              <w:jc w:val="both"/>
              <w:rPr>
                <w:rFonts w:ascii="Times New Roman" w:hAnsi="Times New Roman"/>
                <w:b/>
                <w:bCs/>
                <w:sz w:val="20"/>
                <w:szCs w:val="20"/>
              </w:rPr>
            </w:pPr>
            <w:r>
              <w:rPr>
                <w:rFonts w:ascii="Times New Roman" w:hAnsi="Times New Roman"/>
                <w:b/>
                <w:bCs/>
                <w:sz w:val="20"/>
                <w:szCs w:val="20"/>
              </w:rPr>
              <w:t>2026</w:t>
            </w:r>
          </w:p>
        </w:tc>
        <w:tc>
          <w:tcPr>
            <w:tcW w:w="708" w:type="dxa"/>
            <w:shd w:val="clear" w:color="auto" w:fill="FBD4B4" w:themeFill="accent6" w:themeFillTint="66"/>
            <w:vAlign w:val="center"/>
          </w:tcPr>
          <w:p w14:paraId="08819C4A" w14:textId="577F4568" w:rsidR="00813D0B" w:rsidRPr="001A2CC3" w:rsidRDefault="00270E2D" w:rsidP="000237B8">
            <w:pPr>
              <w:spacing w:after="0" w:line="240" w:lineRule="auto"/>
              <w:jc w:val="both"/>
              <w:rPr>
                <w:rFonts w:ascii="Times New Roman" w:hAnsi="Times New Roman"/>
                <w:b/>
                <w:bCs/>
                <w:sz w:val="20"/>
                <w:szCs w:val="20"/>
              </w:rPr>
            </w:pPr>
            <w:r>
              <w:rPr>
                <w:rFonts w:ascii="Times New Roman" w:hAnsi="Times New Roman"/>
                <w:b/>
                <w:bCs/>
                <w:sz w:val="20"/>
                <w:szCs w:val="20"/>
              </w:rPr>
              <w:t>2027</w:t>
            </w:r>
          </w:p>
        </w:tc>
        <w:tc>
          <w:tcPr>
            <w:tcW w:w="709" w:type="dxa"/>
            <w:shd w:val="clear" w:color="auto" w:fill="FBD4B4" w:themeFill="accent6" w:themeFillTint="66"/>
            <w:vAlign w:val="center"/>
          </w:tcPr>
          <w:p w14:paraId="6F557DB3" w14:textId="651AA87C" w:rsidR="00813D0B" w:rsidRPr="001A2CC3" w:rsidRDefault="00270E2D" w:rsidP="000237B8">
            <w:pPr>
              <w:spacing w:after="0" w:line="240" w:lineRule="auto"/>
              <w:jc w:val="both"/>
              <w:rPr>
                <w:rFonts w:ascii="Times New Roman" w:hAnsi="Times New Roman"/>
                <w:b/>
                <w:bCs/>
                <w:sz w:val="20"/>
                <w:szCs w:val="20"/>
              </w:rPr>
            </w:pPr>
            <w:r>
              <w:rPr>
                <w:rFonts w:ascii="Times New Roman" w:hAnsi="Times New Roman"/>
                <w:b/>
                <w:bCs/>
                <w:sz w:val="20"/>
                <w:szCs w:val="20"/>
              </w:rPr>
              <w:t>2028</w:t>
            </w:r>
          </w:p>
        </w:tc>
      </w:tr>
      <w:tr w:rsidR="00AE2767" w:rsidRPr="001A2CC3" w14:paraId="325248AD" w14:textId="77777777" w:rsidTr="00270E2D">
        <w:trPr>
          <w:trHeight w:val="589"/>
        </w:trPr>
        <w:tc>
          <w:tcPr>
            <w:tcW w:w="1270" w:type="dxa"/>
            <w:shd w:val="clear" w:color="auto" w:fill="auto"/>
            <w:vAlign w:val="center"/>
          </w:tcPr>
          <w:p w14:paraId="29E8F065" w14:textId="77777777" w:rsidR="00AE2767" w:rsidRPr="00270E2D" w:rsidRDefault="00AE2767" w:rsidP="000237B8">
            <w:pPr>
              <w:spacing w:after="0" w:line="240" w:lineRule="auto"/>
              <w:jc w:val="both"/>
              <w:rPr>
                <w:rFonts w:ascii="Times New Roman" w:hAnsi="Times New Roman"/>
                <w:b/>
                <w:bCs/>
                <w:color w:val="FF0000"/>
                <w:sz w:val="20"/>
                <w:szCs w:val="20"/>
              </w:rPr>
            </w:pPr>
            <w:r w:rsidRPr="00270E2D">
              <w:rPr>
                <w:rFonts w:ascii="Times New Roman" w:hAnsi="Times New Roman"/>
                <w:b/>
                <w:bCs/>
                <w:color w:val="FF0000"/>
                <w:sz w:val="20"/>
                <w:szCs w:val="20"/>
              </w:rPr>
              <w:t>PG.3.1.1</w:t>
            </w:r>
          </w:p>
        </w:tc>
        <w:tc>
          <w:tcPr>
            <w:tcW w:w="3545" w:type="dxa"/>
            <w:shd w:val="clear" w:color="auto" w:fill="auto"/>
          </w:tcPr>
          <w:p w14:paraId="685B1F44" w14:textId="7B211109" w:rsidR="00AE2767" w:rsidRPr="001A2CC3" w:rsidRDefault="00AE2767" w:rsidP="000237B8">
            <w:pPr>
              <w:jc w:val="both"/>
              <w:rPr>
                <w:rFonts w:ascii="Times New Roman" w:hAnsi="Times New Roman"/>
                <w:color w:val="000000"/>
                <w:sz w:val="20"/>
                <w:szCs w:val="20"/>
              </w:rPr>
            </w:pPr>
            <w:r w:rsidRPr="001A2CC3">
              <w:rPr>
                <w:rFonts w:ascii="Times New Roman" w:hAnsi="Times New Roman"/>
                <w:sz w:val="20"/>
                <w:szCs w:val="20"/>
              </w:rPr>
              <w:t>Alanıyla ilgili eğitim alan personelin (kadrolu-kadrosuz) tüm personele oranı %</w:t>
            </w:r>
          </w:p>
        </w:tc>
        <w:tc>
          <w:tcPr>
            <w:tcW w:w="709" w:type="dxa"/>
            <w:shd w:val="clear" w:color="auto" w:fill="auto"/>
            <w:noWrap/>
            <w:vAlign w:val="center"/>
          </w:tcPr>
          <w:p w14:paraId="0ACB65F9" w14:textId="4B38C1A4"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8" w:type="dxa"/>
            <w:shd w:val="clear" w:color="auto" w:fill="auto"/>
            <w:noWrap/>
            <w:vAlign w:val="center"/>
          </w:tcPr>
          <w:p w14:paraId="3813B502" w14:textId="7940CFF0"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851" w:type="dxa"/>
            <w:vAlign w:val="center"/>
          </w:tcPr>
          <w:p w14:paraId="6713E65D" w14:textId="3EDA895A"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0179796C" w14:textId="41CCE3FD"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8" w:type="dxa"/>
            <w:vAlign w:val="center"/>
          </w:tcPr>
          <w:p w14:paraId="2C33CC79" w14:textId="4F411216"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5A380630" w14:textId="08FD43A4"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r>
      <w:tr w:rsidR="00AE2767" w:rsidRPr="001A2CC3" w14:paraId="6228D907" w14:textId="77777777" w:rsidTr="00270E2D">
        <w:trPr>
          <w:trHeight w:val="589"/>
        </w:trPr>
        <w:tc>
          <w:tcPr>
            <w:tcW w:w="1270" w:type="dxa"/>
            <w:shd w:val="clear" w:color="auto" w:fill="auto"/>
            <w:vAlign w:val="center"/>
          </w:tcPr>
          <w:p w14:paraId="19BADFEE" w14:textId="77777777" w:rsidR="00AE2767" w:rsidRPr="00270E2D" w:rsidRDefault="00AE2767" w:rsidP="000237B8">
            <w:pPr>
              <w:jc w:val="both"/>
              <w:rPr>
                <w:rFonts w:ascii="Times New Roman" w:hAnsi="Times New Roman"/>
                <w:color w:val="FF0000"/>
                <w:sz w:val="20"/>
                <w:szCs w:val="20"/>
              </w:rPr>
            </w:pPr>
            <w:r w:rsidRPr="00270E2D">
              <w:rPr>
                <w:rFonts w:ascii="Times New Roman" w:hAnsi="Times New Roman"/>
                <w:b/>
                <w:bCs/>
                <w:color w:val="FF0000"/>
                <w:sz w:val="20"/>
                <w:szCs w:val="20"/>
              </w:rPr>
              <w:t>PG.3.1.2</w:t>
            </w:r>
          </w:p>
        </w:tc>
        <w:tc>
          <w:tcPr>
            <w:tcW w:w="3545" w:type="dxa"/>
            <w:shd w:val="clear" w:color="auto" w:fill="auto"/>
          </w:tcPr>
          <w:p w14:paraId="312D6116" w14:textId="0C618069" w:rsidR="00AE2767" w:rsidRPr="001A2CC3" w:rsidRDefault="00AE2767" w:rsidP="000237B8">
            <w:pPr>
              <w:jc w:val="both"/>
              <w:rPr>
                <w:rFonts w:ascii="Times New Roman" w:hAnsi="Times New Roman"/>
                <w:color w:val="000000"/>
                <w:sz w:val="20"/>
                <w:szCs w:val="20"/>
              </w:rPr>
            </w:pPr>
            <w:r w:rsidRPr="001A2CC3">
              <w:rPr>
                <w:rFonts w:ascii="Times New Roman" w:hAnsi="Times New Roman"/>
                <w:sz w:val="20"/>
                <w:szCs w:val="20"/>
              </w:rPr>
              <w:t xml:space="preserve">Yardımcı hizmetler </w:t>
            </w:r>
            <w:r w:rsidR="00270E2D" w:rsidRPr="001A2CC3">
              <w:rPr>
                <w:rFonts w:ascii="Times New Roman" w:hAnsi="Times New Roman"/>
                <w:sz w:val="20"/>
                <w:szCs w:val="20"/>
              </w:rPr>
              <w:t>sınıfı personel</w:t>
            </w:r>
            <w:r w:rsidRPr="001A2CC3">
              <w:rPr>
                <w:rFonts w:ascii="Times New Roman" w:hAnsi="Times New Roman"/>
                <w:sz w:val="20"/>
                <w:szCs w:val="20"/>
              </w:rPr>
              <w:t xml:space="preserve"> (kadrolu-kadrosuz) ihtiyacı karşılanma oranı %</w:t>
            </w:r>
          </w:p>
        </w:tc>
        <w:tc>
          <w:tcPr>
            <w:tcW w:w="709" w:type="dxa"/>
            <w:shd w:val="clear" w:color="auto" w:fill="auto"/>
            <w:noWrap/>
            <w:vAlign w:val="center"/>
          </w:tcPr>
          <w:p w14:paraId="34F2689A" w14:textId="0497263B"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8" w:type="dxa"/>
            <w:shd w:val="clear" w:color="auto" w:fill="auto"/>
            <w:noWrap/>
            <w:vAlign w:val="center"/>
          </w:tcPr>
          <w:p w14:paraId="52A3AD18" w14:textId="2F314037"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851" w:type="dxa"/>
            <w:vAlign w:val="center"/>
          </w:tcPr>
          <w:p w14:paraId="2BA2B160" w14:textId="43773DF9"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6AE0DFDC" w14:textId="258F3A98"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8" w:type="dxa"/>
            <w:vAlign w:val="center"/>
          </w:tcPr>
          <w:p w14:paraId="1CD5573D" w14:textId="3982F0D7"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3ED73C15" w14:textId="31618059"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r>
      <w:tr w:rsidR="00AE2767" w:rsidRPr="001A2CC3" w14:paraId="34E045B3" w14:textId="77777777" w:rsidTr="00270E2D">
        <w:trPr>
          <w:trHeight w:val="589"/>
        </w:trPr>
        <w:tc>
          <w:tcPr>
            <w:tcW w:w="1270" w:type="dxa"/>
            <w:shd w:val="clear" w:color="auto" w:fill="auto"/>
            <w:vAlign w:val="center"/>
          </w:tcPr>
          <w:p w14:paraId="270F952B" w14:textId="77777777" w:rsidR="00AE2767" w:rsidRPr="00270E2D" w:rsidRDefault="00AE2767" w:rsidP="000237B8">
            <w:pPr>
              <w:jc w:val="both"/>
              <w:rPr>
                <w:rFonts w:ascii="Times New Roman" w:hAnsi="Times New Roman"/>
                <w:color w:val="FF0000"/>
                <w:sz w:val="20"/>
                <w:szCs w:val="20"/>
              </w:rPr>
            </w:pPr>
            <w:r w:rsidRPr="00270E2D">
              <w:rPr>
                <w:rFonts w:ascii="Times New Roman" w:hAnsi="Times New Roman"/>
                <w:b/>
                <w:bCs/>
                <w:color w:val="FF0000"/>
                <w:sz w:val="20"/>
                <w:szCs w:val="20"/>
              </w:rPr>
              <w:t>PG.3.1.3</w:t>
            </w:r>
          </w:p>
        </w:tc>
        <w:tc>
          <w:tcPr>
            <w:tcW w:w="3545" w:type="dxa"/>
            <w:shd w:val="clear" w:color="auto" w:fill="auto"/>
          </w:tcPr>
          <w:p w14:paraId="1BDA621F" w14:textId="683716BD" w:rsidR="00AE2767" w:rsidRPr="001A2CC3" w:rsidRDefault="00AE2767" w:rsidP="000237B8">
            <w:pPr>
              <w:jc w:val="both"/>
              <w:rPr>
                <w:rFonts w:ascii="Times New Roman" w:hAnsi="Times New Roman"/>
                <w:color w:val="000000"/>
                <w:sz w:val="20"/>
                <w:szCs w:val="20"/>
              </w:rPr>
            </w:pPr>
            <w:r w:rsidRPr="001A2CC3">
              <w:rPr>
                <w:rFonts w:ascii="Times New Roman" w:hAnsi="Times New Roman"/>
                <w:sz w:val="20"/>
                <w:szCs w:val="20"/>
              </w:rPr>
              <w:t>Öğretmen başına düşen hizmetiçi eğitim saat ortalaması</w:t>
            </w:r>
          </w:p>
        </w:tc>
        <w:tc>
          <w:tcPr>
            <w:tcW w:w="709" w:type="dxa"/>
            <w:shd w:val="clear" w:color="auto" w:fill="auto"/>
            <w:noWrap/>
            <w:vAlign w:val="center"/>
          </w:tcPr>
          <w:p w14:paraId="23F30E63" w14:textId="1549163D"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12</w:t>
            </w:r>
          </w:p>
        </w:tc>
        <w:tc>
          <w:tcPr>
            <w:tcW w:w="708" w:type="dxa"/>
            <w:shd w:val="clear" w:color="auto" w:fill="auto"/>
            <w:noWrap/>
            <w:vAlign w:val="center"/>
          </w:tcPr>
          <w:p w14:paraId="3E7BBE9C" w14:textId="49CECFA6"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15</w:t>
            </w:r>
          </w:p>
        </w:tc>
        <w:tc>
          <w:tcPr>
            <w:tcW w:w="851" w:type="dxa"/>
            <w:vAlign w:val="center"/>
          </w:tcPr>
          <w:p w14:paraId="2C4C4DED" w14:textId="24209B6B"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18</w:t>
            </w:r>
          </w:p>
        </w:tc>
        <w:tc>
          <w:tcPr>
            <w:tcW w:w="709" w:type="dxa"/>
            <w:vAlign w:val="center"/>
          </w:tcPr>
          <w:p w14:paraId="06563C1E" w14:textId="4FBCED02"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20</w:t>
            </w:r>
          </w:p>
        </w:tc>
        <w:tc>
          <w:tcPr>
            <w:tcW w:w="708" w:type="dxa"/>
            <w:vAlign w:val="center"/>
          </w:tcPr>
          <w:p w14:paraId="354CF529" w14:textId="4E23F518"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22</w:t>
            </w:r>
          </w:p>
        </w:tc>
        <w:tc>
          <w:tcPr>
            <w:tcW w:w="709" w:type="dxa"/>
            <w:vAlign w:val="center"/>
          </w:tcPr>
          <w:p w14:paraId="6465EA74" w14:textId="132F5A99"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25</w:t>
            </w:r>
          </w:p>
        </w:tc>
      </w:tr>
      <w:tr w:rsidR="00AE2767" w:rsidRPr="001A2CC3" w14:paraId="58273267" w14:textId="77777777" w:rsidTr="00270E2D">
        <w:trPr>
          <w:trHeight w:val="589"/>
        </w:trPr>
        <w:tc>
          <w:tcPr>
            <w:tcW w:w="1270" w:type="dxa"/>
            <w:shd w:val="clear" w:color="auto" w:fill="auto"/>
            <w:vAlign w:val="center"/>
          </w:tcPr>
          <w:p w14:paraId="1ADEAA8A" w14:textId="77777777" w:rsidR="00AE2767" w:rsidRPr="00270E2D" w:rsidRDefault="00AE2767" w:rsidP="000237B8">
            <w:pPr>
              <w:jc w:val="both"/>
              <w:rPr>
                <w:rFonts w:ascii="Times New Roman" w:hAnsi="Times New Roman"/>
                <w:color w:val="FF0000"/>
                <w:sz w:val="20"/>
                <w:szCs w:val="20"/>
              </w:rPr>
            </w:pPr>
            <w:r w:rsidRPr="00270E2D">
              <w:rPr>
                <w:rFonts w:ascii="Times New Roman" w:hAnsi="Times New Roman"/>
                <w:b/>
                <w:bCs/>
                <w:color w:val="FF0000"/>
                <w:sz w:val="20"/>
                <w:szCs w:val="20"/>
              </w:rPr>
              <w:t>PG.3.1.4</w:t>
            </w:r>
          </w:p>
        </w:tc>
        <w:tc>
          <w:tcPr>
            <w:tcW w:w="3545" w:type="dxa"/>
            <w:shd w:val="clear" w:color="auto" w:fill="auto"/>
          </w:tcPr>
          <w:p w14:paraId="6B4120AF" w14:textId="7EBC3AED" w:rsidR="00AE2767" w:rsidRPr="001A2CC3" w:rsidRDefault="00AE2767" w:rsidP="000237B8">
            <w:pPr>
              <w:jc w:val="both"/>
              <w:rPr>
                <w:rFonts w:ascii="Times New Roman" w:hAnsi="Times New Roman"/>
                <w:color w:val="000000"/>
                <w:sz w:val="20"/>
                <w:szCs w:val="20"/>
              </w:rPr>
            </w:pPr>
            <w:r w:rsidRPr="001A2CC3">
              <w:rPr>
                <w:rFonts w:ascii="Times New Roman" w:hAnsi="Times New Roman"/>
                <w:sz w:val="20"/>
                <w:szCs w:val="20"/>
              </w:rPr>
              <w:t>Temel İlkyardım eğitimi almış personel oranı %</w:t>
            </w:r>
          </w:p>
        </w:tc>
        <w:tc>
          <w:tcPr>
            <w:tcW w:w="709" w:type="dxa"/>
            <w:shd w:val="clear" w:color="auto" w:fill="auto"/>
            <w:noWrap/>
            <w:vAlign w:val="center"/>
          </w:tcPr>
          <w:p w14:paraId="3C8FCE63" w14:textId="38D9369F"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25</w:t>
            </w:r>
          </w:p>
        </w:tc>
        <w:tc>
          <w:tcPr>
            <w:tcW w:w="708" w:type="dxa"/>
            <w:shd w:val="clear" w:color="auto" w:fill="auto"/>
            <w:noWrap/>
            <w:vAlign w:val="center"/>
          </w:tcPr>
          <w:p w14:paraId="73ED8CB2" w14:textId="1E30D025"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50</w:t>
            </w:r>
          </w:p>
        </w:tc>
        <w:tc>
          <w:tcPr>
            <w:tcW w:w="851" w:type="dxa"/>
            <w:vAlign w:val="center"/>
          </w:tcPr>
          <w:p w14:paraId="7B3B759B" w14:textId="042B6D11"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75</w:t>
            </w:r>
          </w:p>
        </w:tc>
        <w:tc>
          <w:tcPr>
            <w:tcW w:w="709" w:type="dxa"/>
            <w:vAlign w:val="center"/>
          </w:tcPr>
          <w:p w14:paraId="331BBFB5" w14:textId="04B7F1B8"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8" w:type="dxa"/>
            <w:vAlign w:val="center"/>
          </w:tcPr>
          <w:p w14:paraId="4A965B18" w14:textId="4107FE86"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0531877B" w14:textId="52EF7033"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%100</w:t>
            </w:r>
          </w:p>
        </w:tc>
      </w:tr>
      <w:tr w:rsidR="00AE2767" w:rsidRPr="001A2CC3" w14:paraId="35C16321" w14:textId="77777777" w:rsidTr="00270E2D">
        <w:trPr>
          <w:trHeight w:val="589"/>
        </w:trPr>
        <w:tc>
          <w:tcPr>
            <w:tcW w:w="1270" w:type="dxa"/>
            <w:shd w:val="clear" w:color="auto" w:fill="auto"/>
            <w:vAlign w:val="center"/>
          </w:tcPr>
          <w:p w14:paraId="72C58683" w14:textId="77777777" w:rsidR="00AE2767" w:rsidRPr="00270E2D" w:rsidRDefault="00AE2767" w:rsidP="000237B8">
            <w:pPr>
              <w:jc w:val="both"/>
              <w:rPr>
                <w:rFonts w:ascii="Times New Roman" w:hAnsi="Times New Roman"/>
                <w:color w:val="FF0000"/>
                <w:sz w:val="20"/>
                <w:szCs w:val="20"/>
              </w:rPr>
            </w:pPr>
            <w:r w:rsidRPr="00270E2D">
              <w:rPr>
                <w:rFonts w:ascii="Times New Roman" w:hAnsi="Times New Roman"/>
                <w:b/>
                <w:bCs/>
                <w:color w:val="FF0000"/>
                <w:sz w:val="20"/>
                <w:szCs w:val="20"/>
              </w:rPr>
              <w:t>PG.3.1.5</w:t>
            </w:r>
          </w:p>
        </w:tc>
        <w:tc>
          <w:tcPr>
            <w:tcW w:w="3545" w:type="dxa"/>
            <w:shd w:val="clear" w:color="auto" w:fill="auto"/>
          </w:tcPr>
          <w:p w14:paraId="1EC63B6A" w14:textId="6DC39B87" w:rsidR="00AE2767" w:rsidRPr="001A2CC3" w:rsidRDefault="00AE2767" w:rsidP="000237B8">
            <w:pPr>
              <w:jc w:val="both"/>
              <w:rPr>
                <w:rFonts w:ascii="Times New Roman" w:hAnsi="Times New Roman"/>
                <w:color w:val="000000"/>
                <w:sz w:val="20"/>
                <w:szCs w:val="20"/>
              </w:rPr>
            </w:pPr>
            <w:r w:rsidRPr="001A2CC3">
              <w:rPr>
                <w:rFonts w:ascii="Times New Roman" w:hAnsi="Times New Roman"/>
                <w:sz w:val="20"/>
                <w:szCs w:val="20"/>
              </w:rPr>
              <w:t>Lisansüstü eğitim (Tezli-Tezsiz) yapan öğretmen oranı %</w:t>
            </w:r>
          </w:p>
        </w:tc>
        <w:tc>
          <w:tcPr>
            <w:tcW w:w="709" w:type="dxa"/>
            <w:shd w:val="clear" w:color="auto" w:fill="auto"/>
            <w:noWrap/>
            <w:vAlign w:val="center"/>
          </w:tcPr>
          <w:p w14:paraId="35E213AC" w14:textId="6DBFD2B1"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12</w:t>
            </w:r>
          </w:p>
        </w:tc>
        <w:tc>
          <w:tcPr>
            <w:tcW w:w="708" w:type="dxa"/>
            <w:shd w:val="clear" w:color="auto" w:fill="auto"/>
            <w:noWrap/>
            <w:vAlign w:val="center"/>
          </w:tcPr>
          <w:p w14:paraId="3D196FDF" w14:textId="1D9D14B8"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15</w:t>
            </w:r>
          </w:p>
        </w:tc>
        <w:tc>
          <w:tcPr>
            <w:tcW w:w="851" w:type="dxa"/>
            <w:vAlign w:val="center"/>
          </w:tcPr>
          <w:p w14:paraId="13E5954E" w14:textId="2146F830"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18</w:t>
            </w:r>
          </w:p>
        </w:tc>
        <w:tc>
          <w:tcPr>
            <w:tcW w:w="709" w:type="dxa"/>
            <w:vAlign w:val="center"/>
          </w:tcPr>
          <w:p w14:paraId="699D9C43" w14:textId="45A78AEB"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20</w:t>
            </w:r>
          </w:p>
        </w:tc>
        <w:tc>
          <w:tcPr>
            <w:tcW w:w="708" w:type="dxa"/>
            <w:vAlign w:val="center"/>
          </w:tcPr>
          <w:p w14:paraId="5E80A8C1" w14:textId="767B1048"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25</w:t>
            </w:r>
          </w:p>
        </w:tc>
        <w:tc>
          <w:tcPr>
            <w:tcW w:w="709" w:type="dxa"/>
            <w:vAlign w:val="center"/>
          </w:tcPr>
          <w:p w14:paraId="08D6DBF8" w14:textId="56FCC696" w:rsidR="00AE2767" w:rsidRPr="001A2CC3" w:rsidRDefault="00AE2767" w:rsidP="00270E2D">
            <w:pPr>
              <w:spacing w:after="0" w:line="240" w:lineRule="auto"/>
              <w:jc w:val="center"/>
              <w:rPr>
                <w:rFonts w:ascii="Times New Roman" w:hAnsi="Times New Roman"/>
                <w:sz w:val="20"/>
                <w:szCs w:val="20"/>
              </w:rPr>
            </w:pPr>
            <w:r w:rsidRPr="001A2CC3">
              <w:rPr>
                <w:rFonts w:ascii="Times New Roman" w:hAnsi="Times New Roman"/>
                <w:sz w:val="20"/>
                <w:szCs w:val="20"/>
              </w:rPr>
              <w:t>%</w:t>
            </w:r>
            <w:r w:rsidR="00270E2D">
              <w:rPr>
                <w:rFonts w:ascii="Times New Roman" w:hAnsi="Times New Roman"/>
                <w:sz w:val="20"/>
                <w:szCs w:val="20"/>
              </w:rPr>
              <w:t>50</w:t>
            </w:r>
          </w:p>
        </w:tc>
      </w:tr>
    </w:tbl>
    <w:p w14:paraId="57352EA5" w14:textId="77777777" w:rsidR="001A2CC3" w:rsidRDefault="001A2CC3" w:rsidP="000237B8">
      <w:pPr>
        <w:jc w:val="both"/>
        <w:rPr>
          <w:rFonts w:ascii="Times New Roman" w:hAnsi="Times New Roman"/>
        </w:rPr>
      </w:pPr>
    </w:p>
    <w:p w14:paraId="0E5F136E" w14:textId="7071C23A" w:rsidR="00BE3FEB" w:rsidRPr="00281A5C" w:rsidRDefault="00BE3FEB" w:rsidP="000237B8">
      <w:pPr>
        <w:jc w:val="both"/>
        <w:rPr>
          <w:rFonts w:ascii="Times New Roman" w:hAnsi="Times New Roman"/>
          <w:b/>
          <w:szCs w:val="24"/>
        </w:rPr>
      </w:pPr>
      <w:r w:rsidRPr="00281A5C">
        <w:rPr>
          <w:rFonts w:ascii="Times New Roman" w:hAnsi="Times New Roman"/>
          <w:b/>
          <w:szCs w:val="24"/>
        </w:rPr>
        <w:t>Eylemler</w:t>
      </w:r>
    </w:p>
    <w:tbl>
      <w:tblPr>
        <w:tblW w:w="9209" w:type="dxa"/>
        <w:tblInd w:w="-5" w:type="dxa"/>
        <w:tblLayout w:type="fixed"/>
        <w:tblCellMar>
          <w:left w:w="70" w:type="dxa"/>
          <w:right w:w="70" w:type="dxa"/>
        </w:tblCellMar>
        <w:tblLook w:val="04A0" w:firstRow="1" w:lastRow="0" w:firstColumn="1" w:lastColumn="0" w:noHBand="0" w:noVBand="1"/>
      </w:tblPr>
      <w:tblGrid>
        <w:gridCol w:w="959"/>
        <w:gridCol w:w="4333"/>
        <w:gridCol w:w="2116"/>
        <w:gridCol w:w="1801"/>
      </w:tblGrid>
      <w:tr w:rsidR="00F10AE5" w:rsidRPr="001A2CC3" w14:paraId="6B41E9BD" w14:textId="77777777" w:rsidTr="001A2CC3">
        <w:trPr>
          <w:trHeight w:val="465"/>
          <w:tblHeader/>
        </w:trPr>
        <w:tc>
          <w:tcPr>
            <w:tcW w:w="520"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70791CE1" w14:textId="77777777" w:rsidR="00BE3FEB" w:rsidRPr="001A2CC3" w:rsidRDefault="00BE3FE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2352"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7155CD3C" w14:textId="77777777" w:rsidR="00BE3FEB" w:rsidRPr="001A2CC3" w:rsidRDefault="00BE3FE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İfadesi</w:t>
            </w:r>
          </w:p>
        </w:tc>
        <w:tc>
          <w:tcPr>
            <w:tcW w:w="1149"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03AF6D6A" w14:textId="77777777" w:rsidR="00BE3FEB" w:rsidRPr="001A2CC3" w:rsidRDefault="00BE3FE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Sorumlusu</w:t>
            </w:r>
          </w:p>
        </w:tc>
        <w:tc>
          <w:tcPr>
            <w:tcW w:w="978"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C051D4C" w14:textId="77777777" w:rsidR="00BE3FEB" w:rsidRPr="001A2CC3" w:rsidRDefault="00BE3FE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Tarihi</w:t>
            </w:r>
          </w:p>
        </w:tc>
      </w:tr>
      <w:tr w:rsidR="00AE2767" w:rsidRPr="001A2CC3" w14:paraId="50DA3958" w14:textId="77777777" w:rsidTr="001A2CC3">
        <w:trPr>
          <w:trHeight w:val="598"/>
        </w:trPr>
        <w:tc>
          <w:tcPr>
            <w:tcW w:w="520" w:type="pct"/>
            <w:tcBorders>
              <w:top w:val="nil"/>
              <w:left w:val="single" w:sz="8" w:space="0" w:color="auto"/>
              <w:bottom w:val="single" w:sz="8" w:space="0" w:color="auto"/>
              <w:right w:val="single" w:sz="8" w:space="0" w:color="auto"/>
            </w:tcBorders>
            <w:shd w:val="clear" w:color="auto" w:fill="auto"/>
            <w:noWrap/>
            <w:vAlign w:val="center"/>
            <w:hideMark/>
          </w:tcPr>
          <w:p w14:paraId="5AB0DEAF" w14:textId="77777777" w:rsidR="00AE2767" w:rsidRPr="001A2CC3" w:rsidRDefault="00AE2767"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3.1.1</w:t>
            </w:r>
          </w:p>
        </w:tc>
        <w:tc>
          <w:tcPr>
            <w:tcW w:w="2352" w:type="pct"/>
            <w:tcBorders>
              <w:top w:val="nil"/>
              <w:left w:val="nil"/>
              <w:bottom w:val="single" w:sz="8" w:space="0" w:color="auto"/>
              <w:right w:val="single" w:sz="8" w:space="0" w:color="auto"/>
            </w:tcBorders>
            <w:shd w:val="clear" w:color="auto" w:fill="auto"/>
          </w:tcPr>
          <w:p w14:paraId="4E5BD67C" w14:textId="02C3DABD" w:rsidR="00AE2767" w:rsidRPr="001A2CC3" w:rsidRDefault="00AE2767" w:rsidP="000237B8">
            <w:pPr>
              <w:spacing w:after="0" w:line="240" w:lineRule="auto"/>
              <w:jc w:val="both"/>
              <w:rPr>
                <w:rFonts w:ascii="Times New Roman" w:hAnsi="Times New Roman"/>
                <w:sz w:val="20"/>
                <w:szCs w:val="20"/>
              </w:rPr>
            </w:pPr>
            <w:r w:rsidRPr="001A2CC3">
              <w:rPr>
                <w:rFonts w:ascii="Times New Roman" w:hAnsi="Times New Roman"/>
                <w:sz w:val="20"/>
                <w:szCs w:val="20"/>
              </w:rPr>
              <w:t>Yönetici, öğretmen ve diğer personellerin kişisel ve mesleki gelişimi için, yıllık merkezi veya mahalli hizmetiçi eğitim faaliyetlerinden en az birine katılımı sağlanacaktır.</w:t>
            </w:r>
          </w:p>
        </w:tc>
        <w:tc>
          <w:tcPr>
            <w:tcW w:w="1149" w:type="pct"/>
            <w:tcBorders>
              <w:top w:val="nil"/>
              <w:left w:val="nil"/>
              <w:bottom w:val="single" w:sz="8" w:space="0" w:color="auto"/>
              <w:right w:val="single" w:sz="8" w:space="0" w:color="auto"/>
            </w:tcBorders>
            <w:shd w:val="clear" w:color="auto" w:fill="auto"/>
          </w:tcPr>
          <w:p w14:paraId="34403701" w14:textId="71E3EB7F" w:rsidR="00AE2767" w:rsidRPr="001A2CC3" w:rsidRDefault="00AE2767"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OKU</w:t>
            </w:r>
            <w:r w:rsidR="001A2CC3">
              <w:rPr>
                <w:rFonts w:ascii="Times New Roman" w:hAnsi="Times New Roman"/>
                <w:sz w:val="20"/>
                <w:szCs w:val="20"/>
              </w:rPr>
              <w:t>L YÖNETİMİ</w:t>
            </w:r>
          </w:p>
        </w:tc>
        <w:tc>
          <w:tcPr>
            <w:tcW w:w="978" w:type="pct"/>
            <w:tcBorders>
              <w:top w:val="nil"/>
              <w:left w:val="nil"/>
              <w:bottom w:val="single" w:sz="8" w:space="0" w:color="auto"/>
              <w:right w:val="single" w:sz="8" w:space="0" w:color="auto"/>
            </w:tcBorders>
            <w:shd w:val="clear" w:color="auto" w:fill="auto"/>
          </w:tcPr>
          <w:p w14:paraId="1E8AE0AE" w14:textId="7BBD4F8E" w:rsidR="00AE2767" w:rsidRPr="001A2CC3" w:rsidRDefault="00AE2767"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AE2767" w:rsidRPr="001A2CC3" w14:paraId="52D4F984" w14:textId="77777777" w:rsidTr="001A2CC3">
        <w:trPr>
          <w:trHeight w:val="598"/>
        </w:trPr>
        <w:tc>
          <w:tcPr>
            <w:tcW w:w="520" w:type="pct"/>
            <w:tcBorders>
              <w:top w:val="nil"/>
              <w:left w:val="single" w:sz="8" w:space="0" w:color="auto"/>
              <w:bottom w:val="single" w:sz="8" w:space="0" w:color="auto"/>
              <w:right w:val="single" w:sz="8" w:space="0" w:color="auto"/>
            </w:tcBorders>
            <w:shd w:val="clear" w:color="auto" w:fill="auto"/>
            <w:noWrap/>
            <w:vAlign w:val="center"/>
          </w:tcPr>
          <w:p w14:paraId="5ED6BF68" w14:textId="77777777" w:rsidR="00AE2767" w:rsidRPr="001A2CC3" w:rsidRDefault="00AE2767"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3.1.2</w:t>
            </w:r>
          </w:p>
        </w:tc>
        <w:tc>
          <w:tcPr>
            <w:tcW w:w="2352" w:type="pct"/>
            <w:tcBorders>
              <w:top w:val="nil"/>
              <w:left w:val="nil"/>
              <w:bottom w:val="single" w:sz="8" w:space="0" w:color="auto"/>
              <w:right w:val="single" w:sz="8" w:space="0" w:color="auto"/>
            </w:tcBorders>
            <w:shd w:val="clear" w:color="auto" w:fill="auto"/>
          </w:tcPr>
          <w:p w14:paraId="6F79DBD5" w14:textId="0FC38B45" w:rsidR="00AE2767" w:rsidRPr="001A2CC3" w:rsidRDefault="00AE2767" w:rsidP="000237B8">
            <w:pPr>
              <w:spacing w:after="0" w:line="240" w:lineRule="auto"/>
              <w:jc w:val="both"/>
              <w:rPr>
                <w:rFonts w:ascii="Times New Roman" w:hAnsi="Times New Roman"/>
                <w:sz w:val="20"/>
                <w:szCs w:val="20"/>
              </w:rPr>
            </w:pPr>
            <w:r w:rsidRPr="001A2CC3">
              <w:rPr>
                <w:rFonts w:ascii="Times New Roman" w:hAnsi="Times New Roman"/>
                <w:sz w:val="20"/>
                <w:szCs w:val="20"/>
              </w:rPr>
              <w:t>Yardımcı hizmetler sınıfı</w:t>
            </w:r>
            <w:r w:rsidR="00270E2D">
              <w:rPr>
                <w:rFonts w:ascii="Times New Roman" w:hAnsi="Times New Roman"/>
                <w:sz w:val="20"/>
                <w:szCs w:val="20"/>
              </w:rPr>
              <w:t xml:space="preserve"> </w:t>
            </w:r>
            <w:r w:rsidRPr="001A2CC3">
              <w:rPr>
                <w:rFonts w:ascii="Times New Roman" w:hAnsi="Times New Roman"/>
                <w:sz w:val="20"/>
                <w:szCs w:val="20"/>
              </w:rPr>
              <w:t>personel alım gücü konusunda diğer eğitim birimleriyle iş birliği sağlanacaktır</w:t>
            </w:r>
          </w:p>
        </w:tc>
        <w:tc>
          <w:tcPr>
            <w:tcW w:w="1149" w:type="pct"/>
            <w:tcBorders>
              <w:top w:val="nil"/>
              <w:left w:val="nil"/>
              <w:bottom w:val="single" w:sz="8" w:space="0" w:color="auto"/>
              <w:right w:val="single" w:sz="8" w:space="0" w:color="auto"/>
            </w:tcBorders>
            <w:shd w:val="clear" w:color="auto" w:fill="auto"/>
          </w:tcPr>
          <w:p w14:paraId="30F37F87" w14:textId="3D3638DD" w:rsidR="00AE2767" w:rsidRPr="001A2CC3" w:rsidRDefault="001A2CC3"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OKU</w:t>
            </w:r>
            <w:r>
              <w:rPr>
                <w:rFonts w:ascii="Times New Roman" w:hAnsi="Times New Roman"/>
                <w:sz w:val="20"/>
                <w:szCs w:val="20"/>
              </w:rPr>
              <w:t>L YÖNETİMİ</w:t>
            </w:r>
          </w:p>
        </w:tc>
        <w:tc>
          <w:tcPr>
            <w:tcW w:w="978" w:type="pct"/>
            <w:tcBorders>
              <w:top w:val="nil"/>
              <w:left w:val="nil"/>
              <w:bottom w:val="single" w:sz="8" w:space="0" w:color="auto"/>
              <w:right w:val="single" w:sz="8" w:space="0" w:color="auto"/>
            </w:tcBorders>
            <w:shd w:val="clear" w:color="auto" w:fill="auto"/>
          </w:tcPr>
          <w:p w14:paraId="08702F58" w14:textId="5B1AD525" w:rsidR="00AE2767" w:rsidRPr="001A2CC3" w:rsidRDefault="00AE2767"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AE2767" w:rsidRPr="001A2CC3" w14:paraId="7D5C8BB4" w14:textId="77777777" w:rsidTr="001A2CC3">
        <w:trPr>
          <w:trHeight w:val="598"/>
        </w:trPr>
        <w:tc>
          <w:tcPr>
            <w:tcW w:w="520" w:type="pct"/>
            <w:tcBorders>
              <w:top w:val="nil"/>
              <w:left w:val="single" w:sz="8" w:space="0" w:color="auto"/>
              <w:bottom w:val="single" w:sz="8" w:space="0" w:color="auto"/>
              <w:right w:val="single" w:sz="8" w:space="0" w:color="auto"/>
            </w:tcBorders>
            <w:shd w:val="clear" w:color="auto" w:fill="auto"/>
            <w:noWrap/>
            <w:vAlign w:val="center"/>
          </w:tcPr>
          <w:p w14:paraId="4F751FC8" w14:textId="77777777" w:rsidR="00AE2767" w:rsidRPr="001A2CC3" w:rsidRDefault="00AE2767"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3.1.3</w:t>
            </w:r>
          </w:p>
        </w:tc>
        <w:tc>
          <w:tcPr>
            <w:tcW w:w="2352" w:type="pct"/>
            <w:tcBorders>
              <w:top w:val="nil"/>
              <w:left w:val="nil"/>
              <w:bottom w:val="single" w:sz="8" w:space="0" w:color="auto"/>
              <w:right w:val="single" w:sz="8" w:space="0" w:color="auto"/>
            </w:tcBorders>
            <w:shd w:val="clear" w:color="auto" w:fill="auto"/>
          </w:tcPr>
          <w:p w14:paraId="5B512BE6" w14:textId="7229FAE1" w:rsidR="00AE2767" w:rsidRPr="001A2CC3" w:rsidRDefault="00AE2767"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Öğretmenlere yönelik hazırlanan Hizmetiçi eğitim saatleri arttırılacak yapılan çalışmalardan en az birine katılım sağlanacaktır</w:t>
            </w:r>
          </w:p>
        </w:tc>
        <w:tc>
          <w:tcPr>
            <w:tcW w:w="1149" w:type="pct"/>
            <w:tcBorders>
              <w:top w:val="nil"/>
              <w:left w:val="nil"/>
              <w:bottom w:val="single" w:sz="8" w:space="0" w:color="auto"/>
              <w:right w:val="single" w:sz="8" w:space="0" w:color="auto"/>
            </w:tcBorders>
            <w:shd w:val="clear" w:color="auto" w:fill="auto"/>
          </w:tcPr>
          <w:p w14:paraId="540DF424" w14:textId="2BB85639" w:rsidR="00AE2767" w:rsidRPr="001A2CC3" w:rsidRDefault="001A2CC3"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OKU</w:t>
            </w:r>
            <w:r>
              <w:rPr>
                <w:rFonts w:ascii="Times New Roman" w:hAnsi="Times New Roman"/>
                <w:sz w:val="20"/>
                <w:szCs w:val="20"/>
              </w:rPr>
              <w:t>L YÖNETİMİ</w:t>
            </w:r>
          </w:p>
        </w:tc>
        <w:tc>
          <w:tcPr>
            <w:tcW w:w="978" w:type="pct"/>
            <w:tcBorders>
              <w:top w:val="nil"/>
              <w:left w:val="nil"/>
              <w:bottom w:val="single" w:sz="8" w:space="0" w:color="auto"/>
              <w:right w:val="single" w:sz="8" w:space="0" w:color="auto"/>
            </w:tcBorders>
            <w:shd w:val="clear" w:color="auto" w:fill="auto"/>
          </w:tcPr>
          <w:p w14:paraId="365BDDE6" w14:textId="10D2149D" w:rsidR="00AE2767" w:rsidRPr="001A2CC3" w:rsidRDefault="00AE2767"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AE2767" w:rsidRPr="001A2CC3" w14:paraId="1B6C7741" w14:textId="77777777" w:rsidTr="001A2CC3">
        <w:trPr>
          <w:trHeight w:val="598"/>
        </w:trPr>
        <w:tc>
          <w:tcPr>
            <w:tcW w:w="520" w:type="pct"/>
            <w:tcBorders>
              <w:top w:val="nil"/>
              <w:left w:val="single" w:sz="8" w:space="0" w:color="auto"/>
              <w:bottom w:val="single" w:sz="8" w:space="0" w:color="auto"/>
              <w:right w:val="single" w:sz="8" w:space="0" w:color="auto"/>
            </w:tcBorders>
            <w:shd w:val="clear" w:color="auto" w:fill="auto"/>
            <w:noWrap/>
            <w:vAlign w:val="center"/>
          </w:tcPr>
          <w:p w14:paraId="62687FB6" w14:textId="77777777" w:rsidR="00AE2767" w:rsidRPr="001A2CC3" w:rsidRDefault="00AE2767"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3.1.4</w:t>
            </w:r>
          </w:p>
        </w:tc>
        <w:tc>
          <w:tcPr>
            <w:tcW w:w="2352" w:type="pct"/>
            <w:tcBorders>
              <w:top w:val="nil"/>
              <w:left w:val="nil"/>
              <w:bottom w:val="single" w:sz="8" w:space="0" w:color="auto"/>
              <w:right w:val="single" w:sz="8" w:space="0" w:color="auto"/>
            </w:tcBorders>
            <w:shd w:val="clear" w:color="auto" w:fill="auto"/>
          </w:tcPr>
          <w:p w14:paraId="5DF844C1" w14:textId="7521F181" w:rsidR="00AE2767" w:rsidRPr="001A2CC3" w:rsidRDefault="00AE2767" w:rsidP="000237B8">
            <w:pPr>
              <w:spacing w:after="0" w:line="240" w:lineRule="auto"/>
              <w:jc w:val="both"/>
              <w:rPr>
                <w:rFonts w:ascii="Times New Roman" w:hAnsi="Times New Roman"/>
                <w:sz w:val="20"/>
                <w:szCs w:val="20"/>
              </w:rPr>
            </w:pPr>
            <w:r w:rsidRPr="001A2CC3">
              <w:rPr>
                <w:rFonts w:ascii="Times New Roman" w:hAnsi="Times New Roman"/>
                <w:sz w:val="20"/>
                <w:szCs w:val="20"/>
              </w:rPr>
              <w:t>Temel İlkyardım eğitimi almış personel oranı %</w:t>
            </w:r>
          </w:p>
        </w:tc>
        <w:tc>
          <w:tcPr>
            <w:tcW w:w="1149" w:type="pct"/>
            <w:tcBorders>
              <w:top w:val="nil"/>
              <w:left w:val="nil"/>
              <w:bottom w:val="single" w:sz="8" w:space="0" w:color="auto"/>
              <w:right w:val="single" w:sz="8" w:space="0" w:color="auto"/>
            </w:tcBorders>
            <w:shd w:val="clear" w:color="auto" w:fill="auto"/>
          </w:tcPr>
          <w:p w14:paraId="18727F93" w14:textId="30862E3C" w:rsidR="00AE2767" w:rsidRPr="001A2CC3" w:rsidRDefault="001A2CC3" w:rsidP="000237B8">
            <w:pPr>
              <w:spacing w:after="0" w:line="240" w:lineRule="auto"/>
              <w:jc w:val="both"/>
              <w:rPr>
                <w:rFonts w:ascii="Times New Roman" w:hAnsi="Times New Roman"/>
                <w:sz w:val="20"/>
                <w:szCs w:val="20"/>
              </w:rPr>
            </w:pPr>
            <w:r w:rsidRPr="001A2CC3">
              <w:rPr>
                <w:rFonts w:ascii="Times New Roman" w:hAnsi="Times New Roman"/>
                <w:sz w:val="20"/>
                <w:szCs w:val="20"/>
              </w:rPr>
              <w:t>OKU</w:t>
            </w:r>
            <w:r>
              <w:rPr>
                <w:rFonts w:ascii="Times New Roman" w:hAnsi="Times New Roman"/>
                <w:sz w:val="20"/>
                <w:szCs w:val="20"/>
              </w:rPr>
              <w:t>L YÖNETİMİ</w:t>
            </w:r>
          </w:p>
        </w:tc>
        <w:tc>
          <w:tcPr>
            <w:tcW w:w="978" w:type="pct"/>
            <w:tcBorders>
              <w:top w:val="nil"/>
              <w:left w:val="nil"/>
              <w:bottom w:val="single" w:sz="8" w:space="0" w:color="auto"/>
              <w:right w:val="single" w:sz="8" w:space="0" w:color="auto"/>
            </w:tcBorders>
            <w:shd w:val="clear" w:color="auto" w:fill="auto"/>
          </w:tcPr>
          <w:p w14:paraId="7B94ED9C" w14:textId="2F0E52D6" w:rsidR="00AE2767" w:rsidRPr="001A2CC3" w:rsidRDefault="00084BD2" w:rsidP="000237B8">
            <w:pPr>
              <w:spacing w:after="0" w:line="240" w:lineRule="auto"/>
              <w:jc w:val="both"/>
              <w:rPr>
                <w:rFonts w:ascii="Times New Roman" w:hAnsi="Times New Roman"/>
                <w:sz w:val="20"/>
                <w:szCs w:val="20"/>
              </w:rPr>
            </w:pPr>
            <w:r w:rsidRPr="001A2CC3">
              <w:rPr>
                <w:rFonts w:ascii="Times New Roman" w:hAnsi="Times New Roman"/>
                <w:sz w:val="20"/>
                <w:szCs w:val="20"/>
              </w:rPr>
              <w:t>EĞİTİM SÜRESİNCE</w:t>
            </w:r>
          </w:p>
        </w:tc>
      </w:tr>
      <w:tr w:rsidR="00AE2767" w:rsidRPr="001A2CC3" w14:paraId="3A8E23A8" w14:textId="77777777" w:rsidTr="001A2CC3">
        <w:trPr>
          <w:trHeight w:val="598"/>
        </w:trPr>
        <w:tc>
          <w:tcPr>
            <w:tcW w:w="520" w:type="pct"/>
            <w:tcBorders>
              <w:top w:val="nil"/>
              <w:left w:val="single" w:sz="8" w:space="0" w:color="auto"/>
              <w:bottom w:val="single" w:sz="4" w:space="0" w:color="auto"/>
              <w:right w:val="single" w:sz="8" w:space="0" w:color="auto"/>
            </w:tcBorders>
            <w:shd w:val="clear" w:color="auto" w:fill="auto"/>
            <w:noWrap/>
            <w:vAlign w:val="center"/>
          </w:tcPr>
          <w:p w14:paraId="2B27BC93" w14:textId="77777777" w:rsidR="00AE2767" w:rsidRPr="001A2CC3" w:rsidRDefault="00AE2767"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3.1.5</w:t>
            </w:r>
          </w:p>
        </w:tc>
        <w:tc>
          <w:tcPr>
            <w:tcW w:w="2352" w:type="pct"/>
            <w:tcBorders>
              <w:top w:val="nil"/>
              <w:left w:val="nil"/>
              <w:bottom w:val="single" w:sz="4" w:space="0" w:color="auto"/>
              <w:right w:val="single" w:sz="8" w:space="0" w:color="auto"/>
            </w:tcBorders>
            <w:shd w:val="clear" w:color="auto" w:fill="auto"/>
          </w:tcPr>
          <w:p w14:paraId="2E7A2394" w14:textId="1F634C32" w:rsidR="00AE2767" w:rsidRPr="001A2CC3" w:rsidRDefault="00AE2767"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Lisansüstü eğitim (Tezli-Tezsiz) yapan öğretmen oranı %</w:t>
            </w:r>
          </w:p>
        </w:tc>
        <w:tc>
          <w:tcPr>
            <w:tcW w:w="1149" w:type="pct"/>
            <w:tcBorders>
              <w:top w:val="nil"/>
              <w:left w:val="nil"/>
              <w:bottom w:val="single" w:sz="4" w:space="0" w:color="auto"/>
              <w:right w:val="single" w:sz="8" w:space="0" w:color="auto"/>
            </w:tcBorders>
            <w:shd w:val="clear" w:color="auto" w:fill="auto"/>
          </w:tcPr>
          <w:p w14:paraId="1EB3A5E1" w14:textId="29AD10B7" w:rsidR="00AE2767" w:rsidRPr="001A2CC3" w:rsidRDefault="001A2CC3"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OKU</w:t>
            </w:r>
            <w:r>
              <w:rPr>
                <w:rFonts w:ascii="Times New Roman" w:hAnsi="Times New Roman"/>
                <w:sz w:val="20"/>
                <w:szCs w:val="20"/>
              </w:rPr>
              <w:t>L YÖNETİMİ</w:t>
            </w:r>
            <w:r w:rsidRPr="001A2CC3">
              <w:rPr>
                <w:rFonts w:ascii="Times New Roman" w:hAnsi="Times New Roman"/>
                <w:sz w:val="20"/>
                <w:szCs w:val="20"/>
              </w:rPr>
              <w:t xml:space="preserve"> </w:t>
            </w:r>
            <w:r w:rsidR="00084BD2" w:rsidRPr="001A2CC3">
              <w:rPr>
                <w:rFonts w:ascii="Times New Roman" w:hAnsi="Times New Roman"/>
                <w:sz w:val="20"/>
                <w:szCs w:val="20"/>
              </w:rPr>
              <w:t>VE ÖĞRETMENLER</w:t>
            </w:r>
          </w:p>
        </w:tc>
        <w:tc>
          <w:tcPr>
            <w:tcW w:w="978" w:type="pct"/>
            <w:tcBorders>
              <w:top w:val="nil"/>
              <w:left w:val="nil"/>
              <w:bottom w:val="single" w:sz="4" w:space="0" w:color="auto"/>
              <w:right w:val="single" w:sz="8" w:space="0" w:color="auto"/>
            </w:tcBorders>
            <w:shd w:val="clear" w:color="auto" w:fill="auto"/>
          </w:tcPr>
          <w:p w14:paraId="6CEF7CA8" w14:textId="29ADBBE8" w:rsidR="00AE2767" w:rsidRPr="001A2CC3" w:rsidRDefault="00084BD2" w:rsidP="000237B8">
            <w:pPr>
              <w:spacing w:after="0" w:line="240" w:lineRule="auto"/>
              <w:jc w:val="both"/>
              <w:rPr>
                <w:rFonts w:ascii="Times New Roman" w:hAnsi="Times New Roman"/>
                <w:sz w:val="20"/>
                <w:szCs w:val="20"/>
              </w:rPr>
            </w:pPr>
            <w:r w:rsidRPr="001A2CC3">
              <w:rPr>
                <w:rFonts w:ascii="Times New Roman" w:hAnsi="Times New Roman"/>
                <w:sz w:val="20"/>
                <w:szCs w:val="20"/>
              </w:rPr>
              <w:t>EĞİTİM SÜRESİNCE</w:t>
            </w:r>
          </w:p>
        </w:tc>
      </w:tr>
    </w:tbl>
    <w:p w14:paraId="60F144D6" w14:textId="77777777" w:rsidR="00270E2D" w:rsidRDefault="00270E2D" w:rsidP="000237B8">
      <w:pPr>
        <w:jc w:val="both"/>
        <w:rPr>
          <w:rFonts w:ascii="Times New Roman" w:hAnsi="Times New Roman"/>
          <w:b/>
          <w:i/>
        </w:rPr>
      </w:pPr>
    </w:p>
    <w:p w14:paraId="21F83AC3" w14:textId="77777777" w:rsidR="00270E2D" w:rsidRDefault="00270E2D" w:rsidP="000237B8">
      <w:pPr>
        <w:jc w:val="both"/>
        <w:rPr>
          <w:rFonts w:ascii="Times New Roman" w:hAnsi="Times New Roman"/>
          <w:b/>
          <w:i/>
        </w:rPr>
      </w:pPr>
    </w:p>
    <w:p w14:paraId="6B5D49B1" w14:textId="77777777" w:rsidR="00270E2D" w:rsidRDefault="00270E2D" w:rsidP="000237B8">
      <w:pPr>
        <w:jc w:val="both"/>
        <w:rPr>
          <w:rFonts w:ascii="Times New Roman" w:hAnsi="Times New Roman"/>
          <w:b/>
          <w:i/>
        </w:rPr>
      </w:pPr>
    </w:p>
    <w:p w14:paraId="783E28B6" w14:textId="77777777" w:rsidR="00270E2D" w:rsidRDefault="00270E2D" w:rsidP="000237B8">
      <w:pPr>
        <w:jc w:val="both"/>
        <w:rPr>
          <w:rFonts w:ascii="Times New Roman" w:hAnsi="Times New Roman"/>
          <w:b/>
          <w:i/>
        </w:rPr>
      </w:pPr>
    </w:p>
    <w:p w14:paraId="0D169244" w14:textId="77777777" w:rsidR="00270E2D" w:rsidRDefault="00270E2D" w:rsidP="000237B8">
      <w:pPr>
        <w:jc w:val="both"/>
        <w:rPr>
          <w:rFonts w:ascii="Times New Roman" w:hAnsi="Times New Roman"/>
          <w:b/>
          <w:i/>
        </w:rPr>
      </w:pPr>
    </w:p>
    <w:p w14:paraId="1D2470D0" w14:textId="7D8C5E9C" w:rsidR="001A2CC3" w:rsidRPr="00281A5C" w:rsidRDefault="00C726D2" w:rsidP="000237B8">
      <w:pPr>
        <w:jc w:val="both"/>
        <w:rPr>
          <w:rFonts w:ascii="Times New Roman" w:hAnsi="Times New Roman"/>
        </w:rPr>
      </w:pPr>
      <w:r w:rsidRPr="00281A5C">
        <w:rPr>
          <w:rFonts w:ascii="Times New Roman" w:hAnsi="Times New Roman"/>
          <w:b/>
          <w:i/>
        </w:rPr>
        <w:lastRenderedPageBreak/>
        <w:t xml:space="preserve">Stratejik Hedef 3.2: </w:t>
      </w:r>
      <w:r w:rsidRPr="00281A5C">
        <w:rPr>
          <w:rFonts w:ascii="Times New Roman" w:hAnsi="Times New Roman"/>
        </w:rPr>
        <w:t xml:space="preserve">Okulumuzun mali ve fiziksel altyapısı eğitim ve öğretim faaliyetlerinden beklenen sonuçların elde edilmesini </w:t>
      </w:r>
      <w:r w:rsidR="0023578F" w:rsidRPr="00281A5C">
        <w:rPr>
          <w:rFonts w:ascii="Times New Roman" w:hAnsi="Times New Roman"/>
        </w:rPr>
        <w:t>sağlayacak</w:t>
      </w:r>
      <w:r w:rsidRPr="00281A5C">
        <w:rPr>
          <w:rFonts w:ascii="Times New Roman" w:hAnsi="Times New Roman"/>
        </w:rPr>
        <w:t xml:space="preserve"> biçimde sürdürülebilirlik ve verimlilik esasına göre geliştirilecektir.</w:t>
      </w:r>
    </w:p>
    <w:p w14:paraId="3EB6AD3C" w14:textId="77777777" w:rsidR="00E402D4" w:rsidRPr="00281A5C" w:rsidRDefault="00E402D4" w:rsidP="000237B8">
      <w:pPr>
        <w:jc w:val="both"/>
        <w:rPr>
          <w:rFonts w:ascii="Times New Roman" w:hAnsi="Times New Roman"/>
          <w:b/>
          <w:szCs w:val="24"/>
        </w:rPr>
      </w:pPr>
      <w:r w:rsidRPr="00281A5C">
        <w:rPr>
          <w:rFonts w:ascii="Times New Roman" w:hAnsi="Times New Roman"/>
          <w:b/>
          <w:szCs w:val="24"/>
        </w:rPr>
        <w:t>Performans göstergeleri</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3937"/>
        <w:gridCol w:w="709"/>
        <w:gridCol w:w="708"/>
        <w:gridCol w:w="709"/>
        <w:gridCol w:w="709"/>
        <w:gridCol w:w="709"/>
        <w:gridCol w:w="850"/>
      </w:tblGrid>
      <w:tr w:rsidR="00E402D4" w:rsidRPr="001A2CC3" w14:paraId="4BD9C416" w14:textId="77777777" w:rsidTr="00321EC8">
        <w:trPr>
          <w:trHeight w:val="21"/>
        </w:trPr>
        <w:tc>
          <w:tcPr>
            <w:tcW w:w="878" w:type="dxa"/>
            <w:vMerge w:val="restart"/>
            <w:shd w:val="clear" w:color="auto" w:fill="FBD4B4" w:themeFill="accent6" w:themeFillTint="66"/>
            <w:noWrap/>
            <w:vAlign w:val="center"/>
            <w:hideMark/>
          </w:tcPr>
          <w:p w14:paraId="0120A926" w14:textId="77777777" w:rsidR="00E402D4" w:rsidRPr="001A2CC3" w:rsidRDefault="00E402D4"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3937" w:type="dxa"/>
            <w:vMerge w:val="restart"/>
            <w:shd w:val="clear" w:color="auto" w:fill="FBD4B4" w:themeFill="accent6" w:themeFillTint="66"/>
            <w:vAlign w:val="center"/>
            <w:hideMark/>
          </w:tcPr>
          <w:p w14:paraId="5D05BBD1" w14:textId="77777777" w:rsidR="00E402D4" w:rsidRPr="001A2CC3" w:rsidRDefault="00E402D4"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PERFORMANS GÖSTERGESİ</w:t>
            </w:r>
          </w:p>
        </w:tc>
        <w:tc>
          <w:tcPr>
            <w:tcW w:w="709" w:type="dxa"/>
            <w:shd w:val="clear" w:color="auto" w:fill="FBD4B4" w:themeFill="accent6" w:themeFillTint="66"/>
            <w:vAlign w:val="center"/>
          </w:tcPr>
          <w:p w14:paraId="400336CA" w14:textId="77777777" w:rsidR="00E402D4" w:rsidRPr="001A2CC3" w:rsidRDefault="00E402D4" w:rsidP="000237B8">
            <w:pPr>
              <w:spacing w:after="0" w:line="240" w:lineRule="auto"/>
              <w:jc w:val="both"/>
              <w:rPr>
                <w:rFonts w:ascii="Times New Roman" w:hAnsi="Times New Roman"/>
                <w:b/>
                <w:bCs/>
                <w:color w:val="000000"/>
                <w:sz w:val="20"/>
                <w:szCs w:val="20"/>
              </w:rPr>
            </w:pPr>
            <w:r w:rsidRPr="00321EC8">
              <w:rPr>
                <w:rFonts w:ascii="Times New Roman" w:hAnsi="Times New Roman"/>
                <w:b/>
                <w:bCs/>
                <w:color w:val="000000"/>
                <w:sz w:val="14"/>
                <w:szCs w:val="14"/>
              </w:rPr>
              <w:t>Mevcut</w:t>
            </w:r>
          </w:p>
        </w:tc>
        <w:tc>
          <w:tcPr>
            <w:tcW w:w="3685" w:type="dxa"/>
            <w:gridSpan w:val="5"/>
            <w:shd w:val="clear" w:color="auto" w:fill="FBD4B4" w:themeFill="accent6" w:themeFillTint="66"/>
            <w:vAlign w:val="center"/>
          </w:tcPr>
          <w:p w14:paraId="5659BDF8" w14:textId="77777777" w:rsidR="00E402D4" w:rsidRPr="001A2CC3" w:rsidRDefault="00E402D4"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Hedef</w:t>
            </w:r>
          </w:p>
        </w:tc>
      </w:tr>
      <w:tr w:rsidR="00E402D4" w:rsidRPr="001A2CC3" w14:paraId="0D11FC97" w14:textId="77777777" w:rsidTr="00321EC8">
        <w:trPr>
          <w:trHeight w:val="21"/>
        </w:trPr>
        <w:tc>
          <w:tcPr>
            <w:tcW w:w="878" w:type="dxa"/>
            <w:vMerge/>
            <w:shd w:val="clear" w:color="auto" w:fill="FBD4B4" w:themeFill="accent6" w:themeFillTint="66"/>
            <w:vAlign w:val="center"/>
            <w:hideMark/>
          </w:tcPr>
          <w:p w14:paraId="7C445688" w14:textId="77777777" w:rsidR="00E402D4" w:rsidRPr="001A2CC3" w:rsidRDefault="00E402D4" w:rsidP="000237B8">
            <w:pPr>
              <w:spacing w:after="0" w:line="240" w:lineRule="auto"/>
              <w:jc w:val="both"/>
              <w:rPr>
                <w:rFonts w:ascii="Times New Roman" w:hAnsi="Times New Roman"/>
                <w:b/>
                <w:bCs/>
                <w:sz w:val="20"/>
                <w:szCs w:val="20"/>
              </w:rPr>
            </w:pPr>
          </w:p>
        </w:tc>
        <w:tc>
          <w:tcPr>
            <w:tcW w:w="3937" w:type="dxa"/>
            <w:vMerge/>
            <w:shd w:val="clear" w:color="auto" w:fill="FBD4B4" w:themeFill="accent6" w:themeFillTint="66"/>
            <w:vAlign w:val="center"/>
            <w:hideMark/>
          </w:tcPr>
          <w:p w14:paraId="64B897BD" w14:textId="77777777" w:rsidR="00E402D4" w:rsidRPr="001A2CC3" w:rsidRDefault="00E402D4" w:rsidP="000237B8">
            <w:pPr>
              <w:spacing w:after="0" w:line="240" w:lineRule="auto"/>
              <w:jc w:val="both"/>
              <w:rPr>
                <w:rFonts w:ascii="Times New Roman" w:hAnsi="Times New Roman"/>
                <w:b/>
                <w:bCs/>
                <w:sz w:val="20"/>
                <w:szCs w:val="20"/>
              </w:rPr>
            </w:pPr>
          </w:p>
        </w:tc>
        <w:tc>
          <w:tcPr>
            <w:tcW w:w="709" w:type="dxa"/>
            <w:shd w:val="clear" w:color="auto" w:fill="FBD4B4" w:themeFill="accent6" w:themeFillTint="66"/>
            <w:noWrap/>
            <w:vAlign w:val="center"/>
            <w:hideMark/>
          </w:tcPr>
          <w:p w14:paraId="18A22313" w14:textId="1F868FB9" w:rsidR="00E402D4" w:rsidRPr="001A2CC3" w:rsidRDefault="00E402D4" w:rsidP="000237B8">
            <w:pPr>
              <w:spacing w:after="0" w:line="240" w:lineRule="auto"/>
              <w:jc w:val="both"/>
              <w:rPr>
                <w:rFonts w:ascii="Times New Roman" w:hAnsi="Times New Roman"/>
                <w:b/>
                <w:bCs/>
                <w:sz w:val="20"/>
                <w:szCs w:val="20"/>
              </w:rPr>
            </w:pPr>
            <w:r w:rsidRPr="001A2CC3">
              <w:rPr>
                <w:rFonts w:ascii="Times New Roman" w:hAnsi="Times New Roman"/>
                <w:b/>
                <w:bCs/>
                <w:sz w:val="20"/>
                <w:szCs w:val="20"/>
              </w:rPr>
              <w:t>20</w:t>
            </w:r>
            <w:r w:rsidR="00321EC8">
              <w:rPr>
                <w:rFonts w:ascii="Times New Roman" w:hAnsi="Times New Roman"/>
                <w:b/>
                <w:bCs/>
                <w:sz w:val="20"/>
                <w:szCs w:val="20"/>
              </w:rPr>
              <w:t>23</w:t>
            </w:r>
          </w:p>
        </w:tc>
        <w:tc>
          <w:tcPr>
            <w:tcW w:w="708" w:type="dxa"/>
            <w:shd w:val="clear" w:color="auto" w:fill="FBD4B4" w:themeFill="accent6" w:themeFillTint="66"/>
            <w:noWrap/>
            <w:vAlign w:val="center"/>
            <w:hideMark/>
          </w:tcPr>
          <w:p w14:paraId="1F285B95" w14:textId="6DE3EEFB" w:rsidR="00E402D4" w:rsidRPr="001A2CC3" w:rsidRDefault="00321EC8" w:rsidP="000237B8">
            <w:pPr>
              <w:spacing w:after="0" w:line="240" w:lineRule="auto"/>
              <w:jc w:val="both"/>
              <w:rPr>
                <w:rFonts w:ascii="Times New Roman" w:hAnsi="Times New Roman"/>
                <w:b/>
                <w:bCs/>
                <w:sz w:val="20"/>
                <w:szCs w:val="20"/>
              </w:rPr>
            </w:pPr>
            <w:r>
              <w:rPr>
                <w:rFonts w:ascii="Times New Roman" w:hAnsi="Times New Roman"/>
                <w:b/>
                <w:bCs/>
                <w:sz w:val="20"/>
                <w:szCs w:val="20"/>
              </w:rPr>
              <w:t>2024</w:t>
            </w:r>
          </w:p>
        </w:tc>
        <w:tc>
          <w:tcPr>
            <w:tcW w:w="709" w:type="dxa"/>
            <w:shd w:val="clear" w:color="auto" w:fill="FBD4B4" w:themeFill="accent6" w:themeFillTint="66"/>
            <w:vAlign w:val="center"/>
          </w:tcPr>
          <w:p w14:paraId="6A4E2823" w14:textId="2D6544AA" w:rsidR="00E402D4" w:rsidRPr="001A2CC3" w:rsidRDefault="00321EC8" w:rsidP="000237B8">
            <w:pPr>
              <w:spacing w:after="0" w:line="240" w:lineRule="auto"/>
              <w:jc w:val="both"/>
              <w:rPr>
                <w:rFonts w:ascii="Times New Roman" w:hAnsi="Times New Roman"/>
                <w:b/>
                <w:bCs/>
                <w:sz w:val="20"/>
                <w:szCs w:val="20"/>
              </w:rPr>
            </w:pPr>
            <w:r>
              <w:rPr>
                <w:rFonts w:ascii="Times New Roman" w:hAnsi="Times New Roman"/>
                <w:b/>
                <w:bCs/>
                <w:sz w:val="20"/>
                <w:szCs w:val="20"/>
              </w:rPr>
              <w:t>2025</w:t>
            </w:r>
          </w:p>
        </w:tc>
        <w:tc>
          <w:tcPr>
            <w:tcW w:w="709" w:type="dxa"/>
            <w:shd w:val="clear" w:color="auto" w:fill="FBD4B4" w:themeFill="accent6" w:themeFillTint="66"/>
            <w:vAlign w:val="center"/>
          </w:tcPr>
          <w:p w14:paraId="5366ABB8" w14:textId="0A6C21E9" w:rsidR="00E402D4" w:rsidRPr="001A2CC3" w:rsidRDefault="00321EC8" w:rsidP="000237B8">
            <w:pPr>
              <w:spacing w:after="0" w:line="240" w:lineRule="auto"/>
              <w:jc w:val="both"/>
              <w:rPr>
                <w:rFonts w:ascii="Times New Roman" w:hAnsi="Times New Roman"/>
                <w:b/>
                <w:bCs/>
                <w:sz w:val="20"/>
                <w:szCs w:val="20"/>
              </w:rPr>
            </w:pPr>
            <w:r>
              <w:rPr>
                <w:rFonts w:ascii="Times New Roman" w:hAnsi="Times New Roman"/>
                <w:b/>
                <w:bCs/>
                <w:sz w:val="20"/>
                <w:szCs w:val="20"/>
              </w:rPr>
              <w:t>2026</w:t>
            </w:r>
          </w:p>
        </w:tc>
        <w:tc>
          <w:tcPr>
            <w:tcW w:w="709" w:type="dxa"/>
            <w:shd w:val="clear" w:color="auto" w:fill="FBD4B4" w:themeFill="accent6" w:themeFillTint="66"/>
            <w:vAlign w:val="center"/>
          </w:tcPr>
          <w:p w14:paraId="24D685FD" w14:textId="45E02859" w:rsidR="00E402D4" w:rsidRPr="001A2CC3" w:rsidRDefault="00321EC8" w:rsidP="000237B8">
            <w:pPr>
              <w:spacing w:after="0" w:line="240" w:lineRule="auto"/>
              <w:jc w:val="both"/>
              <w:rPr>
                <w:rFonts w:ascii="Times New Roman" w:hAnsi="Times New Roman"/>
                <w:b/>
                <w:bCs/>
                <w:sz w:val="20"/>
                <w:szCs w:val="20"/>
              </w:rPr>
            </w:pPr>
            <w:r>
              <w:rPr>
                <w:rFonts w:ascii="Times New Roman" w:hAnsi="Times New Roman"/>
                <w:b/>
                <w:bCs/>
                <w:sz w:val="20"/>
                <w:szCs w:val="20"/>
              </w:rPr>
              <w:t>2027</w:t>
            </w:r>
          </w:p>
        </w:tc>
        <w:tc>
          <w:tcPr>
            <w:tcW w:w="850" w:type="dxa"/>
            <w:shd w:val="clear" w:color="auto" w:fill="FBD4B4" w:themeFill="accent6" w:themeFillTint="66"/>
            <w:vAlign w:val="center"/>
          </w:tcPr>
          <w:p w14:paraId="54DF1413" w14:textId="39B186D5" w:rsidR="00E402D4" w:rsidRPr="001A2CC3" w:rsidRDefault="00321EC8" w:rsidP="000237B8">
            <w:pPr>
              <w:spacing w:after="0" w:line="240" w:lineRule="auto"/>
              <w:jc w:val="both"/>
              <w:rPr>
                <w:rFonts w:ascii="Times New Roman" w:hAnsi="Times New Roman"/>
                <w:b/>
                <w:bCs/>
                <w:sz w:val="20"/>
                <w:szCs w:val="20"/>
              </w:rPr>
            </w:pPr>
            <w:r>
              <w:rPr>
                <w:rFonts w:ascii="Times New Roman" w:hAnsi="Times New Roman"/>
                <w:b/>
                <w:bCs/>
                <w:sz w:val="20"/>
                <w:szCs w:val="20"/>
              </w:rPr>
              <w:t>2028</w:t>
            </w:r>
          </w:p>
        </w:tc>
      </w:tr>
      <w:tr w:rsidR="00E402D4" w:rsidRPr="001A2CC3" w14:paraId="1E06EC89" w14:textId="77777777" w:rsidTr="00321EC8">
        <w:trPr>
          <w:trHeight w:val="21"/>
        </w:trPr>
        <w:tc>
          <w:tcPr>
            <w:tcW w:w="878" w:type="dxa"/>
            <w:shd w:val="clear" w:color="auto" w:fill="auto"/>
            <w:vAlign w:val="center"/>
          </w:tcPr>
          <w:p w14:paraId="0613DE9D" w14:textId="77777777" w:rsidR="00E402D4" w:rsidRPr="00321EC8" w:rsidRDefault="00E402D4" w:rsidP="000237B8">
            <w:pPr>
              <w:spacing w:after="0" w:line="240" w:lineRule="auto"/>
              <w:jc w:val="both"/>
              <w:rPr>
                <w:rFonts w:ascii="Times New Roman" w:hAnsi="Times New Roman"/>
                <w:b/>
                <w:bCs/>
                <w:color w:val="FF0000"/>
                <w:sz w:val="18"/>
                <w:szCs w:val="18"/>
              </w:rPr>
            </w:pPr>
            <w:r w:rsidRPr="00321EC8">
              <w:rPr>
                <w:rFonts w:ascii="Times New Roman" w:hAnsi="Times New Roman"/>
                <w:b/>
                <w:bCs/>
                <w:color w:val="FF0000"/>
                <w:sz w:val="18"/>
                <w:szCs w:val="18"/>
              </w:rPr>
              <w:t>PG.3.2.1</w:t>
            </w:r>
          </w:p>
        </w:tc>
        <w:tc>
          <w:tcPr>
            <w:tcW w:w="3937" w:type="dxa"/>
            <w:shd w:val="clear" w:color="auto" w:fill="auto"/>
            <w:vAlign w:val="center"/>
          </w:tcPr>
          <w:p w14:paraId="434FD186" w14:textId="5D6C46E9" w:rsidR="00E402D4" w:rsidRPr="001A2CC3" w:rsidRDefault="00AE2767" w:rsidP="000237B8">
            <w:pPr>
              <w:spacing w:after="0" w:line="240" w:lineRule="auto"/>
              <w:jc w:val="both"/>
              <w:rPr>
                <w:rFonts w:ascii="Times New Roman" w:hAnsi="Times New Roman"/>
                <w:sz w:val="20"/>
                <w:szCs w:val="20"/>
              </w:rPr>
            </w:pPr>
            <w:r w:rsidRPr="001A2CC3">
              <w:rPr>
                <w:rFonts w:ascii="Times New Roman" w:hAnsi="Times New Roman"/>
                <w:sz w:val="20"/>
                <w:szCs w:val="20"/>
              </w:rPr>
              <w:t>Tasarım Beceri Atölyesi sayısı</w:t>
            </w:r>
          </w:p>
        </w:tc>
        <w:tc>
          <w:tcPr>
            <w:tcW w:w="709" w:type="dxa"/>
            <w:shd w:val="clear" w:color="auto" w:fill="auto"/>
            <w:noWrap/>
            <w:vAlign w:val="center"/>
          </w:tcPr>
          <w:p w14:paraId="6825ED20" w14:textId="21D3BE35"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0</w:t>
            </w:r>
          </w:p>
        </w:tc>
        <w:tc>
          <w:tcPr>
            <w:tcW w:w="708" w:type="dxa"/>
            <w:shd w:val="clear" w:color="auto" w:fill="auto"/>
            <w:noWrap/>
            <w:vAlign w:val="center"/>
          </w:tcPr>
          <w:p w14:paraId="1206D09A" w14:textId="5334AEED"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709" w:type="dxa"/>
            <w:vAlign w:val="center"/>
          </w:tcPr>
          <w:p w14:paraId="2A7D4D9B" w14:textId="2727925D"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2</w:t>
            </w:r>
          </w:p>
        </w:tc>
        <w:tc>
          <w:tcPr>
            <w:tcW w:w="709" w:type="dxa"/>
            <w:vAlign w:val="center"/>
          </w:tcPr>
          <w:p w14:paraId="24170CDA" w14:textId="2FB48E81" w:rsidR="00E402D4" w:rsidRPr="001A2CC3" w:rsidRDefault="00321EC8" w:rsidP="000237B8">
            <w:pPr>
              <w:spacing w:after="0" w:line="240" w:lineRule="auto"/>
              <w:jc w:val="both"/>
              <w:rPr>
                <w:rFonts w:ascii="Times New Roman" w:hAnsi="Times New Roman"/>
                <w:sz w:val="20"/>
                <w:szCs w:val="20"/>
              </w:rPr>
            </w:pPr>
            <w:r>
              <w:rPr>
                <w:rFonts w:ascii="Times New Roman" w:hAnsi="Times New Roman"/>
                <w:sz w:val="20"/>
                <w:szCs w:val="20"/>
              </w:rPr>
              <w:t>2</w:t>
            </w:r>
          </w:p>
        </w:tc>
        <w:tc>
          <w:tcPr>
            <w:tcW w:w="709" w:type="dxa"/>
            <w:vAlign w:val="center"/>
          </w:tcPr>
          <w:p w14:paraId="2354BCFF" w14:textId="711AB57D" w:rsidR="00E402D4" w:rsidRPr="001A2CC3" w:rsidRDefault="00321EC8" w:rsidP="000237B8">
            <w:pPr>
              <w:spacing w:after="0" w:line="240" w:lineRule="auto"/>
              <w:jc w:val="both"/>
              <w:rPr>
                <w:rFonts w:ascii="Times New Roman" w:hAnsi="Times New Roman"/>
                <w:sz w:val="20"/>
                <w:szCs w:val="20"/>
              </w:rPr>
            </w:pPr>
            <w:r>
              <w:rPr>
                <w:rFonts w:ascii="Times New Roman" w:hAnsi="Times New Roman"/>
                <w:sz w:val="20"/>
                <w:szCs w:val="20"/>
              </w:rPr>
              <w:t>2</w:t>
            </w:r>
          </w:p>
        </w:tc>
        <w:tc>
          <w:tcPr>
            <w:tcW w:w="850" w:type="dxa"/>
            <w:vAlign w:val="center"/>
          </w:tcPr>
          <w:p w14:paraId="04E34627" w14:textId="3C3FE232" w:rsidR="00E402D4" w:rsidRPr="001A2CC3" w:rsidRDefault="00321EC8" w:rsidP="000237B8">
            <w:pPr>
              <w:spacing w:after="0" w:line="240" w:lineRule="auto"/>
              <w:jc w:val="both"/>
              <w:rPr>
                <w:rFonts w:ascii="Times New Roman" w:hAnsi="Times New Roman"/>
                <w:sz w:val="20"/>
                <w:szCs w:val="20"/>
              </w:rPr>
            </w:pPr>
            <w:r>
              <w:rPr>
                <w:rFonts w:ascii="Times New Roman" w:hAnsi="Times New Roman"/>
                <w:sz w:val="20"/>
                <w:szCs w:val="20"/>
              </w:rPr>
              <w:t>2</w:t>
            </w:r>
          </w:p>
        </w:tc>
      </w:tr>
      <w:tr w:rsidR="00E402D4" w:rsidRPr="001A2CC3" w14:paraId="2B566B0C" w14:textId="77777777" w:rsidTr="00321EC8">
        <w:trPr>
          <w:trHeight w:hRule="exact" w:val="382"/>
        </w:trPr>
        <w:tc>
          <w:tcPr>
            <w:tcW w:w="878" w:type="dxa"/>
            <w:shd w:val="clear" w:color="auto" w:fill="auto"/>
            <w:vAlign w:val="center"/>
          </w:tcPr>
          <w:p w14:paraId="0AACF740" w14:textId="77777777" w:rsidR="00E402D4" w:rsidRPr="00321EC8" w:rsidRDefault="00E402D4" w:rsidP="000237B8">
            <w:pPr>
              <w:spacing w:after="0" w:line="240" w:lineRule="auto"/>
              <w:jc w:val="both"/>
              <w:rPr>
                <w:rFonts w:ascii="Times New Roman" w:hAnsi="Times New Roman"/>
                <w:sz w:val="18"/>
                <w:szCs w:val="18"/>
              </w:rPr>
            </w:pPr>
            <w:r w:rsidRPr="00321EC8">
              <w:rPr>
                <w:rFonts w:ascii="Times New Roman" w:hAnsi="Times New Roman"/>
                <w:b/>
                <w:bCs/>
                <w:color w:val="FF0000"/>
                <w:sz w:val="18"/>
                <w:szCs w:val="18"/>
              </w:rPr>
              <w:t>PG.3.2.2</w:t>
            </w:r>
          </w:p>
        </w:tc>
        <w:tc>
          <w:tcPr>
            <w:tcW w:w="3937" w:type="dxa"/>
            <w:shd w:val="clear" w:color="auto" w:fill="auto"/>
            <w:vAlign w:val="center"/>
          </w:tcPr>
          <w:p w14:paraId="2895FD8F" w14:textId="64ACE92F" w:rsidR="00E402D4" w:rsidRPr="001A2CC3" w:rsidRDefault="00AE2767" w:rsidP="000237B8">
            <w:pPr>
              <w:spacing w:after="0" w:line="240" w:lineRule="auto"/>
              <w:jc w:val="both"/>
              <w:rPr>
                <w:rFonts w:ascii="Times New Roman" w:hAnsi="Times New Roman"/>
                <w:sz w:val="20"/>
                <w:szCs w:val="20"/>
              </w:rPr>
            </w:pPr>
            <w:r w:rsidRPr="001A2CC3">
              <w:rPr>
                <w:rFonts w:ascii="Times New Roman" w:hAnsi="Times New Roman"/>
                <w:sz w:val="20"/>
                <w:szCs w:val="20"/>
              </w:rPr>
              <w:t>Donatım ihtiyaçlarının giderilme oranı (%)</w:t>
            </w:r>
          </w:p>
        </w:tc>
        <w:tc>
          <w:tcPr>
            <w:tcW w:w="709" w:type="dxa"/>
            <w:shd w:val="clear" w:color="auto" w:fill="auto"/>
            <w:noWrap/>
            <w:vAlign w:val="center"/>
          </w:tcPr>
          <w:p w14:paraId="1D2D3057" w14:textId="6A5C4772"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%60</w:t>
            </w:r>
          </w:p>
        </w:tc>
        <w:tc>
          <w:tcPr>
            <w:tcW w:w="708" w:type="dxa"/>
            <w:shd w:val="clear" w:color="auto" w:fill="auto"/>
            <w:noWrap/>
            <w:vAlign w:val="center"/>
          </w:tcPr>
          <w:p w14:paraId="69A447D4" w14:textId="6E8CFB40"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w:t>
            </w:r>
            <w:r w:rsidR="00321EC8">
              <w:rPr>
                <w:rFonts w:ascii="Times New Roman" w:hAnsi="Times New Roman"/>
                <w:sz w:val="20"/>
                <w:szCs w:val="20"/>
              </w:rPr>
              <w:t>80</w:t>
            </w:r>
          </w:p>
        </w:tc>
        <w:tc>
          <w:tcPr>
            <w:tcW w:w="709" w:type="dxa"/>
            <w:vAlign w:val="center"/>
          </w:tcPr>
          <w:p w14:paraId="5E648221" w14:textId="63A01F60"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w:t>
            </w:r>
            <w:r w:rsidR="00321EC8">
              <w:rPr>
                <w:rFonts w:ascii="Times New Roman" w:hAnsi="Times New Roman"/>
                <w:sz w:val="20"/>
                <w:szCs w:val="20"/>
              </w:rPr>
              <w:t>90</w:t>
            </w:r>
          </w:p>
        </w:tc>
        <w:tc>
          <w:tcPr>
            <w:tcW w:w="709" w:type="dxa"/>
            <w:vAlign w:val="center"/>
          </w:tcPr>
          <w:p w14:paraId="50E11E54" w14:textId="2EBD5A81"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67555D65" w14:textId="5D29B4D5"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c>
          <w:tcPr>
            <w:tcW w:w="850" w:type="dxa"/>
            <w:vAlign w:val="center"/>
          </w:tcPr>
          <w:p w14:paraId="50ECE693" w14:textId="5F2A0D9F"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r>
      <w:tr w:rsidR="00E402D4" w:rsidRPr="001A2CC3" w14:paraId="43BB2538" w14:textId="77777777" w:rsidTr="00321EC8">
        <w:trPr>
          <w:trHeight w:hRule="exact" w:val="576"/>
        </w:trPr>
        <w:tc>
          <w:tcPr>
            <w:tcW w:w="878" w:type="dxa"/>
            <w:shd w:val="clear" w:color="auto" w:fill="auto"/>
            <w:vAlign w:val="center"/>
          </w:tcPr>
          <w:p w14:paraId="2D557670" w14:textId="77777777" w:rsidR="00E402D4" w:rsidRPr="00321EC8" w:rsidRDefault="00E402D4" w:rsidP="000237B8">
            <w:pPr>
              <w:spacing w:after="0" w:line="240" w:lineRule="auto"/>
              <w:jc w:val="both"/>
              <w:rPr>
                <w:rFonts w:ascii="Times New Roman" w:hAnsi="Times New Roman"/>
                <w:b/>
                <w:bCs/>
                <w:color w:val="FF0000"/>
                <w:sz w:val="18"/>
                <w:szCs w:val="18"/>
              </w:rPr>
            </w:pPr>
            <w:r w:rsidRPr="00321EC8">
              <w:rPr>
                <w:rFonts w:ascii="Times New Roman" w:hAnsi="Times New Roman"/>
                <w:b/>
                <w:bCs/>
                <w:color w:val="FF0000"/>
                <w:sz w:val="18"/>
                <w:szCs w:val="18"/>
              </w:rPr>
              <w:t>PG.3.2.3</w:t>
            </w:r>
          </w:p>
        </w:tc>
        <w:tc>
          <w:tcPr>
            <w:tcW w:w="3937" w:type="dxa"/>
            <w:shd w:val="clear" w:color="auto" w:fill="auto"/>
            <w:vAlign w:val="center"/>
          </w:tcPr>
          <w:p w14:paraId="42AD80AD" w14:textId="439A5CBF" w:rsidR="00E402D4" w:rsidRPr="001A2CC3" w:rsidRDefault="0039617D" w:rsidP="000237B8">
            <w:pPr>
              <w:spacing w:after="0" w:line="240" w:lineRule="auto"/>
              <w:jc w:val="both"/>
              <w:rPr>
                <w:rFonts w:ascii="Times New Roman" w:hAnsi="Times New Roman"/>
                <w:sz w:val="20"/>
                <w:szCs w:val="20"/>
              </w:rPr>
            </w:pPr>
            <w:r w:rsidRPr="00321EC8">
              <w:rPr>
                <w:rFonts w:ascii="Times New Roman" w:hAnsi="Times New Roman"/>
                <w:bCs/>
                <w:sz w:val="18"/>
                <w:szCs w:val="18"/>
              </w:rPr>
              <w:t>Beyaz Bayrağa sahiplik durumu (</w:t>
            </w:r>
            <w:r w:rsidR="00321EC8" w:rsidRPr="00321EC8">
              <w:rPr>
                <w:rFonts w:ascii="Times New Roman" w:hAnsi="Times New Roman"/>
                <w:bCs/>
                <w:sz w:val="18"/>
                <w:szCs w:val="18"/>
              </w:rPr>
              <w:t>e</w:t>
            </w:r>
            <w:r w:rsidRPr="00321EC8">
              <w:rPr>
                <w:rFonts w:ascii="Times New Roman" w:hAnsi="Times New Roman"/>
                <w:bCs/>
                <w:sz w:val="18"/>
                <w:szCs w:val="18"/>
              </w:rPr>
              <w:t xml:space="preserve">vet: 1, </w:t>
            </w:r>
            <w:r w:rsidR="00321EC8" w:rsidRPr="00321EC8">
              <w:rPr>
                <w:rFonts w:ascii="Times New Roman" w:hAnsi="Times New Roman"/>
                <w:bCs/>
                <w:sz w:val="18"/>
                <w:szCs w:val="18"/>
              </w:rPr>
              <w:t>hayır</w:t>
            </w:r>
            <w:r w:rsidRPr="00321EC8">
              <w:rPr>
                <w:rFonts w:ascii="Times New Roman" w:hAnsi="Times New Roman"/>
                <w:bCs/>
                <w:sz w:val="18"/>
                <w:szCs w:val="18"/>
              </w:rPr>
              <w:t>: 0)</w:t>
            </w:r>
          </w:p>
        </w:tc>
        <w:tc>
          <w:tcPr>
            <w:tcW w:w="709" w:type="dxa"/>
            <w:shd w:val="clear" w:color="auto" w:fill="auto"/>
            <w:noWrap/>
            <w:vAlign w:val="center"/>
          </w:tcPr>
          <w:p w14:paraId="152E4C76" w14:textId="4402D854"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708" w:type="dxa"/>
            <w:shd w:val="clear" w:color="auto" w:fill="auto"/>
            <w:noWrap/>
            <w:vAlign w:val="center"/>
          </w:tcPr>
          <w:p w14:paraId="2C37F5A7" w14:textId="3C31DC97"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709" w:type="dxa"/>
            <w:vAlign w:val="center"/>
          </w:tcPr>
          <w:p w14:paraId="79D7D6A4" w14:textId="5FE87108"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709" w:type="dxa"/>
            <w:vAlign w:val="center"/>
          </w:tcPr>
          <w:p w14:paraId="68523CA6" w14:textId="73453A7C"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709" w:type="dxa"/>
            <w:vAlign w:val="center"/>
          </w:tcPr>
          <w:p w14:paraId="35ED9BE0" w14:textId="41E1AD8B"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c>
          <w:tcPr>
            <w:tcW w:w="850" w:type="dxa"/>
            <w:vAlign w:val="center"/>
          </w:tcPr>
          <w:p w14:paraId="7781A59B" w14:textId="09CB8923"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w:t>
            </w:r>
          </w:p>
        </w:tc>
      </w:tr>
      <w:tr w:rsidR="00E402D4" w:rsidRPr="001A2CC3" w14:paraId="58A0A9D0" w14:textId="77777777" w:rsidTr="00321EC8">
        <w:trPr>
          <w:trHeight w:hRule="exact" w:val="570"/>
        </w:trPr>
        <w:tc>
          <w:tcPr>
            <w:tcW w:w="878" w:type="dxa"/>
            <w:shd w:val="clear" w:color="auto" w:fill="auto"/>
            <w:vAlign w:val="center"/>
          </w:tcPr>
          <w:p w14:paraId="7D8F9D32" w14:textId="77777777" w:rsidR="00E402D4" w:rsidRPr="00321EC8" w:rsidRDefault="00E402D4" w:rsidP="000237B8">
            <w:pPr>
              <w:spacing w:after="0" w:line="240" w:lineRule="auto"/>
              <w:jc w:val="both"/>
              <w:rPr>
                <w:rFonts w:ascii="Times New Roman" w:hAnsi="Times New Roman"/>
                <w:sz w:val="18"/>
                <w:szCs w:val="18"/>
              </w:rPr>
            </w:pPr>
            <w:r w:rsidRPr="00321EC8">
              <w:rPr>
                <w:rFonts w:ascii="Times New Roman" w:hAnsi="Times New Roman"/>
                <w:b/>
                <w:bCs/>
                <w:color w:val="FF0000"/>
                <w:sz w:val="18"/>
                <w:szCs w:val="18"/>
              </w:rPr>
              <w:t>PG.3.</w:t>
            </w:r>
            <w:r w:rsidR="007C636B" w:rsidRPr="00321EC8">
              <w:rPr>
                <w:rFonts w:ascii="Times New Roman" w:hAnsi="Times New Roman"/>
                <w:b/>
                <w:bCs/>
                <w:color w:val="FF0000"/>
                <w:sz w:val="18"/>
                <w:szCs w:val="18"/>
              </w:rPr>
              <w:t>2</w:t>
            </w:r>
            <w:r w:rsidRPr="00321EC8">
              <w:rPr>
                <w:rFonts w:ascii="Times New Roman" w:hAnsi="Times New Roman"/>
                <w:b/>
                <w:bCs/>
                <w:color w:val="FF0000"/>
                <w:sz w:val="18"/>
                <w:szCs w:val="18"/>
              </w:rPr>
              <w:t>.4</w:t>
            </w:r>
          </w:p>
        </w:tc>
        <w:tc>
          <w:tcPr>
            <w:tcW w:w="3937" w:type="dxa"/>
            <w:shd w:val="clear" w:color="auto" w:fill="auto"/>
            <w:vAlign w:val="center"/>
          </w:tcPr>
          <w:p w14:paraId="098E8ECA" w14:textId="7440E718"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 xml:space="preserve">Acil durum eğitimleri (tatbikat, seminer, planlama </w:t>
            </w:r>
            <w:proofErr w:type="spellStart"/>
            <w:r w:rsidRPr="001A2CC3">
              <w:rPr>
                <w:rFonts w:ascii="Times New Roman" w:hAnsi="Times New Roman"/>
                <w:sz w:val="20"/>
                <w:szCs w:val="20"/>
              </w:rPr>
              <w:t>vs</w:t>
            </w:r>
            <w:proofErr w:type="spellEnd"/>
            <w:r w:rsidRPr="001A2CC3">
              <w:rPr>
                <w:rFonts w:ascii="Times New Roman" w:hAnsi="Times New Roman"/>
                <w:sz w:val="20"/>
                <w:szCs w:val="20"/>
              </w:rPr>
              <w:t>)</w:t>
            </w:r>
          </w:p>
        </w:tc>
        <w:tc>
          <w:tcPr>
            <w:tcW w:w="709" w:type="dxa"/>
            <w:shd w:val="clear" w:color="auto" w:fill="auto"/>
            <w:noWrap/>
            <w:vAlign w:val="center"/>
          </w:tcPr>
          <w:p w14:paraId="3D08862B" w14:textId="6058BCCF"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4</w:t>
            </w:r>
          </w:p>
        </w:tc>
        <w:tc>
          <w:tcPr>
            <w:tcW w:w="708" w:type="dxa"/>
            <w:shd w:val="clear" w:color="auto" w:fill="auto"/>
            <w:noWrap/>
            <w:vAlign w:val="center"/>
          </w:tcPr>
          <w:p w14:paraId="0B0FEE99" w14:textId="47503AC6"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5</w:t>
            </w:r>
          </w:p>
        </w:tc>
        <w:tc>
          <w:tcPr>
            <w:tcW w:w="709" w:type="dxa"/>
            <w:vAlign w:val="center"/>
          </w:tcPr>
          <w:p w14:paraId="7D41284A" w14:textId="6BEB9525"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5</w:t>
            </w:r>
          </w:p>
        </w:tc>
        <w:tc>
          <w:tcPr>
            <w:tcW w:w="709" w:type="dxa"/>
            <w:vAlign w:val="center"/>
          </w:tcPr>
          <w:p w14:paraId="47B38E60" w14:textId="47C596C4"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6</w:t>
            </w:r>
          </w:p>
        </w:tc>
        <w:tc>
          <w:tcPr>
            <w:tcW w:w="709" w:type="dxa"/>
            <w:vAlign w:val="center"/>
          </w:tcPr>
          <w:p w14:paraId="4E69DD81" w14:textId="0235AD75"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6</w:t>
            </w:r>
          </w:p>
        </w:tc>
        <w:tc>
          <w:tcPr>
            <w:tcW w:w="850" w:type="dxa"/>
            <w:vAlign w:val="center"/>
          </w:tcPr>
          <w:p w14:paraId="4E637587" w14:textId="604C0338"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7</w:t>
            </w:r>
          </w:p>
        </w:tc>
      </w:tr>
      <w:tr w:rsidR="00E402D4" w:rsidRPr="001A2CC3" w14:paraId="3C1E2A7D" w14:textId="77777777" w:rsidTr="00321EC8">
        <w:trPr>
          <w:trHeight w:hRule="exact" w:val="602"/>
        </w:trPr>
        <w:tc>
          <w:tcPr>
            <w:tcW w:w="878" w:type="dxa"/>
            <w:shd w:val="clear" w:color="auto" w:fill="auto"/>
            <w:vAlign w:val="center"/>
          </w:tcPr>
          <w:p w14:paraId="269F6E60" w14:textId="77777777" w:rsidR="00E402D4" w:rsidRPr="00321EC8" w:rsidRDefault="00E402D4" w:rsidP="000237B8">
            <w:pPr>
              <w:spacing w:after="0" w:line="240" w:lineRule="auto"/>
              <w:jc w:val="both"/>
              <w:rPr>
                <w:rFonts w:ascii="Times New Roman" w:hAnsi="Times New Roman"/>
                <w:sz w:val="18"/>
                <w:szCs w:val="18"/>
              </w:rPr>
            </w:pPr>
            <w:r w:rsidRPr="00321EC8">
              <w:rPr>
                <w:rFonts w:ascii="Times New Roman" w:hAnsi="Times New Roman"/>
                <w:b/>
                <w:bCs/>
                <w:color w:val="FF0000"/>
                <w:sz w:val="18"/>
                <w:szCs w:val="18"/>
              </w:rPr>
              <w:t>PG.3.</w:t>
            </w:r>
            <w:r w:rsidR="007C636B" w:rsidRPr="00321EC8">
              <w:rPr>
                <w:rFonts w:ascii="Times New Roman" w:hAnsi="Times New Roman"/>
                <w:b/>
                <w:bCs/>
                <w:color w:val="FF0000"/>
                <w:sz w:val="18"/>
                <w:szCs w:val="18"/>
              </w:rPr>
              <w:t>2</w:t>
            </w:r>
            <w:r w:rsidRPr="00321EC8">
              <w:rPr>
                <w:rFonts w:ascii="Times New Roman" w:hAnsi="Times New Roman"/>
                <w:b/>
                <w:bCs/>
                <w:color w:val="FF0000"/>
                <w:sz w:val="18"/>
                <w:szCs w:val="18"/>
              </w:rPr>
              <w:t>.5</w:t>
            </w:r>
          </w:p>
        </w:tc>
        <w:tc>
          <w:tcPr>
            <w:tcW w:w="3937" w:type="dxa"/>
            <w:shd w:val="clear" w:color="auto" w:fill="auto"/>
            <w:vAlign w:val="center"/>
          </w:tcPr>
          <w:p w14:paraId="4D5A1C3C" w14:textId="281A5251"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Okul kantininden yararlanan öğrencilerin memnuniyet oranı (%)</w:t>
            </w:r>
          </w:p>
        </w:tc>
        <w:tc>
          <w:tcPr>
            <w:tcW w:w="709" w:type="dxa"/>
            <w:shd w:val="clear" w:color="auto" w:fill="auto"/>
            <w:noWrap/>
            <w:vAlign w:val="center"/>
          </w:tcPr>
          <w:p w14:paraId="14FA0EF4" w14:textId="6162C0DD"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%80</w:t>
            </w:r>
          </w:p>
        </w:tc>
        <w:tc>
          <w:tcPr>
            <w:tcW w:w="708" w:type="dxa"/>
            <w:shd w:val="clear" w:color="auto" w:fill="auto"/>
            <w:noWrap/>
            <w:vAlign w:val="center"/>
          </w:tcPr>
          <w:p w14:paraId="581C625B" w14:textId="22CF1033"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w:t>
            </w:r>
            <w:r w:rsidR="00321EC8">
              <w:rPr>
                <w:rFonts w:ascii="Times New Roman" w:hAnsi="Times New Roman"/>
                <w:sz w:val="20"/>
                <w:szCs w:val="20"/>
              </w:rPr>
              <w:t>90</w:t>
            </w:r>
          </w:p>
        </w:tc>
        <w:tc>
          <w:tcPr>
            <w:tcW w:w="709" w:type="dxa"/>
            <w:vAlign w:val="center"/>
          </w:tcPr>
          <w:p w14:paraId="53F63458" w14:textId="425D3F49"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2742F467" w14:textId="707F9C8E"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c>
          <w:tcPr>
            <w:tcW w:w="709" w:type="dxa"/>
            <w:vAlign w:val="center"/>
          </w:tcPr>
          <w:p w14:paraId="4EA6E47D" w14:textId="784A835F"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c>
          <w:tcPr>
            <w:tcW w:w="850" w:type="dxa"/>
            <w:vAlign w:val="center"/>
          </w:tcPr>
          <w:p w14:paraId="73987DC7" w14:textId="31CAFE31" w:rsidR="00E402D4"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%100</w:t>
            </w:r>
          </w:p>
        </w:tc>
      </w:tr>
    </w:tbl>
    <w:p w14:paraId="7ECDFA4F" w14:textId="77777777" w:rsidR="001A2CC3" w:rsidRPr="00281A5C" w:rsidRDefault="001A2CC3" w:rsidP="000237B8">
      <w:pPr>
        <w:jc w:val="both"/>
        <w:rPr>
          <w:rFonts w:ascii="Times New Roman" w:hAnsi="Times New Roman"/>
        </w:rPr>
      </w:pPr>
    </w:p>
    <w:p w14:paraId="187FECB1" w14:textId="77777777" w:rsidR="0017737A" w:rsidRPr="001A2CC3" w:rsidRDefault="0017737A" w:rsidP="000237B8">
      <w:pPr>
        <w:jc w:val="both"/>
        <w:rPr>
          <w:rFonts w:ascii="Times New Roman" w:hAnsi="Times New Roman"/>
          <w:b/>
          <w:bCs/>
        </w:rPr>
      </w:pPr>
      <w:r w:rsidRPr="001A2CC3">
        <w:rPr>
          <w:rFonts w:ascii="Times New Roman" w:hAnsi="Times New Roman"/>
          <w:b/>
          <w:bCs/>
        </w:rPr>
        <w:t>Eylemler</w:t>
      </w:r>
    </w:p>
    <w:tbl>
      <w:tblPr>
        <w:tblW w:w="9204" w:type="dxa"/>
        <w:tblLayout w:type="fixed"/>
        <w:tblCellMar>
          <w:left w:w="70" w:type="dxa"/>
          <w:right w:w="70" w:type="dxa"/>
        </w:tblCellMar>
        <w:tblLook w:val="04A0" w:firstRow="1" w:lastRow="0" w:firstColumn="1" w:lastColumn="0" w:noHBand="0" w:noVBand="1"/>
      </w:tblPr>
      <w:tblGrid>
        <w:gridCol w:w="879"/>
        <w:gridCol w:w="4341"/>
        <w:gridCol w:w="2272"/>
        <w:gridCol w:w="1712"/>
      </w:tblGrid>
      <w:tr w:rsidR="001E295A" w:rsidRPr="001A2CC3" w14:paraId="761A5CA8" w14:textId="77777777" w:rsidTr="001A2CC3">
        <w:trPr>
          <w:trHeight w:val="561"/>
          <w:tblHeader/>
        </w:trPr>
        <w:tc>
          <w:tcPr>
            <w:tcW w:w="478"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7EA7F8EC" w14:textId="77777777" w:rsidR="0017737A" w:rsidRPr="001A2CC3" w:rsidRDefault="0017737A"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2358"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0D055F89" w14:textId="77777777" w:rsidR="0017737A" w:rsidRPr="001A2CC3" w:rsidRDefault="0017737A"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İfadesi</w:t>
            </w:r>
          </w:p>
        </w:tc>
        <w:tc>
          <w:tcPr>
            <w:tcW w:w="1234"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222ED088" w14:textId="77777777" w:rsidR="0017737A" w:rsidRPr="001A2CC3" w:rsidRDefault="0017737A"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Sorumlusu</w:t>
            </w:r>
          </w:p>
        </w:tc>
        <w:tc>
          <w:tcPr>
            <w:tcW w:w="931"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902A900" w14:textId="77777777" w:rsidR="0017737A" w:rsidRPr="001A2CC3" w:rsidRDefault="0017737A"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Eylem Tarihi</w:t>
            </w:r>
          </w:p>
        </w:tc>
      </w:tr>
      <w:tr w:rsidR="0039617D" w:rsidRPr="001A2CC3" w14:paraId="4E227C25" w14:textId="77777777" w:rsidTr="001A2CC3">
        <w:trPr>
          <w:trHeight w:val="19"/>
        </w:trPr>
        <w:tc>
          <w:tcPr>
            <w:tcW w:w="478" w:type="pct"/>
            <w:tcBorders>
              <w:top w:val="nil"/>
              <w:left w:val="single" w:sz="8" w:space="0" w:color="auto"/>
              <w:bottom w:val="single" w:sz="8" w:space="0" w:color="auto"/>
              <w:right w:val="single" w:sz="8" w:space="0" w:color="auto"/>
            </w:tcBorders>
            <w:shd w:val="clear" w:color="auto" w:fill="auto"/>
            <w:noWrap/>
            <w:vAlign w:val="center"/>
            <w:hideMark/>
          </w:tcPr>
          <w:p w14:paraId="6C619C61" w14:textId="77777777" w:rsidR="0039617D" w:rsidRPr="001A2CC3" w:rsidRDefault="0039617D"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3.2.1</w:t>
            </w:r>
          </w:p>
        </w:tc>
        <w:tc>
          <w:tcPr>
            <w:tcW w:w="2358" w:type="pct"/>
            <w:tcBorders>
              <w:top w:val="nil"/>
              <w:left w:val="nil"/>
              <w:bottom w:val="single" w:sz="8" w:space="0" w:color="auto"/>
              <w:right w:val="single" w:sz="8" w:space="0" w:color="auto"/>
            </w:tcBorders>
            <w:shd w:val="clear" w:color="auto" w:fill="auto"/>
            <w:vAlign w:val="center"/>
          </w:tcPr>
          <w:p w14:paraId="77B91F1C" w14:textId="6318A5CA" w:rsidR="0039617D" w:rsidRPr="001A2CC3" w:rsidRDefault="0039617D" w:rsidP="000237B8">
            <w:pPr>
              <w:spacing w:after="0" w:line="240" w:lineRule="auto"/>
              <w:jc w:val="both"/>
              <w:rPr>
                <w:rFonts w:ascii="Times New Roman" w:hAnsi="Times New Roman"/>
                <w:color w:val="000000"/>
                <w:sz w:val="20"/>
                <w:szCs w:val="20"/>
              </w:rPr>
            </w:pPr>
            <w:r w:rsidRPr="001A2CC3">
              <w:rPr>
                <w:rFonts w:ascii="Times New Roman" w:hAnsi="Times New Roman"/>
                <w:sz w:val="20"/>
                <w:szCs w:val="20"/>
              </w:rPr>
              <w:t>Tasarım beceri atölyesi kurularak etkin kullanımı sağlanacaktır.</w:t>
            </w:r>
          </w:p>
        </w:tc>
        <w:tc>
          <w:tcPr>
            <w:tcW w:w="1234" w:type="pct"/>
            <w:tcBorders>
              <w:top w:val="nil"/>
              <w:left w:val="nil"/>
              <w:bottom w:val="single" w:sz="8" w:space="0" w:color="auto"/>
              <w:right w:val="single" w:sz="8" w:space="0" w:color="auto"/>
            </w:tcBorders>
            <w:shd w:val="clear" w:color="auto" w:fill="auto"/>
          </w:tcPr>
          <w:p w14:paraId="13EB6857" w14:textId="1B5F36F9"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 xml:space="preserve">OKUL </w:t>
            </w:r>
            <w:r w:rsidR="00321EC8">
              <w:rPr>
                <w:rFonts w:ascii="Times New Roman" w:hAnsi="Times New Roman"/>
                <w:sz w:val="20"/>
                <w:szCs w:val="20"/>
              </w:rPr>
              <w:t>YÖNETİMİ</w:t>
            </w:r>
          </w:p>
        </w:tc>
        <w:tc>
          <w:tcPr>
            <w:tcW w:w="931" w:type="pct"/>
            <w:tcBorders>
              <w:top w:val="nil"/>
              <w:left w:val="nil"/>
              <w:bottom w:val="single" w:sz="8" w:space="0" w:color="auto"/>
              <w:right w:val="single" w:sz="8" w:space="0" w:color="auto"/>
            </w:tcBorders>
            <w:shd w:val="clear" w:color="auto" w:fill="auto"/>
          </w:tcPr>
          <w:p w14:paraId="490E8C20" w14:textId="27BD8710"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39617D" w:rsidRPr="001A2CC3" w14:paraId="2BE985B0" w14:textId="77777777" w:rsidTr="001A2CC3">
        <w:trPr>
          <w:trHeight w:hRule="exact" w:val="561"/>
        </w:trPr>
        <w:tc>
          <w:tcPr>
            <w:tcW w:w="478" w:type="pct"/>
            <w:tcBorders>
              <w:top w:val="nil"/>
              <w:left w:val="single" w:sz="8" w:space="0" w:color="auto"/>
              <w:bottom w:val="single" w:sz="8" w:space="0" w:color="auto"/>
              <w:right w:val="single" w:sz="8" w:space="0" w:color="auto"/>
            </w:tcBorders>
            <w:shd w:val="clear" w:color="auto" w:fill="auto"/>
            <w:noWrap/>
            <w:vAlign w:val="center"/>
          </w:tcPr>
          <w:p w14:paraId="1C016D16" w14:textId="77777777" w:rsidR="0039617D" w:rsidRPr="001A2CC3" w:rsidRDefault="0039617D"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3.2.2</w:t>
            </w:r>
          </w:p>
        </w:tc>
        <w:tc>
          <w:tcPr>
            <w:tcW w:w="2358" w:type="pct"/>
            <w:tcBorders>
              <w:top w:val="nil"/>
              <w:left w:val="nil"/>
              <w:bottom w:val="single" w:sz="8" w:space="0" w:color="auto"/>
              <w:right w:val="single" w:sz="8" w:space="0" w:color="auto"/>
            </w:tcBorders>
            <w:shd w:val="clear" w:color="auto" w:fill="auto"/>
            <w:vAlign w:val="center"/>
          </w:tcPr>
          <w:p w14:paraId="7DC2B011" w14:textId="74B033F8" w:rsidR="0039617D" w:rsidRPr="001A2CC3" w:rsidRDefault="0039617D" w:rsidP="000237B8">
            <w:pPr>
              <w:spacing w:after="0" w:line="240" w:lineRule="auto"/>
              <w:jc w:val="both"/>
              <w:rPr>
                <w:rFonts w:ascii="Times New Roman" w:hAnsi="Times New Roman"/>
                <w:sz w:val="20"/>
                <w:szCs w:val="20"/>
                <w:highlight w:val="green"/>
              </w:rPr>
            </w:pPr>
            <w:r w:rsidRPr="001A2CC3">
              <w:rPr>
                <w:rFonts w:ascii="Times New Roman" w:hAnsi="Times New Roman"/>
                <w:sz w:val="20"/>
                <w:szCs w:val="20"/>
              </w:rPr>
              <w:t>Tasarruf tedbirleri hakkında öğrenci farkındalığı artırılacaktır.</w:t>
            </w:r>
          </w:p>
        </w:tc>
        <w:tc>
          <w:tcPr>
            <w:tcW w:w="1234" w:type="pct"/>
            <w:tcBorders>
              <w:top w:val="nil"/>
              <w:left w:val="nil"/>
              <w:bottom w:val="single" w:sz="8" w:space="0" w:color="auto"/>
              <w:right w:val="single" w:sz="8" w:space="0" w:color="auto"/>
            </w:tcBorders>
            <w:shd w:val="clear" w:color="auto" w:fill="auto"/>
          </w:tcPr>
          <w:p w14:paraId="30E97C87" w14:textId="0ACE95AD" w:rsidR="0039617D" w:rsidRPr="001A2CC3" w:rsidRDefault="00321EC8"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 xml:space="preserve">OKUL </w:t>
            </w:r>
            <w:r>
              <w:rPr>
                <w:rFonts w:ascii="Times New Roman" w:hAnsi="Times New Roman"/>
                <w:sz w:val="20"/>
                <w:szCs w:val="20"/>
              </w:rPr>
              <w:t>YÖNETİMİ</w:t>
            </w:r>
          </w:p>
        </w:tc>
        <w:tc>
          <w:tcPr>
            <w:tcW w:w="931" w:type="pct"/>
            <w:tcBorders>
              <w:top w:val="nil"/>
              <w:left w:val="nil"/>
              <w:bottom w:val="single" w:sz="8" w:space="0" w:color="auto"/>
              <w:right w:val="single" w:sz="8" w:space="0" w:color="auto"/>
            </w:tcBorders>
            <w:shd w:val="clear" w:color="auto" w:fill="auto"/>
          </w:tcPr>
          <w:p w14:paraId="085B26BB" w14:textId="0B44A8B3"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39617D" w:rsidRPr="001A2CC3" w14:paraId="352D6A5D" w14:textId="77777777" w:rsidTr="001A2CC3">
        <w:trPr>
          <w:trHeight w:hRule="exact" w:val="554"/>
        </w:trPr>
        <w:tc>
          <w:tcPr>
            <w:tcW w:w="478" w:type="pct"/>
            <w:tcBorders>
              <w:top w:val="nil"/>
              <w:left w:val="single" w:sz="8" w:space="0" w:color="auto"/>
              <w:bottom w:val="single" w:sz="8" w:space="0" w:color="auto"/>
              <w:right w:val="single" w:sz="8" w:space="0" w:color="auto"/>
            </w:tcBorders>
            <w:shd w:val="clear" w:color="auto" w:fill="auto"/>
            <w:noWrap/>
            <w:vAlign w:val="center"/>
          </w:tcPr>
          <w:p w14:paraId="38BA7BCB" w14:textId="77777777" w:rsidR="0039617D" w:rsidRPr="001A2CC3" w:rsidRDefault="0039617D"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3.2.3</w:t>
            </w:r>
          </w:p>
        </w:tc>
        <w:tc>
          <w:tcPr>
            <w:tcW w:w="2358" w:type="pct"/>
            <w:tcBorders>
              <w:top w:val="nil"/>
              <w:left w:val="nil"/>
              <w:bottom w:val="single" w:sz="8" w:space="0" w:color="auto"/>
              <w:right w:val="single" w:sz="8" w:space="0" w:color="auto"/>
            </w:tcBorders>
            <w:shd w:val="clear" w:color="auto" w:fill="auto"/>
            <w:vAlign w:val="center"/>
          </w:tcPr>
          <w:p w14:paraId="652BDFD4" w14:textId="5DCDF119" w:rsidR="0039617D"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Okul sağlığı ve güvenliği için gerekli düzenlemeler yapılacaktır.</w:t>
            </w:r>
          </w:p>
        </w:tc>
        <w:tc>
          <w:tcPr>
            <w:tcW w:w="1234" w:type="pct"/>
            <w:tcBorders>
              <w:top w:val="nil"/>
              <w:left w:val="nil"/>
              <w:bottom w:val="single" w:sz="8" w:space="0" w:color="auto"/>
              <w:right w:val="single" w:sz="8" w:space="0" w:color="auto"/>
            </w:tcBorders>
            <w:shd w:val="clear" w:color="auto" w:fill="auto"/>
          </w:tcPr>
          <w:p w14:paraId="5F36B3FC" w14:textId="5EB3A338" w:rsidR="0039617D" w:rsidRPr="001A2CC3" w:rsidRDefault="00321EC8"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 xml:space="preserve">OKUL </w:t>
            </w:r>
            <w:r>
              <w:rPr>
                <w:rFonts w:ascii="Times New Roman" w:hAnsi="Times New Roman"/>
                <w:sz w:val="20"/>
                <w:szCs w:val="20"/>
              </w:rPr>
              <w:t>YÖNETİMİ</w:t>
            </w:r>
          </w:p>
        </w:tc>
        <w:tc>
          <w:tcPr>
            <w:tcW w:w="931" w:type="pct"/>
            <w:tcBorders>
              <w:top w:val="nil"/>
              <w:left w:val="nil"/>
              <w:bottom w:val="single" w:sz="8" w:space="0" w:color="auto"/>
              <w:right w:val="single" w:sz="8" w:space="0" w:color="auto"/>
            </w:tcBorders>
            <w:shd w:val="clear" w:color="auto" w:fill="auto"/>
          </w:tcPr>
          <w:p w14:paraId="50A3C0EF" w14:textId="36CE625B"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39617D" w:rsidRPr="001A2CC3" w14:paraId="7AAF80C2" w14:textId="77777777" w:rsidTr="001A2CC3">
        <w:trPr>
          <w:trHeight w:hRule="exact" w:val="584"/>
        </w:trPr>
        <w:tc>
          <w:tcPr>
            <w:tcW w:w="478" w:type="pct"/>
            <w:tcBorders>
              <w:top w:val="nil"/>
              <w:left w:val="single" w:sz="8" w:space="0" w:color="auto"/>
              <w:bottom w:val="single" w:sz="8" w:space="0" w:color="auto"/>
              <w:right w:val="single" w:sz="8" w:space="0" w:color="auto"/>
            </w:tcBorders>
            <w:shd w:val="clear" w:color="auto" w:fill="auto"/>
            <w:noWrap/>
            <w:vAlign w:val="center"/>
          </w:tcPr>
          <w:p w14:paraId="2A564DF3" w14:textId="77777777" w:rsidR="0039617D" w:rsidRPr="001A2CC3" w:rsidRDefault="0039617D"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3.2.4</w:t>
            </w:r>
          </w:p>
        </w:tc>
        <w:tc>
          <w:tcPr>
            <w:tcW w:w="2358" w:type="pct"/>
            <w:tcBorders>
              <w:top w:val="nil"/>
              <w:left w:val="nil"/>
              <w:bottom w:val="single" w:sz="8" w:space="0" w:color="auto"/>
              <w:right w:val="single" w:sz="8" w:space="0" w:color="auto"/>
            </w:tcBorders>
            <w:shd w:val="clear" w:color="auto" w:fill="auto"/>
            <w:vAlign w:val="center"/>
          </w:tcPr>
          <w:p w14:paraId="4BF926CA" w14:textId="36F21F24" w:rsidR="0039617D"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Acil durum eğitimlerinin sayısı artırılacaktır.</w:t>
            </w:r>
          </w:p>
        </w:tc>
        <w:tc>
          <w:tcPr>
            <w:tcW w:w="1234" w:type="pct"/>
            <w:tcBorders>
              <w:top w:val="nil"/>
              <w:left w:val="nil"/>
              <w:bottom w:val="single" w:sz="8" w:space="0" w:color="auto"/>
              <w:right w:val="single" w:sz="8" w:space="0" w:color="auto"/>
            </w:tcBorders>
            <w:shd w:val="clear" w:color="auto" w:fill="auto"/>
          </w:tcPr>
          <w:p w14:paraId="3051E01C" w14:textId="34103354" w:rsidR="0039617D" w:rsidRPr="001A2CC3" w:rsidRDefault="00321EC8"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 xml:space="preserve">OKUL </w:t>
            </w:r>
            <w:r>
              <w:rPr>
                <w:rFonts w:ascii="Times New Roman" w:hAnsi="Times New Roman"/>
                <w:sz w:val="20"/>
                <w:szCs w:val="20"/>
              </w:rPr>
              <w:t>YÖNETİMİ</w:t>
            </w:r>
          </w:p>
        </w:tc>
        <w:tc>
          <w:tcPr>
            <w:tcW w:w="931" w:type="pct"/>
            <w:tcBorders>
              <w:top w:val="nil"/>
              <w:left w:val="nil"/>
              <w:bottom w:val="single" w:sz="8" w:space="0" w:color="auto"/>
              <w:right w:val="single" w:sz="8" w:space="0" w:color="auto"/>
            </w:tcBorders>
            <w:shd w:val="clear" w:color="auto" w:fill="auto"/>
          </w:tcPr>
          <w:p w14:paraId="500F6C03" w14:textId="6595B2FE"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r w:rsidR="0039617D" w:rsidRPr="001A2CC3" w14:paraId="09F254D2" w14:textId="77777777" w:rsidTr="001A2CC3">
        <w:trPr>
          <w:trHeight w:hRule="exact" w:val="653"/>
        </w:trPr>
        <w:tc>
          <w:tcPr>
            <w:tcW w:w="478" w:type="pct"/>
            <w:tcBorders>
              <w:top w:val="nil"/>
              <w:left w:val="single" w:sz="8" w:space="0" w:color="auto"/>
              <w:bottom w:val="single" w:sz="8" w:space="0" w:color="auto"/>
              <w:right w:val="single" w:sz="8" w:space="0" w:color="auto"/>
            </w:tcBorders>
            <w:shd w:val="clear" w:color="auto" w:fill="auto"/>
            <w:noWrap/>
            <w:vAlign w:val="center"/>
          </w:tcPr>
          <w:p w14:paraId="39EB923B" w14:textId="77777777" w:rsidR="0039617D" w:rsidRPr="001A2CC3" w:rsidRDefault="0039617D"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3.2.5</w:t>
            </w:r>
          </w:p>
        </w:tc>
        <w:tc>
          <w:tcPr>
            <w:tcW w:w="2358" w:type="pct"/>
            <w:tcBorders>
              <w:top w:val="nil"/>
              <w:left w:val="nil"/>
              <w:bottom w:val="single" w:sz="8" w:space="0" w:color="auto"/>
              <w:right w:val="single" w:sz="8" w:space="0" w:color="auto"/>
            </w:tcBorders>
            <w:shd w:val="clear" w:color="auto" w:fill="auto"/>
            <w:vAlign w:val="center"/>
          </w:tcPr>
          <w:p w14:paraId="1D55AFBC" w14:textId="48E014C8" w:rsidR="0039617D" w:rsidRPr="001A2CC3" w:rsidRDefault="0039617D" w:rsidP="000237B8">
            <w:pPr>
              <w:spacing w:after="0" w:line="240" w:lineRule="auto"/>
              <w:jc w:val="both"/>
              <w:rPr>
                <w:rFonts w:ascii="Times New Roman" w:hAnsi="Times New Roman"/>
                <w:sz w:val="20"/>
                <w:szCs w:val="20"/>
              </w:rPr>
            </w:pPr>
            <w:r w:rsidRPr="001A2CC3">
              <w:rPr>
                <w:rFonts w:ascii="Times New Roman" w:hAnsi="Times New Roman"/>
                <w:sz w:val="20"/>
                <w:szCs w:val="20"/>
              </w:rPr>
              <w:t>Okul kantini sık sık denetlenecek, çalışan personele yönelik eğitimler verilmesi sağlanacaktır.</w:t>
            </w:r>
          </w:p>
        </w:tc>
        <w:tc>
          <w:tcPr>
            <w:tcW w:w="1234" w:type="pct"/>
            <w:tcBorders>
              <w:top w:val="nil"/>
              <w:left w:val="nil"/>
              <w:bottom w:val="single" w:sz="8" w:space="0" w:color="auto"/>
              <w:right w:val="single" w:sz="8" w:space="0" w:color="auto"/>
            </w:tcBorders>
            <w:shd w:val="clear" w:color="auto" w:fill="auto"/>
          </w:tcPr>
          <w:p w14:paraId="7B439204" w14:textId="1BED0007" w:rsidR="0039617D" w:rsidRPr="001A2CC3" w:rsidRDefault="00321EC8"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 xml:space="preserve">OKUL </w:t>
            </w:r>
            <w:r>
              <w:rPr>
                <w:rFonts w:ascii="Times New Roman" w:hAnsi="Times New Roman"/>
                <w:sz w:val="20"/>
                <w:szCs w:val="20"/>
              </w:rPr>
              <w:t>YÖNETİMİ</w:t>
            </w:r>
          </w:p>
        </w:tc>
        <w:tc>
          <w:tcPr>
            <w:tcW w:w="931" w:type="pct"/>
            <w:tcBorders>
              <w:top w:val="nil"/>
              <w:left w:val="nil"/>
              <w:bottom w:val="single" w:sz="8" w:space="0" w:color="auto"/>
              <w:right w:val="single" w:sz="8" w:space="0" w:color="auto"/>
            </w:tcBorders>
            <w:shd w:val="clear" w:color="auto" w:fill="auto"/>
          </w:tcPr>
          <w:p w14:paraId="6A4591AC" w14:textId="24A2DBA4" w:rsidR="0039617D" w:rsidRPr="001A2CC3" w:rsidRDefault="0039617D" w:rsidP="000237B8">
            <w:pPr>
              <w:spacing w:after="0" w:line="240" w:lineRule="auto"/>
              <w:jc w:val="both"/>
              <w:rPr>
                <w:rFonts w:ascii="Times New Roman" w:hAnsi="Times New Roman"/>
                <w:color w:val="FF0000"/>
                <w:sz w:val="20"/>
                <w:szCs w:val="20"/>
              </w:rPr>
            </w:pPr>
            <w:r w:rsidRPr="001A2CC3">
              <w:rPr>
                <w:rFonts w:ascii="Times New Roman" w:hAnsi="Times New Roman"/>
                <w:sz w:val="20"/>
                <w:szCs w:val="20"/>
              </w:rPr>
              <w:t>EĞİTİM SÜRESİNCE</w:t>
            </w:r>
          </w:p>
        </w:tc>
      </w:tr>
    </w:tbl>
    <w:p w14:paraId="58C572AF" w14:textId="46627B3D" w:rsidR="006F14DE" w:rsidRDefault="006F14DE" w:rsidP="000237B8">
      <w:pPr>
        <w:jc w:val="both"/>
        <w:rPr>
          <w:rFonts w:ascii="Times New Roman" w:hAnsi="Times New Roman"/>
        </w:rPr>
      </w:pPr>
    </w:p>
    <w:p w14:paraId="4B1EAE6C" w14:textId="73164836" w:rsidR="005C4E31" w:rsidRDefault="005C4E31" w:rsidP="000237B8">
      <w:pPr>
        <w:jc w:val="both"/>
        <w:rPr>
          <w:rFonts w:ascii="Times New Roman" w:hAnsi="Times New Roman"/>
        </w:rPr>
      </w:pPr>
    </w:p>
    <w:p w14:paraId="38DD3DCC" w14:textId="1A989075" w:rsidR="005C4E31" w:rsidRDefault="005C4E31" w:rsidP="000237B8">
      <w:pPr>
        <w:jc w:val="both"/>
        <w:rPr>
          <w:rFonts w:ascii="Times New Roman" w:hAnsi="Times New Roman"/>
        </w:rPr>
      </w:pPr>
    </w:p>
    <w:p w14:paraId="69EA87B5" w14:textId="6565153A" w:rsidR="005C4E31" w:rsidRDefault="005C4E31" w:rsidP="000237B8">
      <w:pPr>
        <w:jc w:val="both"/>
        <w:rPr>
          <w:rFonts w:ascii="Times New Roman" w:hAnsi="Times New Roman"/>
        </w:rPr>
      </w:pPr>
    </w:p>
    <w:p w14:paraId="71EC302D" w14:textId="0D0133F3" w:rsidR="005C4E31" w:rsidRDefault="005C4E31" w:rsidP="000237B8">
      <w:pPr>
        <w:jc w:val="both"/>
        <w:rPr>
          <w:rFonts w:ascii="Times New Roman" w:hAnsi="Times New Roman"/>
        </w:rPr>
      </w:pPr>
    </w:p>
    <w:p w14:paraId="02329FA9" w14:textId="6B23DA94" w:rsidR="005C4E31" w:rsidRDefault="005C4E31" w:rsidP="000237B8">
      <w:pPr>
        <w:jc w:val="both"/>
        <w:rPr>
          <w:rFonts w:ascii="Times New Roman" w:hAnsi="Times New Roman"/>
        </w:rPr>
      </w:pPr>
    </w:p>
    <w:p w14:paraId="598544D8" w14:textId="68AF0495" w:rsidR="005C4E31" w:rsidRDefault="005C4E31" w:rsidP="000237B8">
      <w:pPr>
        <w:jc w:val="both"/>
        <w:rPr>
          <w:rFonts w:ascii="Times New Roman" w:hAnsi="Times New Roman"/>
        </w:rPr>
      </w:pPr>
    </w:p>
    <w:p w14:paraId="1D4FBA79" w14:textId="77777777" w:rsidR="005C4E31" w:rsidRDefault="005C4E31" w:rsidP="000237B8">
      <w:pPr>
        <w:jc w:val="both"/>
        <w:rPr>
          <w:rFonts w:ascii="Times New Roman" w:hAnsi="Times New Roman"/>
        </w:rPr>
      </w:pPr>
    </w:p>
    <w:p w14:paraId="66E6FC1B" w14:textId="77777777" w:rsidR="005C4E31" w:rsidRPr="00281A5C" w:rsidRDefault="005C4E31" w:rsidP="000237B8">
      <w:pPr>
        <w:jc w:val="both"/>
        <w:rPr>
          <w:rFonts w:ascii="Times New Roman" w:hAnsi="Times New Roman"/>
        </w:rPr>
      </w:pPr>
    </w:p>
    <w:p w14:paraId="210C76FB" w14:textId="2FE812D7" w:rsidR="001A2CC3" w:rsidRPr="00281A5C" w:rsidRDefault="00C726D2" w:rsidP="000237B8">
      <w:pPr>
        <w:jc w:val="both"/>
        <w:rPr>
          <w:rFonts w:ascii="Times New Roman" w:hAnsi="Times New Roman"/>
        </w:rPr>
      </w:pPr>
      <w:r w:rsidRPr="00281A5C">
        <w:rPr>
          <w:rFonts w:ascii="Times New Roman" w:hAnsi="Times New Roman"/>
          <w:b/>
          <w:i/>
        </w:rPr>
        <w:lastRenderedPageBreak/>
        <w:t xml:space="preserve">Stratejik Hedef 3.3: </w:t>
      </w:r>
      <w:r w:rsidRPr="00281A5C">
        <w:rPr>
          <w:rFonts w:ascii="Times New Roman" w:hAnsi="Times New Roman"/>
        </w:rPr>
        <w:t>Okulumuzun yönetsel süreçleri, etkin bir izleme ve değerlendirme sistemiyle desteklenen, katılımcı, şeffaf ve hesap verebilir biçimde geliştirilecektir.</w:t>
      </w:r>
    </w:p>
    <w:p w14:paraId="4E845852" w14:textId="77777777" w:rsidR="00C00FDB" w:rsidRPr="005C4E31" w:rsidRDefault="00C00FDB" w:rsidP="000237B8">
      <w:pPr>
        <w:jc w:val="both"/>
        <w:rPr>
          <w:rFonts w:ascii="Times New Roman" w:hAnsi="Times New Roman"/>
          <w:b/>
          <w:bCs/>
        </w:rPr>
      </w:pPr>
      <w:r w:rsidRPr="005C4E31">
        <w:rPr>
          <w:rFonts w:ascii="Times New Roman" w:hAnsi="Times New Roman"/>
          <w:b/>
          <w:bCs/>
        </w:rPr>
        <w:t>Performans göstergeleri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3844"/>
        <w:gridCol w:w="709"/>
        <w:gridCol w:w="708"/>
        <w:gridCol w:w="709"/>
        <w:gridCol w:w="709"/>
        <w:gridCol w:w="709"/>
        <w:gridCol w:w="708"/>
      </w:tblGrid>
      <w:tr w:rsidR="00C00FDB" w:rsidRPr="001A2CC3" w14:paraId="5CF6539E" w14:textId="77777777" w:rsidTr="00321EC8">
        <w:trPr>
          <w:trHeight w:val="22"/>
        </w:trPr>
        <w:tc>
          <w:tcPr>
            <w:tcW w:w="971" w:type="dxa"/>
            <w:vMerge w:val="restart"/>
            <w:shd w:val="clear" w:color="auto" w:fill="FBD4B4" w:themeFill="accent6" w:themeFillTint="66"/>
            <w:noWrap/>
            <w:vAlign w:val="center"/>
            <w:hideMark/>
          </w:tcPr>
          <w:p w14:paraId="463D29F0" w14:textId="77777777" w:rsidR="00C00FDB" w:rsidRPr="001A2CC3" w:rsidRDefault="00C00FD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No</w:t>
            </w:r>
          </w:p>
        </w:tc>
        <w:tc>
          <w:tcPr>
            <w:tcW w:w="3844" w:type="dxa"/>
            <w:vMerge w:val="restart"/>
            <w:shd w:val="clear" w:color="auto" w:fill="FBD4B4" w:themeFill="accent6" w:themeFillTint="66"/>
            <w:vAlign w:val="center"/>
            <w:hideMark/>
          </w:tcPr>
          <w:p w14:paraId="337EC876" w14:textId="77777777" w:rsidR="00C00FDB" w:rsidRPr="001A2CC3" w:rsidRDefault="00C00FDB" w:rsidP="000237B8">
            <w:pPr>
              <w:spacing w:after="0" w:line="240" w:lineRule="auto"/>
              <w:jc w:val="both"/>
              <w:rPr>
                <w:rFonts w:ascii="Times New Roman" w:hAnsi="Times New Roman"/>
                <w:b/>
                <w:bCs/>
                <w:color w:val="000000"/>
                <w:sz w:val="20"/>
                <w:szCs w:val="20"/>
              </w:rPr>
            </w:pPr>
            <w:r w:rsidRPr="001A2CC3">
              <w:rPr>
                <w:rFonts w:ascii="Times New Roman" w:hAnsi="Times New Roman"/>
                <w:b/>
                <w:bCs/>
                <w:color w:val="000000"/>
                <w:sz w:val="20"/>
                <w:szCs w:val="20"/>
              </w:rPr>
              <w:t>PERFORMANS GÖSTERGESİ</w:t>
            </w:r>
          </w:p>
        </w:tc>
        <w:tc>
          <w:tcPr>
            <w:tcW w:w="709" w:type="dxa"/>
            <w:shd w:val="clear" w:color="auto" w:fill="FBD4B4" w:themeFill="accent6" w:themeFillTint="66"/>
            <w:vAlign w:val="center"/>
          </w:tcPr>
          <w:p w14:paraId="21DD1C67" w14:textId="77777777" w:rsidR="00C00FDB" w:rsidRPr="006146AC" w:rsidRDefault="00C00FDB" w:rsidP="00605084">
            <w:pPr>
              <w:spacing w:after="0" w:line="240" w:lineRule="auto"/>
              <w:jc w:val="center"/>
              <w:rPr>
                <w:rFonts w:ascii="Times New Roman" w:hAnsi="Times New Roman"/>
                <w:b/>
                <w:bCs/>
                <w:color w:val="000000"/>
                <w:sz w:val="20"/>
                <w:szCs w:val="20"/>
              </w:rPr>
            </w:pPr>
            <w:r w:rsidRPr="00321EC8">
              <w:rPr>
                <w:rFonts w:ascii="Times New Roman" w:hAnsi="Times New Roman"/>
                <w:b/>
                <w:bCs/>
                <w:color w:val="000000"/>
                <w:sz w:val="14"/>
                <w:szCs w:val="14"/>
              </w:rPr>
              <w:t>Mevcut</w:t>
            </w:r>
          </w:p>
        </w:tc>
        <w:tc>
          <w:tcPr>
            <w:tcW w:w="3543" w:type="dxa"/>
            <w:gridSpan w:val="5"/>
            <w:shd w:val="clear" w:color="auto" w:fill="FBD4B4" w:themeFill="accent6" w:themeFillTint="66"/>
            <w:vAlign w:val="center"/>
          </w:tcPr>
          <w:p w14:paraId="3A976479" w14:textId="77777777" w:rsidR="00C00FDB" w:rsidRPr="006146AC" w:rsidRDefault="00C00FDB" w:rsidP="00605084">
            <w:pPr>
              <w:spacing w:after="0" w:line="240" w:lineRule="auto"/>
              <w:jc w:val="center"/>
              <w:rPr>
                <w:rFonts w:ascii="Times New Roman" w:hAnsi="Times New Roman"/>
                <w:b/>
                <w:bCs/>
                <w:color w:val="000000"/>
                <w:sz w:val="20"/>
                <w:szCs w:val="20"/>
              </w:rPr>
            </w:pPr>
            <w:r w:rsidRPr="006146AC">
              <w:rPr>
                <w:rFonts w:ascii="Times New Roman" w:hAnsi="Times New Roman"/>
                <w:b/>
                <w:bCs/>
                <w:color w:val="000000"/>
                <w:sz w:val="20"/>
                <w:szCs w:val="20"/>
              </w:rPr>
              <w:t>Hedef</w:t>
            </w:r>
          </w:p>
        </w:tc>
      </w:tr>
      <w:tr w:rsidR="00C00FDB" w:rsidRPr="001A2CC3" w14:paraId="2C9E77BD" w14:textId="77777777" w:rsidTr="00321EC8">
        <w:trPr>
          <w:trHeight w:val="426"/>
        </w:trPr>
        <w:tc>
          <w:tcPr>
            <w:tcW w:w="971" w:type="dxa"/>
            <w:vMerge/>
            <w:shd w:val="clear" w:color="auto" w:fill="FBD4B4" w:themeFill="accent6" w:themeFillTint="66"/>
            <w:vAlign w:val="center"/>
            <w:hideMark/>
          </w:tcPr>
          <w:p w14:paraId="70F2B02F" w14:textId="77777777" w:rsidR="00C00FDB" w:rsidRPr="001A2CC3" w:rsidRDefault="00C00FDB" w:rsidP="000237B8">
            <w:pPr>
              <w:spacing w:after="0" w:line="240" w:lineRule="auto"/>
              <w:jc w:val="both"/>
              <w:rPr>
                <w:rFonts w:ascii="Times New Roman" w:hAnsi="Times New Roman"/>
                <w:b/>
                <w:bCs/>
                <w:sz w:val="20"/>
                <w:szCs w:val="20"/>
              </w:rPr>
            </w:pPr>
          </w:p>
        </w:tc>
        <w:tc>
          <w:tcPr>
            <w:tcW w:w="3844" w:type="dxa"/>
            <w:vMerge/>
            <w:shd w:val="clear" w:color="auto" w:fill="FBD4B4" w:themeFill="accent6" w:themeFillTint="66"/>
            <w:vAlign w:val="center"/>
            <w:hideMark/>
          </w:tcPr>
          <w:p w14:paraId="295DE879" w14:textId="77777777" w:rsidR="00C00FDB" w:rsidRPr="001A2CC3" w:rsidRDefault="00C00FDB" w:rsidP="000237B8">
            <w:pPr>
              <w:spacing w:after="0" w:line="240" w:lineRule="auto"/>
              <w:jc w:val="both"/>
              <w:rPr>
                <w:rFonts w:ascii="Times New Roman" w:hAnsi="Times New Roman"/>
                <w:b/>
                <w:bCs/>
                <w:sz w:val="20"/>
                <w:szCs w:val="20"/>
              </w:rPr>
            </w:pPr>
          </w:p>
        </w:tc>
        <w:tc>
          <w:tcPr>
            <w:tcW w:w="709" w:type="dxa"/>
            <w:shd w:val="clear" w:color="auto" w:fill="FBD4B4" w:themeFill="accent6" w:themeFillTint="66"/>
            <w:noWrap/>
            <w:vAlign w:val="center"/>
            <w:hideMark/>
          </w:tcPr>
          <w:p w14:paraId="12AC24EE" w14:textId="14A47BCF" w:rsidR="00C00FDB" w:rsidRPr="006146AC" w:rsidRDefault="00C00FDB" w:rsidP="00605084">
            <w:pPr>
              <w:spacing w:after="0" w:line="240" w:lineRule="auto"/>
              <w:jc w:val="center"/>
              <w:rPr>
                <w:rFonts w:ascii="Times New Roman" w:hAnsi="Times New Roman"/>
                <w:b/>
                <w:bCs/>
                <w:sz w:val="20"/>
                <w:szCs w:val="20"/>
              </w:rPr>
            </w:pPr>
            <w:r w:rsidRPr="006146AC">
              <w:rPr>
                <w:rFonts w:ascii="Times New Roman" w:hAnsi="Times New Roman"/>
                <w:b/>
                <w:bCs/>
                <w:sz w:val="20"/>
                <w:szCs w:val="20"/>
              </w:rPr>
              <w:t>20</w:t>
            </w:r>
            <w:r w:rsidR="00321EC8">
              <w:rPr>
                <w:rFonts w:ascii="Times New Roman" w:hAnsi="Times New Roman"/>
                <w:b/>
                <w:bCs/>
                <w:sz w:val="20"/>
                <w:szCs w:val="20"/>
              </w:rPr>
              <w:t>23</w:t>
            </w:r>
          </w:p>
        </w:tc>
        <w:tc>
          <w:tcPr>
            <w:tcW w:w="708" w:type="dxa"/>
            <w:shd w:val="clear" w:color="auto" w:fill="FBD4B4" w:themeFill="accent6" w:themeFillTint="66"/>
            <w:noWrap/>
            <w:vAlign w:val="center"/>
            <w:hideMark/>
          </w:tcPr>
          <w:p w14:paraId="71117010" w14:textId="6B946735" w:rsidR="00C00FDB" w:rsidRPr="006146AC" w:rsidRDefault="00C00FDB" w:rsidP="00605084">
            <w:pPr>
              <w:spacing w:after="0" w:line="240" w:lineRule="auto"/>
              <w:jc w:val="center"/>
              <w:rPr>
                <w:rFonts w:ascii="Times New Roman" w:hAnsi="Times New Roman"/>
                <w:b/>
                <w:bCs/>
                <w:sz w:val="20"/>
                <w:szCs w:val="20"/>
              </w:rPr>
            </w:pPr>
            <w:r w:rsidRPr="006146AC">
              <w:rPr>
                <w:rFonts w:ascii="Times New Roman" w:hAnsi="Times New Roman"/>
                <w:b/>
                <w:bCs/>
                <w:sz w:val="20"/>
                <w:szCs w:val="20"/>
              </w:rPr>
              <w:t>20</w:t>
            </w:r>
            <w:r w:rsidR="00321EC8">
              <w:rPr>
                <w:rFonts w:ascii="Times New Roman" w:hAnsi="Times New Roman"/>
                <w:b/>
                <w:bCs/>
                <w:sz w:val="20"/>
                <w:szCs w:val="20"/>
              </w:rPr>
              <w:t>24</w:t>
            </w:r>
          </w:p>
        </w:tc>
        <w:tc>
          <w:tcPr>
            <w:tcW w:w="709" w:type="dxa"/>
            <w:shd w:val="clear" w:color="auto" w:fill="FBD4B4" w:themeFill="accent6" w:themeFillTint="66"/>
            <w:vAlign w:val="center"/>
          </w:tcPr>
          <w:p w14:paraId="4504F918" w14:textId="11C99FB8" w:rsidR="00C00FDB" w:rsidRPr="006146AC" w:rsidRDefault="00321EC8" w:rsidP="00605084">
            <w:pPr>
              <w:spacing w:after="0" w:line="240" w:lineRule="auto"/>
              <w:jc w:val="center"/>
              <w:rPr>
                <w:rFonts w:ascii="Times New Roman" w:hAnsi="Times New Roman"/>
                <w:b/>
                <w:bCs/>
                <w:sz w:val="20"/>
                <w:szCs w:val="20"/>
              </w:rPr>
            </w:pPr>
            <w:r>
              <w:rPr>
                <w:rFonts w:ascii="Times New Roman" w:hAnsi="Times New Roman"/>
                <w:b/>
                <w:bCs/>
                <w:sz w:val="20"/>
                <w:szCs w:val="20"/>
              </w:rPr>
              <w:t>2025</w:t>
            </w:r>
          </w:p>
        </w:tc>
        <w:tc>
          <w:tcPr>
            <w:tcW w:w="709" w:type="dxa"/>
            <w:shd w:val="clear" w:color="auto" w:fill="FBD4B4" w:themeFill="accent6" w:themeFillTint="66"/>
            <w:vAlign w:val="center"/>
          </w:tcPr>
          <w:p w14:paraId="6AD4DB1E" w14:textId="11A31EAE" w:rsidR="00C00FDB" w:rsidRPr="006146AC" w:rsidRDefault="00321EC8" w:rsidP="00605084">
            <w:pPr>
              <w:spacing w:after="0" w:line="240" w:lineRule="auto"/>
              <w:jc w:val="center"/>
              <w:rPr>
                <w:rFonts w:ascii="Times New Roman" w:hAnsi="Times New Roman"/>
                <w:b/>
                <w:bCs/>
                <w:sz w:val="20"/>
                <w:szCs w:val="20"/>
              </w:rPr>
            </w:pPr>
            <w:r>
              <w:rPr>
                <w:rFonts w:ascii="Times New Roman" w:hAnsi="Times New Roman"/>
                <w:b/>
                <w:bCs/>
                <w:sz w:val="20"/>
                <w:szCs w:val="20"/>
              </w:rPr>
              <w:t>2026</w:t>
            </w:r>
          </w:p>
        </w:tc>
        <w:tc>
          <w:tcPr>
            <w:tcW w:w="709" w:type="dxa"/>
            <w:shd w:val="clear" w:color="auto" w:fill="FBD4B4" w:themeFill="accent6" w:themeFillTint="66"/>
            <w:vAlign w:val="center"/>
          </w:tcPr>
          <w:p w14:paraId="02E70018" w14:textId="59508810" w:rsidR="00C00FDB" w:rsidRPr="006146AC" w:rsidRDefault="00321EC8" w:rsidP="00605084">
            <w:pPr>
              <w:spacing w:after="0" w:line="240" w:lineRule="auto"/>
              <w:jc w:val="center"/>
              <w:rPr>
                <w:rFonts w:ascii="Times New Roman" w:hAnsi="Times New Roman"/>
                <w:b/>
                <w:bCs/>
                <w:sz w:val="20"/>
                <w:szCs w:val="20"/>
              </w:rPr>
            </w:pPr>
            <w:r>
              <w:rPr>
                <w:rFonts w:ascii="Times New Roman" w:hAnsi="Times New Roman"/>
                <w:b/>
                <w:bCs/>
                <w:sz w:val="20"/>
                <w:szCs w:val="20"/>
              </w:rPr>
              <w:t>2027</w:t>
            </w:r>
          </w:p>
        </w:tc>
        <w:tc>
          <w:tcPr>
            <w:tcW w:w="708" w:type="dxa"/>
            <w:shd w:val="clear" w:color="auto" w:fill="FBD4B4" w:themeFill="accent6" w:themeFillTint="66"/>
            <w:vAlign w:val="center"/>
          </w:tcPr>
          <w:p w14:paraId="72FB454C" w14:textId="7971C632" w:rsidR="00C00FDB" w:rsidRPr="006146AC" w:rsidRDefault="00C00FDB" w:rsidP="00605084">
            <w:pPr>
              <w:spacing w:after="0" w:line="240" w:lineRule="auto"/>
              <w:jc w:val="center"/>
              <w:rPr>
                <w:rFonts w:ascii="Times New Roman" w:hAnsi="Times New Roman"/>
                <w:b/>
                <w:bCs/>
                <w:sz w:val="20"/>
                <w:szCs w:val="20"/>
              </w:rPr>
            </w:pPr>
            <w:r w:rsidRPr="006146AC">
              <w:rPr>
                <w:rFonts w:ascii="Times New Roman" w:hAnsi="Times New Roman"/>
                <w:b/>
                <w:bCs/>
                <w:sz w:val="20"/>
                <w:szCs w:val="20"/>
              </w:rPr>
              <w:t>20</w:t>
            </w:r>
            <w:r w:rsidR="00321EC8">
              <w:rPr>
                <w:rFonts w:ascii="Times New Roman" w:hAnsi="Times New Roman"/>
                <w:b/>
                <w:bCs/>
                <w:sz w:val="20"/>
                <w:szCs w:val="20"/>
              </w:rPr>
              <w:t>28</w:t>
            </w:r>
          </w:p>
        </w:tc>
      </w:tr>
      <w:tr w:rsidR="00C00FDB" w:rsidRPr="001A2CC3" w14:paraId="44097E83" w14:textId="77777777" w:rsidTr="00321EC8">
        <w:trPr>
          <w:trHeight w:val="785"/>
        </w:trPr>
        <w:tc>
          <w:tcPr>
            <w:tcW w:w="971" w:type="dxa"/>
            <w:shd w:val="clear" w:color="auto" w:fill="auto"/>
            <w:vAlign w:val="center"/>
          </w:tcPr>
          <w:p w14:paraId="56645344" w14:textId="77777777" w:rsidR="00C00FDB" w:rsidRPr="001A2CC3" w:rsidRDefault="00C00FDB"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PG.3.3.1</w:t>
            </w:r>
          </w:p>
        </w:tc>
        <w:tc>
          <w:tcPr>
            <w:tcW w:w="3844" w:type="dxa"/>
            <w:shd w:val="clear" w:color="auto" w:fill="auto"/>
            <w:vAlign w:val="center"/>
          </w:tcPr>
          <w:p w14:paraId="61DB4E17" w14:textId="77777777" w:rsidR="00C00FDB" w:rsidRPr="001A2CC3" w:rsidRDefault="00C00FDB" w:rsidP="000237B8">
            <w:pPr>
              <w:spacing w:after="0" w:line="240" w:lineRule="auto"/>
              <w:jc w:val="both"/>
              <w:rPr>
                <w:rFonts w:ascii="Times New Roman" w:hAnsi="Times New Roman"/>
                <w:sz w:val="20"/>
                <w:szCs w:val="20"/>
              </w:rPr>
            </w:pPr>
            <w:r w:rsidRPr="001A2CC3">
              <w:rPr>
                <w:rFonts w:ascii="Times New Roman" w:hAnsi="Times New Roman"/>
                <w:sz w:val="20"/>
                <w:szCs w:val="20"/>
              </w:rPr>
              <w:t>Paydaşların karar alma süreçlerine katılımı için gerçekleştirilen faaliyet sayısı</w:t>
            </w:r>
          </w:p>
        </w:tc>
        <w:tc>
          <w:tcPr>
            <w:tcW w:w="709" w:type="dxa"/>
            <w:shd w:val="clear" w:color="auto" w:fill="auto"/>
            <w:noWrap/>
            <w:vAlign w:val="center"/>
          </w:tcPr>
          <w:p w14:paraId="354FA1E5" w14:textId="03CADFAD"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5</w:t>
            </w:r>
          </w:p>
        </w:tc>
        <w:tc>
          <w:tcPr>
            <w:tcW w:w="708" w:type="dxa"/>
            <w:shd w:val="clear" w:color="auto" w:fill="auto"/>
            <w:noWrap/>
            <w:vAlign w:val="center"/>
          </w:tcPr>
          <w:p w14:paraId="4B02AA5A" w14:textId="2CBCB4CB"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8</w:t>
            </w:r>
          </w:p>
        </w:tc>
        <w:tc>
          <w:tcPr>
            <w:tcW w:w="709" w:type="dxa"/>
            <w:vAlign w:val="center"/>
          </w:tcPr>
          <w:p w14:paraId="404E2892" w14:textId="225AB15A"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10</w:t>
            </w:r>
          </w:p>
        </w:tc>
        <w:tc>
          <w:tcPr>
            <w:tcW w:w="709" w:type="dxa"/>
            <w:vAlign w:val="center"/>
          </w:tcPr>
          <w:p w14:paraId="117735C5" w14:textId="55C67991"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15</w:t>
            </w:r>
          </w:p>
        </w:tc>
        <w:tc>
          <w:tcPr>
            <w:tcW w:w="709" w:type="dxa"/>
            <w:vAlign w:val="center"/>
          </w:tcPr>
          <w:p w14:paraId="25567A0B" w14:textId="40ACD4CC"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20</w:t>
            </w:r>
          </w:p>
        </w:tc>
        <w:tc>
          <w:tcPr>
            <w:tcW w:w="708" w:type="dxa"/>
            <w:vAlign w:val="center"/>
          </w:tcPr>
          <w:p w14:paraId="0194C9AC" w14:textId="770CDA96" w:rsidR="00C00FDB" w:rsidRPr="00321EC8" w:rsidRDefault="00321EC8" w:rsidP="00605084">
            <w:pPr>
              <w:spacing w:after="0" w:line="240" w:lineRule="auto"/>
              <w:jc w:val="center"/>
              <w:rPr>
                <w:rFonts w:ascii="Times New Roman" w:hAnsi="Times New Roman"/>
                <w:sz w:val="16"/>
                <w:szCs w:val="16"/>
              </w:rPr>
            </w:pPr>
            <w:r>
              <w:rPr>
                <w:rFonts w:ascii="Times New Roman" w:hAnsi="Times New Roman"/>
                <w:sz w:val="16"/>
                <w:szCs w:val="16"/>
              </w:rPr>
              <w:t>20</w:t>
            </w:r>
          </w:p>
        </w:tc>
      </w:tr>
      <w:tr w:rsidR="00C00FDB" w:rsidRPr="001A2CC3" w14:paraId="026CF12E" w14:textId="77777777" w:rsidTr="00321EC8">
        <w:trPr>
          <w:trHeight w:val="489"/>
        </w:trPr>
        <w:tc>
          <w:tcPr>
            <w:tcW w:w="971" w:type="dxa"/>
            <w:shd w:val="clear" w:color="auto" w:fill="auto"/>
            <w:vAlign w:val="center"/>
          </w:tcPr>
          <w:p w14:paraId="3B4735D1" w14:textId="77777777" w:rsidR="00C00FDB" w:rsidRPr="001A2CC3" w:rsidRDefault="00C00FDB" w:rsidP="000237B8">
            <w:pPr>
              <w:spacing w:after="0" w:line="240" w:lineRule="auto"/>
              <w:jc w:val="both"/>
              <w:rPr>
                <w:rFonts w:ascii="Times New Roman" w:hAnsi="Times New Roman"/>
                <w:sz w:val="20"/>
                <w:szCs w:val="20"/>
              </w:rPr>
            </w:pPr>
            <w:r w:rsidRPr="001A2CC3">
              <w:rPr>
                <w:rFonts w:ascii="Times New Roman" w:hAnsi="Times New Roman"/>
                <w:b/>
                <w:bCs/>
                <w:color w:val="FF0000"/>
                <w:sz w:val="20"/>
                <w:szCs w:val="20"/>
              </w:rPr>
              <w:t>PG.3.3.2</w:t>
            </w:r>
          </w:p>
        </w:tc>
        <w:tc>
          <w:tcPr>
            <w:tcW w:w="3844" w:type="dxa"/>
            <w:shd w:val="clear" w:color="auto" w:fill="auto"/>
            <w:vAlign w:val="center"/>
          </w:tcPr>
          <w:p w14:paraId="35E86A25" w14:textId="77777777" w:rsidR="00C00FDB" w:rsidRPr="001A2CC3" w:rsidRDefault="00C00FDB" w:rsidP="000237B8">
            <w:pPr>
              <w:spacing w:after="0" w:line="240" w:lineRule="auto"/>
              <w:jc w:val="both"/>
              <w:rPr>
                <w:rFonts w:ascii="Times New Roman" w:hAnsi="Times New Roman"/>
                <w:sz w:val="20"/>
                <w:szCs w:val="20"/>
              </w:rPr>
            </w:pPr>
            <w:r w:rsidRPr="001A2CC3">
              <w:rPr>
                <w:rFonts w:ascii="Times New Roman" w:hAnsi="Times New Roman"/>
                <w:sz w:val="20"/>
                <w:szCs w:val="20"/>
              </w:rPr>
              <w:t>Okul internet sayfasının görüntülenme sayısı</w:t>
            </w:r>
          </w:p>
        </w:tc>
        <w:tc>
          <w:tcPr>
            <w:tcW w:w="709" w:type="dxa"/>
            <w:shd w:val="clear" w:color="auto" w:fill="auto"/>
            <w:noWrap/>
            <w:vAlign w:val="center"/>
          </w:tcPr>
          <w:p w14:paraId="303CD167" w14:textId="3A639798"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10.000</w:t>
            </w:r>
          </w:p>
        </w:tc>
        <w:tc>
          <w:tcPr>
            <w:tcW w:w="708" w:type="dxa"/>
            <w:shd w:val="clear" w:color="auto" w:fill="auto"/>
            <w:noWrap/>
            <w:vAlign w:val="center"/>
          </w:tcPr>
          <w:p w14:paraId="283A2C98" w14:textId="19BB6C8D"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12.000</w:t>
            </w:r>
          </w:p>
        </w:tc>
        <w:tc>
          <w:tcPr>
            <w:tcW w:w="709" w:type="dxa"/>
            <w:vAlign w:val="center"/>
          </w:tcPr>
          <w:p w14:paraId="5ACD8455" w14:textId="26A07A90"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13.000</w:t>
            </w:r>
          </w:p>
        </w:tc>
        <w:tc>
          <w:tcPr>
            <w:tcW w:w="709" w:type="dxa"/>
            <w:vAlign w:val="center"/>
          </w:tcPr>
          <w:p w14:paraId="195A84CD" w14:textId="23E16849"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14.000</w:t>
            </w:r>
          </w:p>
        </w:tc>
        <w:tc>
          <w:tcPr>
            <w:tcW w:w="709" w:type="dxa"/>
            <w:vAlign w:val="center"/>
          </w:tcPr>
          <w:p w14:paraId="40A570BC" w14:textId="758AB941"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15.000</w:t>
            </w:r>
          </w:p>
        </w:tc>
        <w:tc>
          <w:tcPr>
            <w:tcW w:w="708" w:type="dxa"/>
            <w:vAlign w:val="center"/>
          </w:tcPr>
          <w:p w14:paraId="25E2A1FB" w14:textId="65F1F5BC"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16.000</w:t>
            </w:r>
          </w:p>
        </w:tc>
      </w:tr>
      <w:tr w:rsidR="00C00FDB" w:rsidRPr="001A2CC3" w14:paraId="7CF97757" w14:textId="77777777" w:rsidTr="00321EC8">
        <w:trPr>
          <w:trHeight w:val="462"/>
        </w:trPr>
        <w:tc>
          <w:tcPr>
            <w:tcW w:w="971" w:type="dxa"/>
            <w:shd w:val="clear" w:color="auto" w:fill="auto"/>
            <w:vAlign w:val="center"/>
          </w:tcPr>
          <w:p w14:paraId="286D20C5" w14:textId="77777777" w:rsidR="00C00FDB" w:rsidRPr="001A2CC3" w:rsidRDefault="00C00FDB" w:rsidP="000237B8">
            <w:pPr>
              <w:spacing w:after="0" w:line="240" w:lineRule="auto"/>
              <w:jc w:val="both"/>
              <w:rPr>
                <w:rFonts w:ascii="Times New Roman" w:hAnsi="Times New Roman"/>
                <w:sz w:val="20"/>
                <w:szCs w:val="20"/>
              </w:rPr>
            </w:pPr>
            <w:r w:rsidRPr="001A2CC3">
              <w:rPr>
                <w:rFonts w:ascii="Times New Roman" w:hAnsi="Times New Roman"/>
                <w:b/>
                <w:bCs/>
                <w:color w:val="FF0000"/>
                <w:sz w:val="20"/>
                <w:szCs w:val="20"/>
              </w:rPr>
              <w:t>PG.3.3.3</w:t>
            </w:r>
          </w:p>
        </w:tc>
        <w:tc>
          <w:tcPr>
            <w:tcW w:w="3844" w:type="dxa"/>
            <w:shd w:val="clear" w:color="auto" w:fill="auto"/>
            <w:vAlign w:val="center"/>
          </w:tcPr>
          <w:p w14:paraId="7D8EDBBD" w14:textId="77777777" w:rsidR="00C00FDB" w:rsidRPr="001A2CC3" w:rsidRDefault="00C00FDB" w:rsidP="000237B8">
            <w:pPr>
              <w:spacing w:after="0" w:line="240" w:lineRule="auto"/>
              <w:jc w:val="both"/>
              <w:rPr>
                <w:rFonts w:ascii="Times New Roman" w:hAnsi="Times New Roman"/>
                <w:sz w:val="20"/>
                <w:szCs w:val="20"/>
              </w:rPr>
            </w:pPr>
            <w:r w:rsidRPr="001A2CC3">
              <w:rPr>
                <w:rFonts w:ascii="Times New Roman" w:hAnsi="Times New Roman"/>
                <w:sz w:val="20"/>
                <w:szCs w:val="20"/>
              </w:rPr>
              <w:t>Veli toplantılarına katılım oranı</w:t>
            </w:r>
            <w:r w:rsidR="00BE65AB" w:rsidRPr="001A2CC3">
              <w:rPr>
                <w:rFonts w:ascii="Times New Roman" w:hAnsi="Times New Roman"/>
                <w:sz w:val="20"/>
                <w:szCs w:val="20"/>
              </w:rPr>
              <w:t xml:space="preserve"> (%)</w:t>
            </w:r>
          </w:p>
        </w:tc>
        <w:tc>
          <w:tcPr>
            <w:tcW w:w="709" w:type="dxa"/>
            <w:shd w:val="clear" w:color="auto" w:fill="auto"/>
            <w:noWrap/>
            <w:vAlign w:val="center"/>
          </w:tcPr>
          <w:p w14:paraId="6C90DF03" w14:textId="0E6D28B5"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%70</w:t>
            </w:r>
          </w:p>
        </w:tc>
        <w:tc>
          <w:tcPr>
            <w:tcW w:w="708" w:type="dxa"/>
            <w:shd w:val="clear" w:color="auto" w:fill="auto"/>
            <w:noWrap/>
            <w:vAlign w:val="center"/>
          </w:tcPr>
          <w:p w14:paraId="0CC871F3" w14:textId="0CBF6174"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w:t>
            </w:r>
          </w:p>
        </w:tc>
        <w:tc>
          <w:tcPr>
            <w:tcW w:w="709" w:type="dxa"/>
            <w:vAlign w:val="center"/>
          </w:tcPr>
          <w:p w14:paraId="00C8347F" w14:textId="20C533F2"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w:t>
            </w:r>
          </w:p>
        </w:tc>
        <w:tc>
          <w:tcPr>
            <w:tcW w:w="709" w:type="dxa"/>
            <w:vAlign w:val="center"/>
          </w:tcPr>
          <w:p w14:paraId="1B92AEFA" w14:textId="041E6C21"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w:t>
            </w:r>
          </w:p>
        </w:tc>
        <w:tc>
          <w:tcPr>
            <w:tcW w:w="709" w:type="dxa"/>
            <w:vAlign w:val="center"/>
          </w:tcPr>
          <w:p w14:paraId="654F6132" w14:textId="015639EB"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w:t>
            </w:r>
          </w:p>
        </w:tc>
        <w:tc>
          <w:tcPr>
            <w:tcW w:w="708" w:type="dxa"/>
            <w:vAlign w:val="center"/>
          </w:tcPr>
          <w:p w14:paraId="31509F3B" w14:textId="15082546"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%100</w:t>
            </w:r>
          </w:p>
        </w:tc>
      </w:tr>
      <w:tr w:rsidR="00C00FDB" w:rsidRPr="001A2CC3" w14:paraId="23C0D704" w14:textId="77777777" w:rsidTr="00321EC8">
        <w:trPr>
          <w:trHeight w:val="22"/>
        </w:trPr>
        <w:tc>
          <w:tcPr>
            <w:tcW w:w="971" w:type="dxa"/>
            <w:shd w:val="clear" w:color="auto" w:fill="auto"/>
            <w:vAlign w:val="center"/>
          </w:tcPr>
          <w:p w14:paraId="09644DCE" w14:textId="77777777" w:rsidR="00C00FDB" w:rsidRPr="001A2CC3" w:rsidRDefault="00C00FDB" w:rsidP="000237B8">
            <w:pPr>
              <w:spacing w:after="0" w:line="240" w:lineRule="auto"/>
              <w:jc w:val="both"/>
              <w:rPr>
                <w:rFonts w:ascii="Times New Roman" w:hAnsi="Times New Roman"/>
                <w:b/>
                <w:bCs/>
                <w:color w:val="FF0000"/>
                <w:sz w:val="20"/>
                <w:szCs w:val="20"/>
              </w:rPr>
            </w:pPr>
            <w:r w:rsidRPr="001A2CC3">
              <w:rPr>
                <w:rFonts w:ascii="Times New Roman" w:hAnsi="Times New Roman"/>
                <w:b/>
                <w:bCs/>
                <w:color w:val="FF0000"/>
                <w:sz w:val="20"/>
                <w:szCs w:val="20"/>
              </w:rPr>
              <w:t>PG.3.3.4</w:t>
            </w:r>
          </w:p>
        </w:tc>
        <w:tc>
          <w:tcPr>
            <w:tcW w:w="3844" w:type="dxa"/>
            <w:shd w:val="clear" w:color="auto" w:fill="auto"/>
            <w:vAlign w:val="center"/>
          </w:tcPr>
          <w:p w14:paraId="68097B6D" w14:textId="7EFF6664" w:rsidR="00C00FDB" w:rsidRPr="001A2CC3" w:rsidRDefault="00605084" w:rsidP="000237B8">
            <w:pPr>
              <w:spacing w:after="0" w:line="240" w:lineRule="auto"/>
              <w:jc w:val="both"/>
              <w:rPr>
                <w:rFonts w:ascii="Times New Roman" w:hAnsi="Times New Roman"/>
                <w:sz w:val="20"/>
                <w:szCs w:val="20"/>
              </w:rPr>
            </w:pPr>
            <w:r w:rsidRPr="001A2CC3">
              <w:rPr>
                <w:rFonts w:ascii="Times New Roman" w:hAnsi="Times New Roman"/>
                <w:sz w:val="20"/>
                <w:szCs w:val="20"/>
              </w:rPr>
              <w:t>İş birliği</w:t>
            </w:r>
            <w:r w:rsidR="00C00FDB" w:rsidRPr="001A2CC3">
              <w:rPr>
                <w:rFonts w:ascii="Times New Roman" w:hAnsi="Times New Roman"/>
                <w:sz w:val="20"/>
                <w:szCs w:val="20"/>
              </w:rPr>
              <w:t xml:space="preserve"> yapılan</w:t>
            </w:r>
            <w:r w:rsidR="00BF2AB3" w:rsidRPr="001A2CC3">
              <w:rPr>
                <w:rFonts w:ascii="Times New Roman" w:hAnsi="Times New Roman"/>
                <w:sz w:val="20"/>
                <w:szCs w:val="20"/>
              </w:rPr>
              <w:t xml:space="preserve"> Belediye,</w:t>
            </w:r>
            <w:r w:rsidR="00C00FDB" w:rsidRPr="001A2CC3">
              <w:rPr>
                <w:rFonts w:ascii="Times New Roman" w:hAnsi="Times New Roman"/>
                <w:sz w:val="20"/>
                <w:szCs w:val="20"/>
              </w:rPr>
              <w:t xml:space="preserve"> STK, </w:t>
            </w:r>
            <w:r w:rsidR="00E1080C" w:rsidRPr="001A2CC3">
              <w:rPr>
                <w:rFonts w:ascii="Times New Roman" w:hAnsi="Times New Roman"/>
                <w:sz w:val="20"/>
                <w:szCs w:val="20"/>
              </w:rPr>
              <w:t>ü</w:t>
            </w:r>
            <w:r w:rsidR="00C00FDB" w:rsidRPr="001A2CC3">
              <w:rPr>
                <w:rFonts w:ascii="Times New Roman" w:hAnsi="Times New Roman"/>
                <w:sz w:val="20"/>
                <w:szCs w:val="20"/>
              </w:rPr>
              <w:t>niversite ve diğer kurumsal paydaş sayısı</w:t>
            </w:r>
          </w:p>
        </w:tc>
        <w:tc>
          <w:tcPr>
            <w:tcW w:w="709" w:type="dxa"/>
            <w:shd w:val="clear" w:color="auto" w:fill="auto"/>
            <w:noWrap/>
            <w:vAlign w:val="center"/>
          </w:tcPr>
          <w:p w14:paraId="4ED0E927" w14:textId="587205DE"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0</w:t>
            </w:r>
          </w:p>
        </w:tc>
        <w:tc>
          <w:tcPr>
            <w:tcW w:w="708" w:type="dxa"/>
            <w:shd w:val="clear" w:color="auto" w:fill="auto"/>
            <w:noWrap/>
            <w:vAlign w:val="center"/>
          </w:tcPr>
          <w:p w14:paraId="3F8D4DDE" w14:textId="2FDB8571"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1</w:t>
            </w:r>
          </w:p>
        </w:tc>
        <w:tc>
          <w:tcPr>
            <w:tcW w:w="709" w:type="dxa"/>
            <w:vAlign w:val="center"/>
          </w:tcPr>
          <w:p w14:paraId="2AF1092E" w14:textId="139B147F"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2</w:t>
            </w:r>
          </w:p>
        </w:tc>
        <w:tc>
          <w:tcPr>
            <w:tcW w:w="709" w:type="dxa"/>
            <w:vAlign w:val="center"/>
          </w:tcPr>
          <w:p w14:paraId="7BF9E0C8" w14:textId="3F6E1AD0"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3</w:t>
            </w:r>
          </w:p>
        </w:tc>
        <w:tc>
          <w:tcPr>
            <w:tcW w:w="709" w:type="dxa"/>
            <w:vAlign w:val="center"/>
          </w:tcPr>
          <w:p w14:paraId="3C3145E7" w14:textId="7E076CC2"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4</w:t>
            </w:r>
          </w:p>
        </w:tc>
        <w:tc>
          <w:tcPr>
            <w:tcW w:w="708" w:type="dxa"/>
            <w:vAlign w:val="center"/>
          </w:tcPr>
          <w:p w14:paraId="49538276" w14:textId="7DE44E73" w:rsidR="00C00FDB" w:rsidRPr="00321EC8" w:rsidRDefault="00421BC5" w:rsidP="00605084">
            <w:pPr>
              <w:spacing w:after="0" w:line="240" w:lineRule="auto"/>
              <w:jc w:val="center"/>
              <w:rPr>
                <w:rFonts w:ascii="Times New Roman" w:hAnsi="Times New Roman"/>
                <w:sz w:val="16"/>
                <w:szCs w:val="16"/>
              </w:rPr>
            </w:pPr>
            <w:r w:rsidRPr="00321EC8">
              <w:rPr>
                <w:rFonts w:ascii="Times New Roman" w:hAnsi="Times New Roman"/>
                <w:sz w:val="16"/>
                <w:szCs w:val="16"/>
              </w:rPr>
              <w:t>5</w:t>
            </w:r>
          </w:p>
        </w:tc>
      </w:tr>
    </w:tbl>
    <w:p w14:paraId="38AA9F56" w14:textId="77777777" w:rsidR="00084BD2" w:rsidRPr="00281A5C" w:rsidRDefault="00084BD2" w:rsidP="000237B8">
      <w:pPr>
        <w:jc w:val="both"/>
        <w:rPr>
          <w:rFonts w:ascii="Times New Roman" w:hAnsi="Times New Roman"/>
          <w:b/>
          <w:szCs w:val="24"/>
        </w:rPr>
      </w:pPr>
    </w:p>
    <w:p w14:paraId="4282265B" w14:textId="77777777" w:rsidR="00E272AE" w:rsidRPr="00281A5C" w:rsidRDefault="00E272AE" w:rsidP="000237B8">
      <w:pPr>
        <w:jc w:val="both"/>
        <w:rPr>
          <w:rFonts w:ascii="Times New Roman" w:hAnsi="Times New Roman"/>
          <w:b/>
          <w:szCs w:val="24"/>
        </w:rPr>
      </w:pPr>
      <w:r w:rsidRPr="00281A5C">
        <w:rPr>
          <w:rFonts w:ascii="Times New Roman" w:hAnsi="Times New Roman"/>
          <w:b/>
          <w:szCs w:val="24"/>
        </w:rPr>
        <w:t>Eylemler</w:t>
      </w:r>
    </w:p>
    <w:tbl>
      <w:tblPr>
        <w:tblW w:w="5000" w:type="pct"/>
        <w:tblLayout w:type="fixed"/>
        <w:tblCellMar>
          <w:left w:w="70" w:type="dxa"/>
          <w:right w:w="70" w:type="dxa"/>
        </w:tblCellMar>
        <w:tblLook w:val="04A0" w:firstRow="1" w:lastRow="0" w:firstColumn="1" w:lastColumn="0" w:noHBand="0" w:noVBand="1"/>
      </w:tblPr>
      <w:tblGrid>
        <w:gridCol w:w="847"/>
        <w:gridCol w:w="3757"/>
        <w:gridCol w:w="1865"/>
        <w:gridCol w:w="2583"/>
      </w:tblGrid>
      <w:tr w:rsidR="00E272AE" w:rsidRPr="00553631" w14:paraId="11EE0F6B" w14:textId="77777777" w:rsidTr="00553631">
        <w:trPr>
          <w:trHeight w:val="497"/>
          <w:tblHeader/>
        </w:trPr>
        <w:tc>
          <w:tcPr>
            <w:tcW w:w="468" w:type="pct"/>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16065816" w14:textId="77777777" w:rsidR="00E272AE" w:rsidRPr="00553631" w:rsidRDefault="00E272AE" w:rsidP="000237B8">
            <w:pPr>
              <w:spacing w:after="0" w:line="240" w:lineRule="auto"/>
              <w:jc w:val="both"/>
              <w:rPr>
                <w:rFonts w:ascii="Times New Roman" w:hAnsi="Times New Roman"/>
                <w:b/>
                <w:bCs/>
                <w:color w:val="000000"/>
                <w:sz w:val="20"/>
                <w:szCs w:val="20"/>
              </w:rPr>
            </w:pPr>
            <w:r w:rsidRPr="00553631">
              <w:rPr>
                <w:rFonts w:ascii="Times New Roman" w:hAnsi="Times New Roman"/>
                <w:b/>
                <w:bCs/>
                <w:color w:val="000000"/>
                <w:sz w:val="20"/>
                <w:szCs w:val="20"/>
              </w:rPr>
              <w:t>No</w:t>
            </w:r>
          </w:p>
        </w:tc>
        <w:tc>
          <w:tcPr>
            <w:tcW w:w="2075" w:type="pct"/>
            <w:tcBorders>
              <w:top w:val="single" w:sz="8" w:space="0" w:color="auto"/>
              <w:left w:val="nil"/>
              <w:bottom w:val="single" w:sz="8" w:space="0" w:color="auto"/>
              <w:right w:val="single" w:sz="8" w:space="0" w:color="auto"/>
            </w:tcBorders>
            <w:shd w:val="clear" w:color="auto" w:fill="FBD4B4" w:themeFill="accent6" w:themeFillTint="66"/>
            <w:noWrap/>
            <w:vAlign w:val="center"/>
            <w:hideMark/>
          </w:tcPr>
          <w:p w14:paraId="0C6E1478" w14:textId="77777777" w:rsidR="00E272AE" w:rsidRPr="00553631" w:rsidRDefault="00E272AE" w:rsidP="000237B8">
            <w:pPr>
              <w:spacing w:after="0" w:line="240" w:lineRule="auto"/>
              <w:jc w:val="both"/>
              <w:rPr>
                <w:rFonts w:ascii="Times New Roman" w:hAnsi="Times New Roman"/>
                <w:b/>
                <w:bCs/>
                <w:color w:val="000000"/>
                <w:sz w:val="20"/>
                <w:szCs w:val="20"/>
              </w:rPr>
            </w:pPr>
            <w:r w:rsidRPr="00553631">
              <w:rPr>
                <w:rFonts w:ascii="Times New Roman" w:hAnsi="Times New Roman"/>
                <w:b/>
                <w:bCs/>
                <w:color w:val="000000"/>
                <w:sz w:val="20"/>
                <w:szCs w:val="20"/>
              </w:rPr>
              <w:t>Eylem İfadesi</w:t>
            </w:r>
          </w:p>
        </w:tc>
        <w:tc>
          <w:tcPr>
            <w:tcW w:w="1030"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613F637" w14:textId="77777777" w:rsidR="00E272AE" w:rsidRPr="00553631" w:rsidRDefault="00E272AE" w:rsidP="000237B8">
            <w:pPr>
              <w:spacing w:after="0" w:line="240" w:lineRule="auto"/>
              <w:jc w:val="both"/>
              <w:rPr>
                <w:rFonts w:ascii="Times New Roman" w:hAnsi="Times New Roman"/>
                <w:b/>
                <w:bCs/>
                <w:color w:val="000000"/>
                <w:sz w:val="20"/>
                <w:szCs w:val="20"/>
              </w:rPr>
            </w:pPr>
            <w:r w:rsidRPr="00553631">
              <w:rPr>
                <w:rFonts w:ascii="Times New Roman" w:hAnsi="Times New Roman"/>
                <w:b/>
                <w:bCs/>
                <w:color w:val="000000"/>
                <w:sz w:val="20"/>
                <w:szCs w:val="20"/>
              </w:rPr>
              <w:t>Eylem Sorumlusu</w:t>
            </w:r>
          </w:p>
        </w:tc>
        <w:tc>
          <w:tcPr>
            <w:tcW w:w="1427" w:type="pct"/>
            <w:tcBorders>
              <w:top w:val="single" w:sz="8" w:space="0" w:color="auto"/>
              <w:left w:val="nil"/>
              <w:bottom w:val="single" w:sz="8" w:space="0" w:color="auto"/>
              <w:right w:val="single" w:sz="8" w:space="0" w:color="auto"/>
            </w:tcBorders>
            <w:shd w:val="clear" w:color="auto" w:fill="FBD4B4" w:themeFill="accent6" w:themeFillTint="66"/>
            <w:vAlign w:val="center"/>
          </w:tcPr>
          <w:p w14:paraId="76D985C7" w14:textId="77777777" w:rsidR="00E272AE" w:rsidRPr="00553631" w:rsidRDefault="00E272AE" w:rsidP="000237B8">
            <w:pPr>
              <w:spacing w:after="0" w:line="240" w:lineRule="auto"/>
              <w:jc w:val="both"/>
              <w:rPr>
                <w:rFonts w:ascii="Times New Roman" w:hAnsi="Times New Roman"/>
                <w:b/>
                <w:bCs/>
                <w:color w:val="000000"/>
                <w:sz w:val="20"/>
                <w:szCs w:val="20"/>
              </w:rPr>
            </w:pPr>
            <w:r w:rsidRPr="00553631">
              <w:rPr>
                <w:rFonts w:ascii="Times New Roman" w:hAnsi="Times New Roman"/>
                <w:b/>
                <w:bCs/>
                <w:color w:val="000000"/>
                <w:sz w:val="20"/>
                <w:szCs w:val="20"/>
              </w:rPr>
              <w:t>Eylem Tarihi</w:t>
            </w:r>
          </w:p>
        </w:tc>
      </w:tr>
      <w:tr w:rsidR="00421BC5" w:rsidRPr="00553631" w14:paraId="5055B5F4" w14:textId="77777777" w:rsidTr="00553631">
        <w:trPr>
          <w:trHeight w:val="405"/>
        </w:trPr>
        <w:tc>
          <w:tcPr>
            <w:tcW w:w="468" w:type="pct"/>
            <w:tcBorders>
              <w:top w:val="nil"/>
              <w:left w:val="single" w:sz="8" w:space="0" w:color="auto"/>
              <w:bottom w:val="single" w:sz="8" w:space="0" w:color="auto"/>
              <w:right w:val="single" w:sz="8" w:space="0" w:color="auto"/>
            </w:tcBorders>
            <w:shd w:val="clear" w:color="auto" w:fill="auto"/>
            <w:noWrap/>
            <w:vAlign w:val="center"/>
            <w:hideMark/>
          </w:tcPr>
          <w:p w14:paraId="74D2338A" w14:textId="77777777" w:rsidR="00421BC5" w:rsidRPr="00553631" w:rsidRDefault="00421BC5" w:rsidP="000237B8">
            <w:pPr>
              <w:spacing w:after="0" w:line="240" w:lineRule="auto"/>
              <w:jc w:val="both"/>
              <w:rPr>
                <w:rFonts w:ascii="Times New Roman" w:hAnsi="Times New Roman"/>
                <w:b/>
                <w:bCs/>
                <w:color w:val="FF0000"/>
                <w:sz w:val="20"/>
                <w:szCs w:val="20"/>
              </w:rPr>
            </w:pPr>
            <w:r w:rsidRPr="00553631">
              <w:rPr>
                <w:rFonts w:ascii="Times New Roman" w:hAnsi="Times New Roman"/>
                <w:b/>
                <w:bCs/>
                <w:color w:val="FF0000"/>
                <w:sz w:val="20"/>
                <w:szCs w:val="20"/>
              </w:rPr>
              <w:t>3.3.1</w:t>
            </w:r>
          </w:p>
        </w:tc>
        <w:tc>
          <w:tcPr>
            <w:tcW w:w="2075" w:type="pct"/>
            <w:tcBorders>
              <w:top w:val="nil"/>
              <w:left w:val="nil"/>
              <w:bottom w:val="single" w:sz="8" w:space="0" w:color="auto"/>
              <w:right w:val="single" w:sz="8" w:space="0" w:color="auto"/>
            </w:tcBorders>
            <w:shd w:val="clear" w:color="auto" w:fill="auto"/>
            <w:vAlign w:val="center"/>
          </w:tcPr>
          <w:p w14:paraId="3F1033C3" w14:textId="77777777" w:rsidR="00421BC5" w:rsidRPr="00553631" w:rsidRDefault="00421BC5" w:rsidP="000237B8">
            <w:pPr>
              <w:spacing w:after="0" w:line="240" w:lineRule="auto"/>
              <w:jc w:val="both"/>
              <w:rPr>
                <w:rFonts w:ascii="Times New Roman" w:hAnsi="Times New Roman"/>
                <w:color w:val="000000"/>
                <w:sz w:val="20"/>
                <w:szCs w:val="20"/>
              </w:rPr>
            </w:pPr>
            <w:r w:rsidRPr="00553631">
              <w:rPr>
                <w:rFonts w:ascii="Times New Roman" w:hAnsi="Times New Roman"/>
                <w:sz w:val="20"/>
                <w:szCs w:val="20"/>
              </w:rPr>
              <w:t>Karar alma süreçlerine paydaşların katılımı sağlanacaktır.</w:t>
            </w:r>
          </w:p>
        </w:tc>
        <w:tc>
          <w:tcPr>
            <w:tcW w:w="1030" w:type="pct"/>
            <w:tcBorders>
              <w:top w:val="nil"/>
              <w:left w:val="nil"/>
              <w:bottom w:val="single" w:sz="8" w:space="0" w:color="auto"/>
              <w:right w:val="single" w:sz="8" w:space="0" w:color="auto"/>
            </w:tcBorders>
            <w:shd w:val="clear" w:color="auto" w:fill="auto"/>
            <w:vAlign w:val="center"/>
          </w:tcPr>
          <w:p w14:paraId="6B9E98C7" w14:textId="2D3FABE4"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 xml:space="preserve">Okul </w:t>
            </w:r>
            <w:r w:rsidR="00321EC8">
              <w:rPr>
                <w:rFonts w:ascii="Times New Roman" w:hAnsi="Times New Roman"/>
                <w:sz w:val="20"/>
                <w:szCs w:val="20"/>
              </w:rPr>
              <w:t>Yönetimi</w:t>
            </w:r>
            <w:r w:rsidRPr="00553631">
              <w:rPr>
                <w:rFonts w:ascii="Times New Roman" w:hAnsi="Times New Roman"/>
                <w:sz w:val="20"/>
                <w:szCs w:val="20"/>
              </w:rPr>
              <w:t xml:space="preserve"> ve Sınıf Öğretmenleri</w:t>
            </w:r>
          </w:p>
        </w:tc>
        <w:tc>
          <w:tcPr>
            <w:tcW w:w="1427" w:type="pct"/>
            <w:tcBorders>
              <w:top w:val="nil"/>
              <w:left w:val="nil"/>
              <w:bottom w:val="single" w:sz="8" w:space="0" w:color="auto"/>
              <w:right w:val="single" w:sz="8" w:space="0" w:color="auto"/>
            </w:tcBorders>
            <w:shd w:val="clear" w:color="auto" w:fill="auto"/>
          </w:tcPr>
          <w:p w14:paraId="3E57FB6F" w14:textId="6E6441B5"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EĞİTİM SÜRESİNCE</w:t>
            </w:r>
          </w:p>
        </w:tc>
      </w:tr>
      <w:tr w:rsidR="00421BC5" w:rsidRPr="00553631" w14:paraId="63E25DB6" w14:textId="77777777" w:rsidTr="00553631">
        <w:trPr>
          <w:trHeight w:val="510"/>
        </w:trPr>
        <w:tc>
          <w:tcPr>
            <w:tcW w:w="468" w:type="pct"/>
            <w:tcBorders>
              <w:top w:val="nil"/>
              <w:left w:val="single" w:sz="8" w:space="0" w:color="auto"/>
              <w:bottom w:val="single" w:sz="8" w:space="0" w:color="auto"/>
              <w:right w:val="single" w:sz="8" w:space="0" w:color="auto"/>
            </w:tcBorders>
            <w:shd w:val="clear" w:color="auto" w:fill="auto"/>
            <w:noWrap/>
            <w:vAlign w:val="center"/>
          </w:tcPr>
          <w:p w14:paraId="03322950" w14:textId="77777777" w:rsidR="00421BC5" w:rsidRPr="00553631" w:rsidRDefault="00421BC5" w:rsidP="000237B8">
            <w:pPr>
              <w:spacing w:after="0" w:line="240" w:lineRule="auto"/>
              <w:jc w:val="both"/>
              <w:rPr>
                <w:rFonts w:ascii="Times New Roman" w:hAnsi="Times New Roman"/>
                <w:b/>
                <w:bCs/>
                <w:color w:val="FF0000"/>
                <w:sz w:val="20"/>
                <w:szCs w:val="20"/>
              </w:rPr>
            </w:pPr>
            <w:r w:rsidRPr="00553631">
              <w:rPr>
                <w:rFonts w:ascii="Times New Roman" w:hAnsi="Times New Roman"/>
                <w:b/>
                <w:bCs/>
                <w:color w:val="FF0000"/>
                <w:sz w:val="20"/>
                <w:szCs w:val="20"/>
              </w:rPr>
              <w:t>3.3.2</w:t>
            </w:r>
          </w:p>
        </w:tc>
        <w:tc>
          <w:tcPr>
            <w:tcW w:w="2075" w:type="pct"/>
            <w:tcBorders>
              <w:top w:val="nil"/>
              <w:left w:val="nil"/>
              <w:bottom w:val="single" w:sz="8" w:space="0" w:color="auto"/>
              <w:right w:val="single" w:sz="8" w:space="0" w:color="auto"/>
            </w:tcBorders>
            <w:shd w:val="clear" w:color="auto" w:fill="auto"/>
            <w:vAlign w:val="center"/>
          </w:tcPr>
          <w:p w14:paraId="3667831B" w14:textId="77777777" w:rsidR="00421BC5" w:rsidRPr="00553631" w:rsidRDefault="00421BC5" w:rsidP="000237B8">
            <w:pPr>
              <w:spacing w:after="0" w:line="240" w:lineRule="auto"/>
              <w:jc w:val="both"/>
              <w:rPr>
                <w:rFonts w:ascii="Times New Roman" w:hAnsi="Times New Roman"/>
                <w:sz w:val="20"/>
                <w:szCs w:val="20"/>
                <w:highlight w:val="green"/>
              </w:rPr>
            </w:pPr>
            <w:r w:rsidRPr="00553631">
              <w:rPr>
                <w:rFonts w:ascii="Times New Roman" w:hAnsi="Times New Roman"/>
                <w:sz w:val="20"/>
                <w:szCs w:val="20"/>
              </w:rPr>
              <w:t>Okul WEB sitesi güncelleme çalışmaları yapılacaktır.</w:t>
            </w:r>
          </w:p>
        </w:tc>
        <w:tc>
          <w:tcPr>
            <w:tcW w:w="1030" w:type="pct"/>
            <w:tcBorders>
              <w:top w:val="nil"/>
              <w:left w:val="nil"/>
              <w:bottom w:val="single" w:sz="8" w:space="0" w:color="auto"/>
              <w:right w:val="single" w:sz="8" w:space="0" w:color="auto"/>
            </w:tcBorders>
            <w:shd w:val="clear" w:color="auto" w:fill="auto"/>
            <w:vAlign w:val="center"/>
          </w:tcPr>
          <w:p w14:paraId="3C1D809F" w14:textId="7F163C26"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 xml:space="preserve">Okul </w:t>
            </w:r>
            <w:r w:rsidR="00321EC8">
              <w:rPr>
                <w:rFonts w:ascii="Times New Roman" w:hAnsi="Times New Roman"/>
                <w:sz w:val="20"/>
                <w:szCs w:val="20"/>
              </w:rPr>
              <w:t>Yönetimi</w:t>
            </w:r>
            <w:r w:rsidRPr="00553631">
              <w:rPr>
                <w:rFonts w:ascii="Times New Roman" w:hAnsi="Times New Roman"/>
                <w:sz w:val="20"/>
                <w:szCs w:val="20"/>
              </w:rPr>
              <w:t xml:space="preserve"> ve Sınıf Öğretmenleri</w:t>
            </w:r>
          </w:p>
        </w:tc>
        <w:tc>
          <w:tcPr>
            <w:tcW w:w="1427" w:type="pct"/>
            <w:tcBorders>
              <w:top w:val="nil"/>
              <w:left w:val="nil"/>
              <w:bottom w:val="single" w:sz="8" w:space="0" w:color="auto"/>
              <w:right w:val="single" w:sz="8" w:space="0" w:color="auto"/>
            </w:tcBorders>
            <w:shd w:val="clear" w:color="auto" w:fill="auto"/>
          </w:tcPr>
          <w:p w14:paraId="52DC2E20" w14:textId="1739C247"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EĞİTİM SÜRESİNCE</w:t>
            </w:r>
          </w:p>
        </w:tc>
      </w:tr>
      <w:tr w:rsidR="00421BC5" w:rsidRPr="00553631" w14:paraId="5D3A4768" w14:textId="77777777" w:rsidTr="00553631">
        <w:trPr>
          <w:trHeight w:val="510"/>
        </w:trPr>
        <w:tc>
          <w:tcPr>
            <w:tcW w:w="468" w:type="pct"/>
            <w:tcBorders>
              <w:top w:val="nil"/>
              <w:left w:val="single" w:sz="8" w:space="0" w:color="auto"/>
              <w:bottom w:val="single" w:sz="8" w:space="0" w:color="auto"/>
              <w:right w:val="single" w:sz="8" w:space="0" w:color="auto"/>
            </w:tcBorders>
            <w:shd w:val="clear" w:color="auto" w:fill="auto"/>
            <w:noWrap/>
            <w:vAlign w:val="center"/>
          </w:tcPr>
          <w:p w14:paraId="7E31F205" w14:textId="77777777" w:rsidR="00421BC5" w:rsidRPr="00553631" w:rsidRDefault="00421BC5" w:rsidP="000237B8">
            <w:pPr>
              <w:spacing w:after="0" w:line="240" w:lineRule="auto"/>
              <w:jc w:val="both"/>
              <w:rPr>
                <w:rFonts w:ascii="Times New Roman" w:hAnsi="Times New Roman"/>
                <w:b/>
                <w:bCs/>
                <w:color w:val="FF0000"/>
                <w:sz w:val="20"/>
                <w:szCs w:val="20"/>
              </w:rPr>
            </w:pPr>
            <w:r w:rsidRPr="00553631">
              <w:rPr>
                <w:rFonts w:ascii="Times New Roman" w:hAnsi="Times New Roman"/>
                <w:b/>
                <w:bCs/>
                <w:color w:val="FF0000"/>
                <w:sz w:val="20"/>
                <w:szCs w:val="20"/>
              </w:rPr>
              <w:t>3.3.3</w:t>
            </w:r>
          </w:p>
        </w:tc>
        <w:tc>
          <w:tcPr>
            <w:tcW w:w="2075" w:type="pct"/>
            <w:tcBorders>
              <w:top w:val="nil"/>
              <w:left w:val="nil"/>
              <w:bottom w:val="single" w:sz="8" w:space="0" w:color="auto"/>
              <w:right w:val="single" w:sz="8" w:space="0" w:color="auto"/>
            </w:tcBorders>
            <w:shd w:val="clear" w:color="auto" w:fill="auto"/>
            <w:vAlign w:val="center"/>
          </w:tcPr>
          <w:p w14:paraId="5D1EA107" w14:textId="77777777"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color w:val="000000"/>
                <w:sz w:val="20"/>
                <w:szCs w:val="20"/>
              </w:rPr>
              <w:t>Velilerin toplantılara katılımını sağlayabilmek için bilgilendirme toplantıları gerçekleştirilecek, iletişim araçlarından faydalanılacaktır.</w:t>
            </w:r>
          </w:p>
        </w:tc>
        <w:tc>
          <w:tcPr>
            <w:tcW w:w="1030" w:type="pct"/>
            <w:tcBorders>
              <w:top w:val="nil"/>
              <w:left w:val="nil"/>
              <w:bottom w:val="single" w:sz="8" w:space="0" w:color="auto"/>
              <w:right w:val="single" w:sz="8" w:space="0" w:color="auto"/>
            </w:tcBorders>
            <w:shd w:val="clear" w:color="auto" w:fill="auto"/>
            <w:vAlign w:val="center"/>
          </w:tcPr>
          <w:p w14:paraId="7B146314" w14:textId="7D412E37"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 xml:space="preserve">Okul </w:t>
            </w:r>
            <w:r w:rsidR="005840D3">
              <w:rPr>
                <w:rFonts w:ascii="Times New Roman" w:hAnsi="Times New Roman"/>
                <w:sz w:val="20"/>
                <w:szCs w:val="20"/>
              </w:rPr>
              <w:t>Yönetimi</w:t>
            </w:r>
            <w:r w:rsidRPr="00553631">
              <w:rPr>
                <w:rFonts w:ascii="Times New Roman" w:hAnsi="Times New Roman"/>
                <w:sz w:val="20"/>
                <w:szCs w:val="20"/>
              </w:rPr>
              <w:t xml:space="preserve"> ve Sınıf Öğretmenleri</w:t>
            </w:r>
          </w:p>
        </w:tc>
        <w:tc>
          <w:tcPr>
            <w:tcW w:w="1427" w:type="pct"/>
            <w:tcBorders>
              <w:top w:val="nil"/>
              <w:left w:val="nil"/>
              <w:bottom w:val="single" w:sz="8" w:space="0" w:color="auto"/>
              <w:right w:val="single" w:sz="8" w:space="0" w:color="auto"/>
            </w:tcBorders>
            <w:shd w:val="clear" w:color="auto" w:fill="auto"/>
          </w:tcPr>
          <w:p w14:paraId="5829F8CA" w14:textId="1DDEEBA5"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EĞİTİM SÜRESİNCE</w:t>
            </w:r>
          </w:p>
        </w:tc>
      </w:tr>
      <w:tr w:rsidR="00421BC5" w:rsidRPr="00553631" w14:paraId="04D56492" w14:textId="77777777" w:rsidTr="005840D3">
        <w:trPr>
          <w:trHeight w:val="582"/>
        </w:trPr>
        <w:tc>
          <w:tcPr>
            <w:tcW w:w="468" w:type="pct"/>
            <w:tcBorders>
              <w:top w:val="nil"/>
              <w:left w:val="single" w:sz="8" w:space="0" w:color="auto"/>
              <w:bottom w:val="single" w:sz="8" w:space="0" w:color="auto"/>
              <w:right w:val="single" w:sz="8" w:space="0" w:color="auto"/>
            </w:tcBorders>
            <w:shd w:val="clear" w:color="auto" w:fill="auto"/>
            <w:noWrap/>
            <w:vAlign w:val="center"/>
          </w:tcPr>
          <w:p w14:paraId="1FD23B72" w14:textId="77777777" w:rsidR="00421BC5" w:rsidRPr="00553631" w:rsidRDefault="00421BC5" w:rsidP="000237B8">
            <w:pPr>
              <w:spacing w:after="0" w:line="240" w:lineRule="auto"/>
              <w:jc w:val="both"/>
              <w:rPr>
                <w:rFonts w:ascii="Times New Roman" w:hAnsi="Times New Roman"/>
                <w:b/>
                <w:bCs/>
                <w:color w:val="FF0000"/>
                <w:sz w:val="20"/>
                <w:szCs w:val="20"/>
              </w:rPr>
            </w:pPr>
            <w:r w:rsidRPr="00553631">
              <w:rPr>
                <w:rFonts w:ascii="Times New Roman" w:hAnsi="Times New Roman"/>
                <w:b/>
                <w:bCs/>
                <w:color w:val="FF0000"/>
                <w:sz w:val="20"/>
                <w:szCs w:val="20"/>
              </w:rPr>
              <w:t>3.3.4</w:t>
            </w:r>
          </w:p>
        </w:tc>
        <w:tc>
          <w:tcPr>
            <w:tcW w:w="2075" w:type="pct"/>
            <w:tcBorders>
              <w:top w:val="nil"/>
              <w:left w:val="nil"/>
              <w:bottom w:val="single" w:sz="8" w:space="0" w:color="auto"/>
              <w:right w:val="single" w:sz="8" w:space="0" w:color="auto"/>
            </w:tcBorders>
            <w:shd w:val="clear" w:color="auto" w:fill="auto"/>
            <w:vAlign w:val="center"/>
          </w:tcPr>
          <w:p w14:paraId="5F3F5602" w14:textId="7FD93C84" w:rsidR="00421BC5" w:rsidRPr="00553631" w:rsidRDefault="00421BC5" w:rsidP="000237B8">
            <w:pPr>
              <w:spacing w:after="0" w:line="240" w:lineRule="auto"/>
              <w:jc w:val="both"/>
              <w:rPr>
                <w:rFonts w:ascii="Times New Roman" w:hAnsi="Times New Roman"/>
                <w:sz w:val="20"/>
                <w:szCs w:val="20"/>
                <w:highlight w:val="green"/>
              </w:rPr>
            </w:pPr>
            <w:r w:rsidRPr="00553631">
              <w:rPr>
                <w:rFonts w:ascii="Times New Roman" w:hAnsi="Times New Roman"/>
                <w:sz w:val="20"/>
                <w:szCs w:val="20"/>
              </w:rPr>
              <w:t xml:space="preserve">Belediye, STK, üniversite ve diğer kurumsal paydaşlarla </w:t>
            </w:r>
            <w:r w:rsidR="005840D3" w:rsidRPr="00553631">
              <w:rPr>
                <w:rFonts w:ascii="Times New Roman" w:hAnsi="Times New Roman"/>
                <w:sz w:val="20"/>
                <w:szCs w:val="20"/>
              </w:rPr>
              <w:t>iş birliği</w:t>
            </w:r>
            <w:r w:rsidRPr="00553631">
              <w:rPr>
                <w:rFonts w:ascii="Times New Roman" w:hAnsi="Times New Roman"/>
                <w:sz w:val="20"/>
                <w:szCs w:val="20"/>
              </w:rPr>
              <w:t xml:space="preserve"> yapılacaktır.</w:t>
            </w:r>
          </w:p>
        </w:tc>
        <w:tc>
          <w:tcPr>
            <w:tcW w:w="1030" w:type="pct"/>
            <w:tcBorders>
              <w:top w:val="nil"/>
              <w:left w:val="nil"/>
              <w:bottom w:val="single" w:sz="8" w:space="0" w:color="auto"/>
              <w:right w:val="single" w:sz="8" w:space="0" w:color="auto"/>
            </w:tcBorders>
            <w:shd w:val="clear" w:color="auto" w:fill="auto"/>
            <w:vAlign w:val="center"/>
          </w:tcPr>
          <w:p w14:paraId="1BD38383" w14:textId="7D7434C5"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 xml:space="preserve">Okul </w:t>
            </w:r>
            <w:r w:rsidR="005840D3">
              <w:rPr>
                <w:rFonts w:ascii="Times New Roman" w:hAnsi="Times New Roman"/>
                <w:sz w:val="20"/>
                <w:szCs w:val="20"/>
              </w:rPr>
              <w:t>Yönetimi</w:t>
            </w:r>
            <w:r w:rsidRPr="00553631">
              <w:rPr>
                <w:rFonts w:ascii="Times New Roman" w:hAnsi="Times New Roman"/>
                <w:sz w:val="20"/>
                <w:szCs w:val="20"/>
              </w:rPr>
              <w:t xml:space="preserve"> ve Sınıf Öğretmenleri</w:t>
            </w:r>
          </w:p>
        </w:tc>
        <w:tc>
          <w:tcPr>
            <w:tcW w:w="1427" w:type="pct"/>
            <w:tcBorders>
              <w:top w:val="nil"/>
              <w:left w:val="nil"/>
              <w:bottom w:val="single" w:sz="8" w:space="0" w:color="auto"/>
              <w:right w:val="single" w:sz="8" w:space="0" w:color="auto"/>
            </w:tcBorders>
            <w:shd w:val="clear" w:color="auto" w:fill="auto"/>
          </w:tcPr>
          <w:p w14:paraId="1C690AF0" w14:textId="0C02E838" w:rsidR="00421BC5" w:rsidRPr="00553631" w:rsidRDefault="00421BC5" w:rsidP="000237B8">
            <w:pPr>
              <w:spacing w:after="0" w:line="240" w:lineRule="auto"/>
              <w:jc w:val="both"/>
              <w:rPr>
                <w:rFonts w:ascii="Times New Roman" w:hAnsi="Times New Roman"/>
                <w:sz w:val="20"/>
                <w:szCs w:val="20"/>
              </w:rPr>
            </w:pPr>
            <w:r w:rsidRPr="00553631">
              <w:rPr>
                <w:rFonts w:ascii="Times New Roman" w:hAnsi="Times New Roman"/>
                <w:sz w:val="20"/>
                <w:szCs w:val="20"/>
              </w:rPr>
              <w:t>EĞİTİM SÜRESİNCE</w:t>
            </w:r>
          </w:p>
        </w:tc>
      </w:tr>
    </w:tbl>
    <w:p w14:paraId="162F0494" w14:textId="24CF582A" w:rsidR="005C4E31" w:rsidRDefault="005C4E31" w:rsidP="000237B8">
      <w:pPr>
        <w:pStyle w:val="Balk1"/>
        <w:jc w:val="both"/>
        <w:rPr>
          <w:rFonts w:ascii="Times New Roman" w:hAnsi="Times New Roman"/>
        </w:rPr>
      </w:pPr>
      <w:bookmarkStart w:id="52" w:name="_Toc531097547"/>
    </w:p>
    <w:p w14:paraId="41761827" w14:textId="6A896249" w:rsidR="005C4E31" w:rsidRDefault="005C4E31" w:rsidP="005C4E31"/>
    <w:p w14:paraId="338C8DB8" w14:textId="536BB531" w:rsidR="005C4E31" w:rsidRDefault="005C4E31" w:rsidP="005C4E31"/>
    <w:p w14:paraId="6612EEE4" w14:textId="77777777" w:rsidR="005C4E31" w:rsidRDefault="005C4E31" w:rsidP="005C4E31"/>
    <w:p w14:paraId="699F98C1" w14:textId="2AB40153" w:rsidR="005C4E31" w:rsidRDefault="005C4E31" w:rsidP="005C4E31"/>
    <w:p w14:paraId="56A3A57E" w14:textId="5F10B288" w:rsidR="005C4E31" w:rsidRDefault="005C4E31" w:rsidP="005C4E31"/>
    <w:p w14:paraId="5E4F02AF" w14:textId="77777777" w:rsidR="005C4E31" w:rsidRPr="005C4E31" w:rsidRDefault="005C4E31" w:rsidP="005C4E31"/>
    <w:p w14:paraId="097B337A" w14:textId="2E127C15" w:rsidR="00C726D2" w:rsidRPr="00281A5C" w:rsidRDefault="00C726D2" w:rsidP="000237B8">
      <w:pPr>
        <w:pStyle w:val="Balk1"/>
        <w:jc w:val="both"/>
        <w:rPr>
          <w:rFonts w:ascii="Times New Roman" w:hAnsi="Times New Roman"/>
        </w:rPr>
      </w:pPr>
      <w:r w:rsidRPr="00281A5C">
        <w:rPr>
          <w:rFonts w:ascii="Times New Roman" w:hAnsi="Times New Roman"/>
        </w:rPr>
        <w:lastRenderedPageBreak/>
        <w:t>V. BÖLÜM</w:t>
      </w:r>
      <w:bookmarkEnd w:id="50"/>
      <w:bookmarkEnd w:id="51"/>
      <w:r w:rsidRPr="00281A5C">
        <w:rPr>
          <w:rFonts w:ascii="Times New Roman" w:hAnsi="Times New Roman"/>
        </w:rPr>
        <w:t>:</w:t>
      </w:r>
      <w:bookmarkStart w:id="53" w:name="_Toc416085168"/>
      <w:bookmarkStart w:id="54" w:name="_Toc529519471"/>
      <w:r w:rsidRPr="00281A5C">
        <w:rPr>
          <w:rFonts w:ascii="Times New Roman" w:hAnsi="Times New Roman"/>
        </w:rPr>
        <w:t xml:space="preserve"> MALİYETLENDİRME</w:t>
      </w:r>
      <w:bookmarkEnd w:id="52"/>
      <w:bookmarkEnd w:id="53"/>
      <w:bookmarkEnd w:id="54"/>
    </w:p>
    <w:p w14:paraId="094D623A" w14:textId="395ED221" w:rsidR="00084BD2" w:rsidRPr="00281A5C" w:rsidRDefault="00C726D2" w:rsidP="000237B8">
      <w:pPr>
        <w:pStyle w:val="ResimYazs"/>
        <w:jc w:val="both"/>
        <w:rPr>
          <w:rFonts w:ascii="Times New Roman" w:hAnsi="Times New Roman"/>
          <w:sz w:val="24"/>
          <w:szCs w:val="24"/>
        </w:rPr>
      </w:pPr>
      <w:r w:rsidRPr="00281A5C">
        <w:rPr>
          <w:rFonts w:ascii="Times New Roman" w:hAnsi="Times New Roman"/>
          <w:sz w:val="24"/>
          <w:szCs w:val="24"/>
        </w:rPr>
        <w:t>20</w:t>
      </w:r>
      <w:r w:rsidR="00553631">
        <w:rPr>
          <w:rFonts w:ascii="Times New Roman" w:hAnsi="Times New Roman"/>
          <w:sz w:val="24"/>
          <w:szCs w:val="24"/>
        </w:rPr>
        <w:t>24</w:t>
      </w:r>
      <w:r w:rsidRPr="00281A5C">
        <w:rPr>
          <w:rFonts w:ascii="Times New Roman" w:hAnsi="Times New Roman"/>
          <w:sz w:val="24"/>
          <w:szCs w:val="24"/>
        </w:rPr>
        <w:t>-202</w:t>
      </w:r>
      <w:r w:rsidR="00553631">
        <w:rPr>
          <w:rFonts w:ascii="Times New Roman" w:hAnsi="Times New Roman"/>
          <w:sz w:val="24"/>
          <w:szCs w:val="24"/>
        </w:rPr>
        <w:t>8</w:t>
      </w:r>
      <w:r w:rsidRPr="00281A5C">
        <w:rPr>
          <w:rFonts w:ascii="Times New Roman" w:hAnsi="Times New Roman"/>
          <w:sz w:val="24"/>
          <w:szCs w:val="24"/>
        </w:rPr>
        <w:t xml:space="preserve"> Stratejik Planı Faaliy</w:t>
      </w:r>
      <w:r w:rsidR="00084BD2" w:rsidRPr="00281A5C">
        <w:rPr>
          <w:rFonts w:ascii="Times New Roman" w:hAnsi="Times New Roman"/>
          <w:sz w:val="24"/>
          <w:szCs w:val="24"/>
        </w:rPr>
        <w:t>et/Proje Maliyetlendirme Tablos</w:t>
      </w:r>
      <w:r w:rsidR="00553631">
        <w:rPr>
          <w:rFonts w:ascii="Times New Roman" w:hAnsi="Times New Roman"/>
          <w:sz w:val="24"/>
          <w:szCs w:val="24"/>
        </w:rPr>
        <w:t>u</w:t>
      </w:r>
    </w:p>
    <w:tbl>
      <w:tblPr>
        <w:tblpPr w:leftFromText="141" w:rightFromText="141" w:vertAnchor="text" w:horzAnchor="margin" w:tblpY="121"/>
        <w:tblW w:w="9057" w:type="dxa"/>
        <w:tblLayout w:type="fixed"/>
        <w:tblCellMar>
          <w:left w:w="70" w:type="dxa"/>
          <w:right w:w="70" w:type="dxa"/>
        </w:tblCellMar>
        <w:tblLook w:val="04A0" w:firstRow="1" w:lastRow="0" w:firstColumn="1" w:lastColumn="0" w:noHBand="0" w:noVBand="1"/>
      </w:tblPr>
      <w:tblGrid>
        <w:gridCol w:w="3529"/>
        <w:gridCol w:w="992"/>
        <w:gridCol w:w="993"/>
        <w:gridCol w:w="997"/>
        <w:gridCol w:w="815"/>
        <w:gridCol w:w="815"/>
        <w:gridCol w:w="916"/>
      </w:tblGrid>
      <w:tr w:rsidR="00F70852" w:rsidRPr="00281A5C" w14:paraId="1491CC63" w14:textId="77777777" w:rsidTr="005840D3">
        <w:trPr>
          <w:trHeight w:val="543"/>
        </w:trPr>
        <w:tc>
          <w:tcPr>
            <w:tcW w:w="3529" w:type="dxa"/>
            <w:vMerge w:val="restart"/>
            <w:tcBorders>
              <w:top w:val="single" w:sz="12" w:space="0" w:color="000000"/>
              <w:left w:val="single" w:sz="12" w:space="0" w:color="000000"/>
              <w:bottom w:val="single" w:sz="4" w:space="0" w:color="000000"/>
              <w:right w:val="single" w:sz="4" w:space="0" w:color="000000"/>
            </w:tcBorders>
            <w:shd w:val="clear" w:color="auto" w:fill="FBD4B4" w:themeFill="accent6" w:themeFillTint="66"/>
            <w:vAlign w:val="center"/>
            <w:hideMark/>
          </w:tcPr>
          <w:p w14:paraId="2F832FC5" w14:textId="77777777" w:rsidR="00F70852" w:rsidRPr="00281A5C" w:rsidRDefault="00F70852" w:rsidP="000237B8">
            <w:pPr>
              <w:jc w:val="both"/>
              <w:rPr>
                <w:rFonts w:ascii="Times New Roman" w:hAnsi="Times New Roman"/>
              </w:rPr>
            </w:pPr>
            <w:r w:rsidRPr="00281A5C">
              <w:rPr>
                <w:rFonts w:ascii="Times New Roman" w:hAnsi="Times New Roman"/>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6CC5721" w14:textId="32641B0A" w:rsidR="00F70852" w:rsidRPr="00281A5C" w:rsidRDefault="00F70852" w:rsidP="005840D3">
            <w:pPr>
              <w:jc w:val="center"/>
              <w:rPr>
                <w:rFonts w:ascii="Times New Roman" w:hAnsi="Times New Roman"/>
              </w:rPr>
            </w:pPr>
            <w:r w:rsidRPr="00281A5C">
              <w:rPr>
                <w:rFonts w:ascii="Times New Roman" w:hAnsi="Times New Roman"/>
              </w:rPr>
              <w:t>20</w:t>
            </w:r>
            <w:r w:rsidR="005840D3">
              <w:rPr>
                <w:rFonts w:ascii="Times New Roman" w:hAnsi="Times New Roman"/>
              </w:rPr>
              <w:t>24</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78378086" w14:textId="1526EC51" w:rsidR="00F70852" w:rsidRPr="00281A5C" w:rsidRDefault="005840D3" w:rsidP="005840D3">
            <w:pPr>
              <w:jc w:val="center"/>
              <w:rPr>
                <w:rFonts w:ascii="Times New Roman" w:hAnsi="Times New Roman"/>
              </w:rPr>
            </w:pPr>
            <w:r>
              <w:rPr>
                <w:rFonts w:ascii="Times New Roman" w:hAnsi="Times New Roman"/>
              </w:rPr>
              <w:t>2025</w:t>
            </w:r>
          </w:p>
        </w:tc>
        <w:tc>
          <w:tcPr>
            <w:tcW w:w="997" w:type="dxa"/>
            <w:vMerge w:val="restart"/>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44A9855" w14:textId="53FCD909" w:rsidR="00F70852" w:rsidRPr="00281A5C" w:rsidRDefault="005840D3" w:rsidP="005840D3">
            <w:pPr>
              <w:jc w:val="center"/>
              <w:rPr>
                <w:rFonts w:ascii="Times New Roman" w:hAnsi="Times New Roman"/>
              </w:rPr>
            </w:pPr>
            <w:r>
              <w:rPr>
                <w:rFonts w:ascii="Times New Roman" w:hAnsi="Times New Roman"/>
              </w:rPr>
              <w:t>2026</w:t>
            </w:r>
          </w:p>
        </w:tc>
        <w:tc>
          <w:tcPr>
            <w:tcW w:w="815" w:type="dxa"/>
            <w:vMerge w:val="restart"/>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3CC2ADE6" w14:textId="3107FD74" w:rsidR="00F70852" w:rsidRPr="00281A5C" w:rsidRDefault="005840D3" w:rsidP="005840D3">
            <w:pPr>
              <w:jc w:val="center"/>
              <w:rPr>
                <w:rFonts w:ascii="Times New Roman" w:hAnsi="Times New Roman"/>
              </w:rPr>
            </w:pPr>
            <w:r>
              <w:rPr>
                <w:rFonts w:ascii="Times New Roman" w:hAnsi="Times New Roman"/>
              </w:rPr>
              <w:t>2027</w:t>
            </w:r>
          </w:p>
        </w:tc>
        <w:tc>
          <w:tcPr>
            <w:tcW w:w="815" w:type="dxa"/>
            <w:vMerge w:val="restart"/>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1396332A" w14:textId="2844E1D3" w:rsidR="00F70852" w:rsidRPr="00281A5C" w:rsidRDefault="005840D3" w:rsidP="005840D3">
            <w:pPr>
              <w:jc w:val="center"/>
              <w:rPr>
                <w:rFonts w:ascii="Times New Roman" w:hAnsi="Times New Roman"/>
              </w:rPr>
            </w:pPr>
            <w:r>
              <w:rPr>
                <w:rFonts w:ascii="Times New Roman" w:hAnsi="Times New Roman"/>
              </w:rPr>
              <w:t>2028</w:t>
            </w:r>
          </w:p>
        </w:tc>
        <w:tc>
          <w:tcPr>
            <w:tcW w:w="916" w:type="dxa"/>
            <w:vMerge w:val="restart"/>
            <w:tcBorders>
              <w:top w:val="single" w:sz="12" w:space="0" w:color="000000"/>
              <w:left w:val="single" w:sz="4" w:space="0" w:color="000000"/>
              <w:bottom w:val="single" w:sz="4" w:space="0" w:color="000000"/>
              <w:right w:val="single" w:sz="12" w:space="0" w:color="000000"/>
            </w:tcBorders>
            <w:shd w:val="clear" w:color="auto" w:fill="FBD4B4" w:themeFill="accent6" w:themeFillTint="66"/>
            <w:vAlign w:val="center"/>
            <w:hideMark/>
          </w:tcPr>
          <w:p w14:paraId="0435873C" w14:textId="77777777" w:rsidR="00F70852" w:rsidRPr="00281A5C" w:rsidRDefault="00F70852" w:rsidP="005840D3">
            <w:pPr>
              <w:jc w:val="center"/>
              <w:rPr>
                <w:rFonts w:ascii="Times New Roman" w:hAnsi="Times New Roman"/>
              </w:rPr>
            </w:pPr>
            <w:r w:rsidRPr="00281A5C">
              <w:rPr>
                <w:rFonts w:ascii="Times New Roman" w:hAnsi="Times New Roman"/>
              </w:rPr>
              <w:t>Toplam</w:t>
            </w:r>
          </w:p>
        </w:tc>
      </w:tr>
      <w:tr w:rsidR="00F70852" w:rsidRPr="00281A5C" w14:paraId="38E83AFB" w14:textId="77777777" w:rsidTr="005840D3">
        <w:trPr>
          <w:trHeight w:val="543"/>
        </w:trPr>
        <w:tc>
          <w:tcPr>
            <w:tcW w:w="3529" w:type="dxa"/>
            <w:vMerge/>
            <w:tcBorders>
              <w:top w:val="single" w:sz="12" w:space="0" w:color="000000"/>
              <w:left w:val="single" w:sz="12" w:space="0" w:color="000000"/>
              <w:bottom w:val="single" w:sz="4" w:space="0" w:color="000000"/>
              <w:right w:val="single" w:sz="4" w:space="0" w:color="000000"/>
            </w:tcBorders>
            <w:shd w:val="clear" w:color="auto" w:fill="FBD4B4" w:themeFill="accent6" w:themeFillTint="66"/>
            <w:vAlign w:val="center"/>
            <w:hideMark/>
          </w:tcPr>
          <w:p w14:paraId="385A9F4C" w14:textId="77777777" w:rsidR="00F70852" w:rsidRPr="00281A5C" w:rsidRDefault="00F70852" w:rsidP="000237B8">
            <w:pPr>
              <w:jc w:val="both"/>
              <w:rPr>
                <w:rFonts w:ascii="Times New Roman" w:hAnsi="Times New Roman"/>
              </w:rPr>
            </w:pPr>
          </w:p>
        </w:tc>
        <w:tc>
          <w:tcPr>
            <w:tcW w:w="992" w:type="dxa"/>
            <w:vMerge/>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79DFC55" w14:textId="77777777" w:rsidR="00F70852" w:rsidRPr="00281A5C" w:rsidRDefault="00F70852" w:rsidP="005840D3">
            <w:pPr>
              <w:jc w:val="center"/>
              <w:rPr>
                <w:rFonts w:ascii="Times New Roman" w:hAnsi="Times New Roman"/>
              </w:rPr>
            </w:pPr>
          </w:p>
        </w:tc>
        <w:tc>
          <w:tcPr>
            <w:tcW w:w="993" w:type="dxa"/>
            <w:vMerge/>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2E5F490" w14:textId="77777777" w:rsidR="00F70852" w:rsidRPr="00281A5C" w:rsidRDefault="00F70852" w:rsidP="005840D3">
            <w:pPr>
              <w:jc w:val="center"/>
              <w:rPr>
                <w:rFonts w:ascii="Times New Roman" w:hAnsi="Times New Roman"/>
              </w:rPr>
            </w:pPr>
          </w:p>
        </w:tc>
        <w:tc>
          <w:tcPr>
            <w:tcW w:w="997" w:type="dxa"/>
            <w:vMerge/>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5AE40E2E" w14:textId="77777777" w:rsidR="00F70852" w:rsidRPr="00281A5C" w:rsidRDefault="00F70852" w:rsidP="005840D3">
            <w:pPr>
              <w:jc w:val="center"/>
              <w:rPr>
                <w:rFonts w:ascii="Times New Roman" w:hAnsi="Times New Roman"/>
              </w:rPr>
            </w:pPr>
          </w:p>
        </w:tc>
        <w:tc>
          <w:tcPr>
            <w:tcW w:w="815" w:type="dxa"/>
            <w:vMerge/>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7A00DAB1" w14:textId="77777777" w:rsidR="00F70852" w:rsidRPr="00281A5C" w:rsidRDefault="00F70852" w:rsidP="005840D3">
            <w:pPr>
              <w:jc w:val="center"/>
              <w:rPr>
                <w:rFonts w:ascii="Times New Roman" w:hAnsi="Times New Roman"/>
              </w:rPr>
            </w:pPr>
          </w:p>
        </w:tc>
        <w:tc>
          <w:tcPr>
            <w:tcW w:w="815" w:type="dxa"/>
            <w:vMerge/>
            <w:tcBorders>
              <w:top w:val="single" w:sz="12" w:space="0" w:color="000000"/>
              <w:left w:val="single" w:sz="4" w:space="0" w:color="000000"/>
              <w:bottom w:val="single" w:sz="4" w:space="0" w:color="000000"/>
              <w:right w:val="single" w:sz="4" w:space="0" w:color="000000"/>
            </w:tcBorders>
            <w:shd w:val="clear" w:color="auto" w:fill="FBD4B4" w:themeFill="accent6" w:themeFillTint="66"/>
            <w:vAlign w:val="center"/>
            <w:hideMark/>
          </w:tcPr>
          <w:p w14:paraId="0DD2AC4B" w14:textId="77777777" w:rsidR="00F70852" w:rsidRPr="00281A5C" w:rsidRDefault="00F70852" w:rsidP="005840D3">
            <w:pPr>
              <w:jc w:val="center"/>
              <w:rPr>
                <w:rFonts w:ascii="Times New Roman" w:hAnsi="Times New Roman"/>
              </w:rPr>
            </w:pPr>
          </w:p>
        </w:tc>
        <w:tc>
          <w:tcPr>
            <w:tcW w:w="916" w:type="dxa"/>
            <w:vMerge/>
            <w:tcBorders>
              <w:top w:val="single" w:sz="12" w:space="0" w:color="000000"/>
              <w:left w:val="single" w:sz="4" w:space="0" w:color="000000"/>
              <w:bottom w:val="single" w:sz="4" w:space="0" w:color="000000"/>
              <w:right w:val="single" w:sz="12" w:space="0" w:color="000000"/>
            </w:tcBorders>
            <w:shd w:val="clear" w:color="auto" w:fill="FBD4B4" w:themeFill="accent6" w:themeFillTint="66"/>
            <w:vAlign w:val="center"/>
            <w:hideMark/>
          </w:tcPr>
          <w:p w14:paraId="6628739D" w14:textId="77777777" w:rsidR="00F70852" w:rsidRPr="00281A5C" w:rsidRDefault="00F70852" w:rsidP="005840D3">
            <w:pPr>
              <w:jc w:val="center"/>
              <w:rPr>
                <w:rFonts w:ascii="Times New Roman" w:hAnsi="Times New Roman"/>
              </w:rPr>
            </w:pPr>
          </w:p>
        </w:tc>
      </w:tr>
      <w:tr w:rsidR="00F70852" w:rsidRPr="00281A5C" w14:paraId="61B25F26" w14:textId="77777777" w:rsidTr="005840D3">
        <w:trPr>
          <w:trHeight w:val="300"/>
        </w:trPr>
        <w:tc>
          <w:tcPr>
            <w:tcW w:w="3529" w:type="dxa"/>
            <w:tcBorders>
              <w:top w:val="nil"/>
              <w:left w:val="single" w:sz="12" w:space="0" w:color="000000"/>
              <w:bottom w:val="single" w:sz="4" w:space="0" w:color="000000"/>
              <w:right w:val="single" w:sz="4" w:space="0" w:color="000000"/>
            </w:tcBorders>
            <w:shd w:val="clear" w:color="auto" w:fill="FBD4B4" w:themeFill="accent6" w:themeFillTint="66"/>
            <w:vAlign w:val="center"/>
            <w:hideMark/>
          </w:tcPr>
          <w:p w14:paraId="402B8D12" w14:textId="77777777" w:rsidR="00F70852" w:rsidRPr="00281A5C" w:rsidRDefault="00F70852" w:rsidP="000237B8">
            <w:pPr>
              <w:jc w:val="both"/>
              <w:rPr>
                <w:rFonts w:ascii="Times New Roman" w:hAnsi="Times New Roman"/>
              </w:rPr>
            </w:pPr>
            <w:r w:rsidRPr="00281A5C">
              <w:rPr>
                <w:rFonts w:ascii="Times New Roman" w:hAnsi="Times New Roman"/>
              </w:rPr>
              <w:t>Genel Bütçe</w:t>
            </w:r>
          </w:p>
        </w:tc>
        <w:tc>
          <w:tcPr>
            <w:tcW w:w="992" w:type="dxa"/>
            <w:tcBorders>
              <w:top w:val="nil"/>
              <w:left w:val="nil"/>
              <w:bottom w:val="single" w:sz="4" w:space="0" w:color="000000"/>
              <w:right w:val="single" w:sz="4" w:space="0" w:color="000000"/>
            </w:tcBorders>
            <w:shd w:val="clear" w:color="auto" w:fill="auto"/>
            <w:vAlign w:val="center"/>
          </w:tcPr>
          <w:p w14:paraId="61CFB5DE" w14:textId="1209665F" w:rsidR="00F70852" w:rsidRPr="005840D3" w:rsidRDefault="005840D3" w:rsidP="005840D3">
            <w:pPr>
              <w:jc w:val="center"/>
              <w:rPr>
                <w:rFonts w:ascii="Times New Roman" w:hAnsi="Times New Roman"/>
                <w:sz w:val="16"/>
                <w:szCs w:val="14"/>
              </w:rPr>
            </w:pPr>
            <w:r>
              <w:rPr>
                <w:rFonts w:ascii="Times New Roman" w:hAnsi="Times New Roman"/>
                <w:sz w:val="16"/>
                <w:szCs w:val="14"/>
              </w:rPr>
              <w:t>300</w:t>
            </w:r>
            <w:r w:rsidR="001E4D6E">
              <w:rPr>
                <w:rFonts w:ascii="Times New Roman" w:hAnsi="Times New Roman"/>
                <w:sz w:val="16"/>
                <w:szCs w:val="14"/>
              </w:rPr>
              <w:t>.</w:t>
            </w:r>
            <w:r>
              <w:rPr>
                <w:rFonts w:ascii="Times New Roman" w:hAnsi="Times New Roman"/>
                <w:sz w:val="16"/>
                <w:szCs w:val="14"/>
              </w:rPr>
              <w:t>000</w:t>
            </w:r>
          </w:p>
        </w:tc>
        <w:tc>
          <w:tcPr>
            <w:tcW w:w="993" w:type="dxa"/>
            <w:tcBorders>
              <w:top w:val="nil"/>
              <w:left w:val="nil"/>
              <w:bottom w:val="single" w:sz="4" w:space="0" w:color="000000"/>
              <w:right w:val="single" w:sz="4" w:space="0" w:color="000000"/>
            </w:tcBorders>
            <w:shd w:val="clear" w:color="auto" w:fill="auto"/>
            <w:vAlign w:val="center"/>
          </w:tcPr>
          <w:p w14:paraId="7880E6AD" w14:textId="0FA0724B" w:rsidR="00F70852" w:rsidRPr="005840D3" w:rsidRDefault="005840D3" w:rsidP="005840D3">
            <w:pPr>
              <w:jc w:val="center"/>
              <w:rPr>
                <w:rFonts w:ascii="Times New Roman" w:hAnsi="Times New Roman"/>
                <w:sz w:val="16"/>
                <w:szCs w:val="14"/>
              </w:rPr>
            </w:pPr>
            <w:r>
              <w:rPr>
                <w:rFonts w:ascii="Times New Roman" w:hAnsi="Times New Roman"/>
                <w:sz w:val="16"/>
                <w:szCs w:val="14"/>
              </w:rPr>
              <w:t>350</w:t>
            </w:r>
            <w:r w:rsidR="001E4D6E">
              <w:rPr>
                <w:rFonts w:ascii="Times New Roman" w:hAnsi="Times New Roman"/>
                <w:sz w:val="16"/>
                <w:szCs w:val="14"/>
              </w:rPr>
              <w:t>.</w:t>
            </w:r>
            <w:r>
              <w:rPr>
                <w:rFonts w:ascii="Times New Roman" w:hAnsi="Times New Roman"/>
                <w:sz w:val="16"/>
                <w:szCs w:val="14"/>
              </w:rPr>
              <w:t>000</w:t>
            </w:r>
          </w:p>
        </w:tc>
        <w:tc>
          <w:tcPr>
            <w:tcW w:w="997" w:type="dxa"/>
            <w:tcBorders>
              <w:top w:val="nil"/>
              <w:left w:val="nil"/>
              <w:bottom w:val="single" w:sz="4" w:space="0" w:color="000000"/>
              <w:right w:val="single" w:sz="4" w:space="0" w:color="000000"/>
            </w:tcBorders>
            <w:shd w:val="clear" w:color="auto" w:fill="auto"/>
            <w:vAlign w:val="center"/>
          </w:tcPr>
          <w:p w14:paraId="041E83AC" w14:textId="17D89AA5" w:rsidR="00F70852" w:rsidRPr="005840D3" w:rsidRDefault="005840D3" w:rsidP="005840D3">
            <w:pPr>
              <w:jc w:val="center"/>
              <w:rPr>
                <w:rFonts w:ascii="Times New Roman" w:hAnsi="Times New Roman"/>
                <w:sz w:val="16"/>
                <w:szCs w:val="14"/>
              </w:rPr>
            </w:pPr>
            <w:r>
              <w:rPr>
                <w:rFonts w:ascii="Times New Roman" w:hAnsi="Times New Roman"/>
                <w:sz w:val="16"/>
                <w:szCs w:val="14"/>
              </w:rPr>
              <w:t>350</w:t>
            </w:r>
            <w:r w:rsidR="001E4D6E">
              <w:rPr>
                <w:rFonts w:ascii="Times New Roman" w:hAnsi="Times New Roman"/>
                <w:sz w:val="16"/>
                <w:szCs w:val="14"/>
              </w:rPr>
              <w:t>.</w:t>
            </w:r>
            <w:r>
              <w:rPr>
                <w:rFonts w:ascii="Times New Roman" w:hAnsi="Times New Roman"/>
                <w:sz w:val="16"/>
                <w:szCs w:val="14"/>
              </w:rPr>
              <w:t>000</w:t>
            </w:r>
          </w:p>
        </w:tc>
        <w:tc>
          <w:tcPr>
            <w:tcW w:w="815" w:type="dxa"/>
            <w:tcBorders>
              <w:top w:val="nil"/>
              <w:left w:val="nil"/>
              <w:bottom w:val="single" w:sz="4" w:space="0" w:color="000000"/>
              <w:right w:val="single" w:sz="4" w:space="0" w:color="000000"/>
            </w:tcBorders>
            <w:shd w:val="clear" w:color="auto" w:fill="auto"/>
            <w:vAlign w:val="center"/>
          </w:tcPr>
          <w:p w14:paraId="21AE04AD" w14:textId="194D7373" w:rsidR="00F70852" w:rsidRPr="005840D3" w:rsidRDefault="005840D3" w:rsidP="005840D3">
            <w:pPr>
              <w:jc w:val="center"/>
              <w:rPr>
                <w:rFonts w:ascii="Times New Roman" w:hAnsi="Times New Roman"/>
                <w:sz w:val="16"/>
                <w:szCs w:val="14"/>
              </w:rPr>
            </w:pPr>
            <w:r>
              <w:rPr>
                <w:rFonts w:ascii="Times New Roman" w:hAnsi="Times New Roman"/>
                <w:sz w:val="16"/>
                <w:szCs w:val="14"/>
              </w:rPr>
              <w:t>400</w:t>
            </w:r>
            <w:r w:rsidR="001E4D6E">
              <w:rPr>
                <w:rFonts w:ascii="Times New Roman" w:hAnsi="Times New Roman"/>
                <w:sz w:val="16"/>
                <w:szCs w:val="14"/>
              </w:rPr>
              <w:t>.</w:t>
            </w:r>
            <w:r>
              <w:rPr>
                <w:rFonts w:ascii="Times New Roman" w:hAnsi="Times New Roman"/>
                <w:sz w:val="16"/>
                <w:szCs w:val="14"/>
              </w:rPr>
              <w:t>000</w:t>
            </w:r>
          </w:p>
        </w:tc>
        <w:tc>
          <w:tcPr>
            <w:tcW w:w="815" w:type="dxa"/>
            <w:tcBorders>
              <w:top w:val="nil"/>
              <w:left w:val="nil"/>
              <w:bottom w:val="single" w:sz="4" w:space="0" w:color="000000"/>
              <w:right w:val="single" w:sz="4" w:space="0" w:color="000000"/>
            </w:tcBorders>
            <w:shd w:val="clear" w:color="auto" w:fill="auto"/>
            <w:vAlign w:val="center"/>
          </w:tcPr>
          <w:p w14:paraId="2BF61440" w14:textId="4B52D233" w:rsidR="00F70852" w:rsidRPr="005840D3" w:rsidRDefault="005840D3" w:rsidP="005840D3">
            <w:pPr>
              <w:jc w:val="center"/>
              <w:rPr>
                <w:rFonts w:ascii="Times New Roman" w:hAnsi="Times New Roman"/>
                <w:sz w:val="16"/>
                <w:szCs w:val="14"/>
              </w:rPr>
            </w:pPr>
            <w:r>
              <w:rPr>
                <w:rFonts w:ascii="Times New Roman" w:hAnsi="Times New Roman"/>
                <w:sz w:val="16"/>
                <w:szCs w:val="14"/>
              </w:rPr>
              <w:t>400</w:t>
            </w:r>
            <w:r w:rsidR="001E4D6E">
              <w:rPr>
                <w:rFonts w:ascii="Times New Roman" w:hAnsi="Times New Roman"/>
                <w:sz w:val="16"/>
                <w:szCs w:val="14"/>
              </w:rPr>
              <w:t>.</w:t>
            </w:r>
            <w:r>
              <w:rPr>
                <w:rFonts w:ascii="Times New Roman" w:hAnsi="Times New Roman"/>
                <w:sz w:val="16"/>
                <w:szCs w:val="14"/>
              </w:rPr>
              <w:t>000</w:t>
            </w:r>
          </w:p>
        </w:tc>
        <w:tc>
          <w:tcPr>
            <w:tcW w:w="916" w:type="dxa"/>
            <w:tcBorders>
              <w:top w:val="nil"/>
              <w:left w:val="nil"/>
              <w:bottom w:val="single" w:sz="4" w:space="0" w:color="000000"/>
              <w:right w:val="single" w:sz="12" w:space="0" w:color="000000"/>
            </w:tcBorders>
            <w:shd w:val="clear" w:color="auto" w:fill="auto"/>
            <w:vAlign w:val="center"/>
          </w:tcPr>
          <w:p w14:paraId="1A73A5F5" w14:textId="7D74AF6B" w:rsidR="00F70852" w:rsidRPr="001E4D6E" w:rsidRDefault="001E4D6E" w:rsidP="005840D3">
            <w:pPr>
              <w:jc w:val="center"/>
              <w:rPr>
                <w:rFonts w:ascii="Times New Roman" w:hAnsi="Times New Roman"/>
                <w:b/>
                <w:bCs/>
                <w:sz w:val="16"/>
                <w:szCs w:val="14"/>
              </w:rPr>
            </w:pPr>
            <w:r w:rsidRPr="001E4D6E">
              <w:rPr>
                <w:rFonts w:ascii="Times New Roman" w:hAnsi="Times New Roman"/>
                <w:b/>
                <w:bCs/>
                <w:sz w:val="16"/>
                <w:szCs w:val="14"/>
              </w:rPr>
              <w:t>1.800.000</w:t>
            </w:r>
          </w:p>
        </w:tc>
      </w:tr>
      <w:tr w:rsidR="00F70852" w:rsidRPr="00281A5C" w14:paraId="3F91E83E" w14:textId="77777777" w:rsidTr="005840D3">
        <w:trPr>
          <w:trHeight w:val="457"/>
        </w:trPr>
        <w:tc>
          <w:tcPr>
            <w:tcW w:w="3529" w:type="dxa"/>
            <w:tcBorders>
              <w:top w:val="nil"/>
              <w:left w:val="single" w:sz="12" w:space="0" w:color="000000"/>
              <w:bottom w:val="single" w:sz="4" w:space="0" w:color="000000"/>
              <w:right w:val="single" w:sz="4" w:space="0" w:color="000000"/>
            </w:tcBorders>
            <w:shd w:val="clear" w:color="auto" w:fill="FBD4B4" w:themeFill="accent6" w:themeFillTint="66"/>
            <w:vAlign w:val="center"/>
            <w:hideMark/>
          </w:tcPr>
          <w:p w14:paraId="12F92906" w14:textId="77777777" w:rsidR="00F70852" w:rsidRPr="00281A5C" w:rsidRDefault="00F70852" w:rsidP="000237B8">
            <w:pPr>
              <w:jc w:val="both"/>
              <w:rPr>
                <w:rFonts w:ascii="Times New Roman" w:hAnsi="Times New Roman"/>
              </w:rPr>
            </w:pPr>
            <w:r w:rsidRPr="00281A5C">
              <w:rPr>
                <w:rFonts w:ascii="Times New Roman" w:hAnsi="Times New Roman"/>
              </w:rPr>
              <w:t>Valilikler ve Belediyelerin Katkısı</w:t>
            </w:r>
          </w:p>
        </w:tc>
        <w:tc>
          <w:tcPr>
            <w:tcW w:w="992" w:type="dxa"/>
            <w:tcBorders>
              <w:top w:val="nil"/>
              <w:left w:val="nil"/>
              <w:bottom w:val="single" w:sz="4" w:space="0" w:color="000000"/>
              <w:right w:val="single" w:sz="4" w:space="0" w:color="000000"/>
            </w:tcBorders>
            <w:shd w:val="clear" w:color="auto" w:fill="auto"/>
            <w:vAlign w:val="center"/>
          </w:tcPr>
          <w:p w14:paraId="7BA77416" w14:textId="0B57342F" w:rsidR="00F70852" w:rsidRPr="005840D3" w:rsidRDefault="005840D3" w:rsidP="005840D3">
            <w:pPr>
              <w:jc w:val="center"/>
              <w:rPr>
                <w:rFonts w:ascii="Times New Roman" w:hAnsi="Times New Roman"/>
                <w:sz w:val="16"/>
                <w:szCs w:val="14"/>
              </w:rPr>
            </w:pPr>
            <w:r>
              <w:rPr>
                <w:rFonts w:ascii="Times New Roman" w:hAnsi="Times New Roman"/>
                <w:sz w:val="16"/>
                <w:szCs w:val="14"/>
              </w:rPr>
              <w:t>-</w:t>
            </w:r>
          </w:p>
        </w:tc>
        <w:tc>
          <w:tcPr>
            <w:tcW w:w="993" w:type="dxa"/>
            <w:tcBorders>
              <w:top w:val="nil"/>
              <w:left w:val="nil"/>
              <w:bottom w:val="single" w:sz="4" w:space="0" w:color="000000"/>
              <w:right w:val="single" w:sz="4" w:space="0" w:color="000000"/>
            </w:tcBorders>
            <w:shd w:val="clear" w:color="auto" w:fill="auto"/>
            <w:vAlign w:val="center"/>
          </w:tcPr>
          <w:p w14:paraId="621D76F0" w14:textId="2B799B6F" w:rsidR="00F70852" w:rsidRPr="005840D3" w:rsidRDefault="005840D3" w:rsidP="005840D3">
            <w:pPr>
              <w:jc w:val="center"/>
              <w:rPr>
                <w:rFonts w:ascii="Times New Roman" w:hAnsi="Times New Roman"/>
                <w:sz w:val="16"/>
                <w:szCs w:val="14"/>
              </w:rPr>
            </w:pPr>
            <w:r>
              <w:rPr>
                <w:rFonts w:ascii="Times New Roman" w:hAnsi="Times New Roman"/>
                <w:sz w:val="16"/>
                <w:szCs w:val="14"/>
              </w:rPr>
              <w:t>-</w:t>
            </w:r>
          </w:p>
        </w:tc>
        <w:tc>
          <w:tcPr>
            <w:tcW w:w="997" w:type="dxa"/>
            <w:tcBorders>
              <w:top w:val="nil"/>
              <w:left w:val="nil"/>
              <w:bottom w:val="single" w:sz="4" w:space="0" w:color="000000"/>
              <w:right w:val="single" w:sz="4" w:space="0" w:color="000000"/>
            </w:tcBorders>
            <w:shd w:val="clear" w:color="auto" w:fill="auto"/>
            <w:vAlign w:val="center"/>
          </w:tcPr>
          <w:p w14:paraId="1F68B446" w14:textId="734CB92D" w:rsidR="00F70852" w:rsidRPr="005840D3" w:rsidRDefault="005840D3" w:rsidP="005840D3">
            <w:pPr>
              <w:jc w:val="center"/>
              <w:rPr>
                <w:rFonts w:ascii="Times New Roman" w:hAnsi="Times New Roman"/>
                <w:sz w:val="16"/>
                <w:szCs w:val="14"/>
              </w:rPr>
            </w:pPr>
            <w:r>
              <w:rPr>
                <w:rFonts w:ascii="Times New Roman" w:hAnsi="Times New Roman"/>
                <w:sz w:val="16"/>
                <w:szCs w:val="14"/>
              </w:rPr>
              <w:t>-</w:t>
            </w:r>
          </w:p>
        </w:tc>
        <w:tc>
          <w:tcPr>
            <w:tcW w:w="815" w:type="dxa"/>
            <w:tcBorders>
              <w:top w:val="nil"/>
              <w:left w:val="nil"/>
              <w:bottom w:val="single" w:sz="4" w:space="0" w:color="000000"/>
              <w:right w:val="single" w:sz="4" w:space="0" w:color="000000"/>
            </w:tcBorders>
            <w:shd w:val="clear" w:color="auto" w:fill="auto"/>
            <w:vAlign w:val="center"/>
          </w:tcPr>
          <w:p w14:paraId="0ED8A82A" w14:textId="6168FAF7" w:rsidR="00F70852" w:rsidRPr="005840D3" w:rsidRDefault="005840D3" w:rsidP="005840D3">
            <w:pPr>
              <w:jc w:val="center"/>
              <w:rPr>
                <w:rFonts w:ascii="Times New Roman" w:hAnsi="Times New Roman"/>
                <w:sz w:val="16"/>
                <w:szCs w:val="14"/>
              </w:rPr>
            </w:pPr>
            <w:r>
              <w:rPr>
                <w:rFonts w:ascii="Times New Roman" w:hAnsi="Times New Roman"/>
                <w:sz w:val="16"/>
                <w:szCs w:val="14"/>
              </w:rPr>
              <w:t>-</w:t>
            </w:r>
          </w:p>
        </w:tc>
        <w:tc>
          <w:tcPr>
            <w:tcW w:w="815" w:type="dxa"/>
            <w:tcBorders>
              <w:top w:val="nil"/>
              <w:left w:val="nil"/>
              <w:bottom w:val="single" w:sz="4" w:space="0" w:color="000000"/>
              <w:right w:val="single" w:sz="4" w:space="0" w:color="000000"/>
            </w:tcBorders>
            <w:shd w:val="clear" w:color="auto" w:fill="auto"/>
            <w:vAlign w:val="center"/>
          </w:tcPr>
          <w:p w14:paraId="28B818B8" w14:textId="1370CD3E" w:rsidR="00F70852" w:rsidRPr="005840D3" w:rsidRDefault="005840D3" w:rsidP="005840D3">
            <w:pPr>
              <w:jc w:val="center"/>
              <w:rPr>
                <w:rFonts w:ascii="Times New Roman" w:hAnsi="Times New Roman"/>
                <w:sz w:val="16"/>
                <w:szCs w:val="14"/>
              </w:rPr>
            </w:pPr>
            <w:r>
              <w:rPr>
                <w:rFonts w:ascii="Times New Roman" w:hAnsi="Times New Roman"/>
                <w:sz w:val="16"/>
                <w:szCs w:val="14"/>
              </w:rPr>
              <w:t>-</w:t>
            </w:r>
          </w:p>
        </w:tc>
        <w:tc>
          <w:tcPr>
            <w:tcW w:w="916" w:type="dxa"/>
            <w:tcBorders>
              <w:top w:val="nil"/>
              <w:left w:val="nil"/>
              <w:bottom w:val="single" w:sz="4" w:space="0" w:color="000000"/>
              <w:right w:val="single" w:sz="12" w:space="0" w:color="000000"/>
            </w:tcBorders>
            <w:shd w:val="clear" w:color="auto" w:fill="auto"/>
            <w:vAlign w:val="center"/>
          </w:tcPr>
          <w:p w14:paraId="39990CEE" w14:textId="4D7BF007" w:rsidR="00F70852" w:rsidRPr="001E4D6E" w:rsidRDefault="005840D3" w:rsidP="005840D3">
            <w:pPr>
              <w:jc w:val="center"/>
              <w:rPr>
                <w:rFonts w:ascii="Times New Roman" w:hAnsi="Times New Roman"/>
                <w:b/>
                <w:bCs/>
                <w:sz w:val="16"/>
                <w:szCs w:val="14"/>
              </w:rPr>
            </w:pPr>
            <w:r w:rsidRPr="001E4D6E">
              <w:rPr>
                <w:rFonts w:ascii="Times New Roman" w:hAnsi="Times New Roman"/>
                <w:b/>
                <w:bCs/>
                <w:sz w:val="16"/>
                <w:szCs w:val="14"/>
              </w:rPr>
              <w:t>0</w:t>
            </w:r>
          </w:p>
        </w:tc>
      </w:tr>
      <w:tr w:rsidR="00F70852" w:rsidRPr="00281A5C" w14:paraId="6F87A228" w14:textId="77777777" w:rsidTr="005840D3">
        <w:trPr>
          <w:trHeight w:val="507"/>
        </w:trPr>
        <w:tc>
          <w:tcPr>
            <w:tcW w:w="3529" w:type="dxa"/>
            <w:tcBorders>
              <w:top w:val="nil"/>
              <w:left w:val="single" w:sz="12" w:space="0" w:color="000000"/>
              <w:bottom w:val="single" w:sz="4" w:space="0" w:color="000000"/>
              <w:right w:val="single" w:sz="4" w:space="0" w:color="000000"/>
            </w:tcBorders>
            <w:shd w:val="clear" w:color="auto" w:fill="FBD4B4" w:themeFill="accent6" w:themeFillTint="66"/>
            <w:vAlign w:val="center"/>
            <w:hideMark/>
          </w:tcPr>
          <w:p w14:paraId="5B876DEF" w14:textId="77777777" w:rsidR="00F70852" w:rsidRPr="00281A5C" w:rsidRDefault="00F70852" w:rsidP="000237B8">
            <w:pPr>
              <w:jc w:val="both"/>
              <w:rPr>
                <w:rFonts w:ascii="Times New Roman" w:hAnsi="Times New Roman"/>
              </w:rPr>
            </w:pPr>
            <w:r w:rsidRPr="00281A5C">
              <w:rPr>
                <w:rFonts w:ascii="Times New Roman" w:hAnsi="Times New Roman"/>
              </w:rPr>
              <w:t>Diğer (Okul Aile Birlikleri)</w:t>
            </w:r>
          </w:p>
        </w:tc>
        <w:tc>
          <w:tcPr>
            <w:tcW w:w="992" w:type="dxa"/>
            <w:tcBorders>
              <w:top w:val="nil"/>
              <w:left w:val="nil"/>
              <w:bottom w:val="single" w:sz="4" w:space="0" w:color="000000"/>
              <w:right w:val="single" w:sz="4" w:space="0" w:color="000000"/>
            </w:tcBorders>
            <w:shd w:val="clear" w:color="auto" w:fill="auto"/>
            <w:vAlign w:val="center"/>
          </w:tcPr>
          <w:p w14:paraId="75915ABD" w14:textId="0612966B" w:rsidR="00F70852" w:rsidRPr="005840D3" w:rsidRDefault="005840D3" w:rsidP="005840D3">
            <w:pPr>
              <w:jc w:val="center"/>
              <w:rPr>
                <w:rFonts w:ascii="Times New Roman" w:hAnsi="Times New Roman"/>
                <w:sz w:val="16"/>
                <w:szCs w:val="14"/>
              </w:rPr>
            </w:pPr>
            <w:r w:rsidRPr="005840D3">
              <w:rPr>
                <w:rFonts w:ascii="Times New Roman" w:hAnsi="Times New Roman"/>
                <w:sz w:val="16"/>
                <w:szCs w:val="14"/>
              </w:rPr>
              <w:t>1.000.000</w:t>
            </w:r>
          </w:p>
        </w:tc>
        <w:tc>
          <w:tcPr>
            <w:tcW w:w="993" w:type="dxa"/>
            <w:tcBorders>
              <w:top w:val="nil"/>
              <w:left w:val="nil"/>
              <w:bottom w:val="single" w:sz="4" w:space="0" w:color="000000"/>
              <w:right w:val="single" w:sz="4" w:space="0" w:color="000000"/>
            </w:tcBorders>
            <w:shd w:val="clear" w:color="auto" w:fill="auto"/>
            <w:vAlign w:val="center"/>
          </w:tcPr>
          <w:p w14:paraId="6452FA98" w14:textId="7BE4A982" w:rsidR="00F70852" w:rsidRPr="005840D3" w:rsidRDefault="005840D3" w:rsidP="005840D3">
            <w:pPr>
              <w:jc w:val="center"/>
              <w:rPr>
                <w:rFonts w:ascii="Times New Roman" w:hAnsi="Times New Roman"/>
                <w:sz w:val="16"/>
                <w:szCs w:val="14"/>
              </w:rPr>
            </w:pPr>
            <w:r w:rsidRPr="005840D3">
              <w:rPr>
                <w:rFonts w:ascii="Times New Roman" w:hAnsi="Times New Roman"/>
                <w:sz w:val="16"/>
                <w:szCs w:val="14"/>
              </w:rPr>
              <w:t>1</w:t>
            </w:r>
            <w:r w:rsidR="001E4D6E">
              <w:rPr>
                <w:rFonts w:ascii="Times New Roman" w:hAnsi="Times New Roman"/>
                <w:sz w:val="16"/>
                <w:szCs w:val="14"/>
              </w:rPr>
              <w:t>.</w:t>
            </w:r>
            <w:r w:rsidRPr="005840D3">
              <w:rPr>
                <w:rFonts w:ascii="Times New Roman" w:hAnsi="Times New Roman"/>
                <w:sz w:val="16"/>
                <w:szCs w:val="14"/>
              </w:rPr>
              <w:t>250</w:t>
            </w:r>
            <w:r w:rsidR="001E4D6E">
              <w:rPr>
                <w:rFonts w:ascii="Times New Roman" w:hAnsi="Times New Roman"/>
                <w:sz w:val="16"/>
                <w:szCs w:val="14"/>
              </w:rPr>
              <w:t>.</w:t>
            </w:r>
            <w:r w:rsidRPr="005840D3">
              <w:rPr>
                <w:rFonts w:ascii="Times New Roman" w:hAnsi="Times New Roman"/>
                <w:sz w:val="16"/>
                <w:szCs w:val="14"/>
              </w:rPr>
              <w:t>000</w:t>
            </w:r>
          </w:p>
        </w:tc>
        <w:tc>
          <w:tcPr>
            <w:tcW w:w="997" w:type="dxa"/>
            <w:tcBorders>
              <w:top w:val="nil"/>
              <w:left w:val="nil"/>
              <w:bottom w:val="single" w:sz="4" w:space="0" w:color="000000"/>
              <w:right w:val="single" w:sz="4" w:space="0" w:color="000000"/>
            </w:tcBorders>
            <w:shd w:val="clear" w:color="auto" w:fill="auto"/>
            <w:vAlign w:val="center"/>
          </w:tcPr>
          <w:p w14:paraId="5E6495D3" w14:textId="4C490390" w:rsidR="00F70852" w:rsidRPr="005840D3" w:rsidRDefault="005840D3" w:rsidP="005840D3">
            <w:pPr>
              <w:jc w:val="center"/>
              <w:rPr>
                <w:rFonts w:ascii="Times New Roman" w:hAnsi="Times New Roman"/>
                <w:sz w:val="16"/>
                <w:szCs w:val="14"/>
              </w:rPr>
            </w:pPr>
            <w:r w:rsidRPr="005840D3">
              <w:rPr>
                <w:rFonts w:ascii="Times New Roman" w:hAnsi="Times New Roman"/>
                <w:sz w:val="16"/>
                <w:szCs w:val="14"/>
              </w:rPr>
              <w:t>1</w:t>
            </w:r>
            <w:r w:rsidR="001E4D6E">
              <w:rPr>
                <w:rFonts w:ascii="Times New Roman" w:hAnsi="Times New Roman"/>
                <w:sz w:val="16"/>
                <w:szCs w:val="14"/>
              </w:rPr>
              <w:t>.</w:t>
            </w:r>
            <w:r w:rsidRPr="005840D3">
              <w:rPr>
                <w:rFonts w:ascii="Times New Roman" w:hAnsi="Times New Roman"/>
                <w:sz w:val="16"/>
                <w:szCs w:val="14"/>
              </w:rPr>
              <w:t>500</w:t>
            </w:r>
            <w:r w:rsidR="001E4D6E">
              <w:rPr>
                <w:rFonts w:ascii="Times New Roman" w:hAnsi="Times New Roman"/>
                <w:sz w:val="16"/>
                <w:szCs w:val="14"/>
              </w:rPr>
              <w:t>.</w:t>
            </w:r>
            <w:r w:rsidRPr="005840D3">
              <w:rPr>
                <w:rFonts w:ascii="Times New Roman" w:hAnsi="Times New Roman"/>
                <w:sz w:val="16"/>
                <w:szCs w:val="14"/>
              </w:rPr>
              <w:t>00</w:t>
            </w:r>
            <w:r w:rsidR="001E4D6E">
              <w:rPr>
                <w:rFonts w:ascii="Times New Roman" w:hAnsi="Times New Roman"/>
                <w:sz w:val="16"/>
                <w:szCs w:val="14"/>
              </w:rPr>
              <w:t>0</w:t>
            </w:r>
          </w:p>
        </w:tc>
        <w:tc>
          <w:tcPr>
            <w:tcW w:w="815" w:type="dxa"/>
            <w:tcBorders>
              <w:top w:val="nil"/>
              <w:left w:val="nil"/>
              <w:bottom w:val="single" w:sz="4" w:space="0" w:color="000000"/>
              <w:right w:val="single" w:sz="4" w:space="0" w:color="000000"/>
            </w:tcBorders>
            <w:shd w:val="clear" w:color="auto" w:fill="auto"/>
            <w:vAlign w:val="center"/>
          </w:tcPr>
          <w:p w14:paraId="53D49C1D" w14:textId="452673CE" w:rsidR="00F70852" w:rsidRPr="005840D3" w:rsidRDefault="005840D3" w:rsidP="005840D3">
            <w:pPr>
              <w:jc w:val="center"/>
              <w:rPr>
                <w:rFonts w:ascii="Times New Roman" w:hAnsi="Times New Roman"/>
                <w:sz w:val="16"/>
                <w:szCs w:val="14"/>
              </w:rPr>
            </w:pPr>
            <w:r w:rsidRPr="005840D3">
              <w:rPr>
                <w:rFonts w:ascii="Times New Roman" w:hAnsi="Times New Roman"/>
                <w:sz w:val="16"/>
                <w:szCs w:val="14"/>
              </w:rPr>
              <w:t>1</w:t>
            </w:r>
            <w:r w:rsidR="001E4D6E">
              <w:rPr>
                <w:rFonts w:ascii="Times New Roman" w:hAnsi="Times New Roman"/>
                <w:sz w:val="16"/>
                <w:szCs w:val="14"/>
              </w:rPr>
              <w:t>.</w:t>
            </w:r>
            <w:r w:rsidRPr="005840D3">
              <w:rPr>
                <w:rFonts w:ascii="Times New Roman" w:hAnsi="Times New Roman"/>
                <w:sz w:val="16"/>
                <w:szCs w:val="14"/>
              </w:rPr>
              <w:t>750</w:t>
            </w:r>
            <w:r w:rsidR="001E4D6E">
              <w:rPr>
                <w:rFonts w:ascii="Times New Roman" w:hAnsi="Times New Roman"/>
                <w:sz w:val="16"/>
                <w:szCs w:val="14"/>
              </w:rPr>
              <w:t>.</w:t>
            </w:r>
            <w:r w:rsidRPr="005840D3">
              <w:rPr>
                <w:rFonts w:ascii="Times New Roman" w:hAnsi="Times New Roman"/>
                <w:sz w:val="16"/>
                <w:szCs w:val="14"/>
              </w:rPr>
              <w:t>00</w:t>
            </w:r>
            <w:r w:rsidR="001E4D6E">
              <w:rPr>
                <w:rFonts w:ascii="Times New Roman" w:hAnsi="Times New Roman"/>
                <w:sz w:val="16"/>
                <w:szCs w:val="14"/>
              </w:rPr>
              <w:t>0</w:t>
            </w:r>
          </w:p>
        </w:tc>
        <w:tc>
          <w:tcPr>
            <w:tcW w:w="815" w:type="dxa"/>
            <w:tcBorders>
              <w:top w:val="nil"/>
              <w:left w:val="nil"/>
              <w:bottom w:val="single" w:sz="4" w:space="0" w:color="000000"/>
              <w:right w:val="single" w:sz="4" w:space="0" w:color="000000"/>
            </w:tcBorders>
            <w:shd w:val="clear" w:color="auto" w:fill="auto"/>
            <w:vAlign w:val="center"/>
          </w:tcPr>
          <w:p w14:paraId="1E75E3EC" w14:textId="60D8014B" w:rsidR="00F70852" w:rsidRPr="005840D3" w:rsidRDefault="005840D3" w:rsidP="005840D3">
            <w:pPr>
              <w:jc w:val="center"/>
              <w:rPr>
                <w:rFonts w:ascii="Times New Roman" w:hAnsi="Times New Roman"/>
                <w:sz w:val="16"/>
                <w:szCs w:val="14"/>
              </w:rPr>
            </w:pPr>
            <w:r w:rsidRPr="005840D3">
              <w:rPr>
                <w:rFonts w:ascii="Times New Roman" w:hAnsi="Times New Roman"/>
                <w:sz w:val="16"/>
                <w:szCs w:val="14"/>
              </w:rPr>
              <w:t>2</w:t>
            </w:r>
            <w:r w:rsidR="001E4D6E">
              <w:rPr>
                <w:rFonts w:ascii="Times New Roman" w:hAnsi="Times New Roman"/>
                <w:sz w:val="16"/>
                <w:szCs w:val="14"/>
              </w:rPr>
              <w:t>.</w:t>
            </w:r>
            <w:r w:rsidRPr="005840D3">
              <w:rPr>
                <w:rFonts w:ascii="Times New Roman" w:hAnsi="Times New Roman"/>
                <w:sz w:val="16"/>
                <w:szCs w:val="14"/>
              </w:rPr>
              <w:t>000</w:t>
            </w:r>
            <w:r w:rsidR="001E4D6E">
              <w:rPr>
                <w:rFonts w:ascii="Times New Roman" w:hAnsi="Times New Roman"/>
                <w:sz w:val="16"/>
                <w:szCs w:val="14"/>
              </w:rPr>
              <w:t>.</w:t>
            </w:r>
            <w:r w:rsidRPr="005840D3">
              <w:rPr>
                <w:rFonts w:ascii="Times New Roman" w:hAnsi="Times New Roman"/>
                <w:sz w:val="16"/>
                <w:szCs w:val="14"/>
              </w:rPr>
              <w:t>00</w:t>
            </w:r>
            <w:r w:rsidR="001E4D6E">
              <w:rPr>
                <w:rFonts w:ascii="Times New Roman" w:hAnsi="Times New Roman"/>
                <w:sz w:val="16"/>
                <w:szCs w:val="14"/>
              </w:rPr>
              <w:t>0</w:t>
            </w:r>
          </w:p>
        </w:tc>
        <w:tc>
          <w:tcPr>
            <w:tcW w:w="916" w:type="dxa"/>
            <w:tcBorders>
              <w:top w:val="nil"/>
              <w:left w:val="nil"/>
              <w:bottom w:val="single" w:sz="4" w:space="0" w:color="000000"/>
              <w:right w:val="single" w:sz="12" w:space="0" w:color="000000"/>
            </w:tcBorders>
            <w:shd w:val="clear" w:color="auto" w:fill="auto"/>
            <w:vAlign w:val="center"/>
          </w:tcPr>
          <w:p w14:paraId="2BB590FA" w14:textId="1E8DD1E4" w:rsidR="00F70852" w:rsidRPr="001E4D6E" w:rsidRDefault="001E4D6E" w:rsidP="005840D3">
            <w:pPr>
              <w:jc w:val="center"/>
              <w:rPr>
                <w:rFonts w:ascii="Times New Roman" w:hAnsi="Times New Roman"/>
                <w:b/>
                <w:bCs/>
                <w:sz w:val="16"/>
                <w:szCs w:val="14"/>
              </w:rPr>
            </w:pPr>
            <w:r w:rsidRPr="001E4D6E">
              <w:rPr>
                <w:rFonts w:ascii="Times New Roman" w:hAnsi="Times New Roman"/>
                <w:b/>
                <w:bCs/>
                <w:sz w:val="16"/>
                <w:szCs w:val="14"/>
              </w:rPr>
              <w:t>7.500.000</w:t>
            </w:r>
          </w:p>
        </w:tc>
      </w:tr>
      <w:tr w:rsidR="00F70852" w:rsidRPr="00281A5C" w14:paraId="3111F1FB" w14:textId="77777777" w:rsidTr="005840D3">
        <w:trPr>
          <w:trHeight w:val="315"/>
        </w:trPr>
        <w:tc>
          <w:tcPr>
            <w:tcW w:w="3529" w:type="dxa"/>
            <w:tcBorders>
              <w:top w:val="single" w:sz="8" w:space="0" w:color="000000"/>
              <w:left w:val="single" w:sz="12" w:space="0" w:color="000000"/>
              <w:bottom w:val="single" w:sz="12" w:space="0" w:color="000000"/>
              <w:right w:val="single" w:sz="4" w:space="0" w:color="000000"/>
            </w:tcBorders>
            <w:shd w:val="clear" w:color="auto" w:fill="FBD4B4" w:themeFill="accent6" w:themeFillTint="66"/>
            <w:vAlign w:val="center"/>
            <w:hideMark/>
          </w:tcPr>
          <w:p w14:paraId="4164C27B" w14:textId="77777777" w:rsidR="00F70852" w:rsidRPr="00281A5C" w:rsidRDefault="00F70852" w:rsidP="000237B8">
            <w:pPr>
              <w:jc w:val="both"/>
              <w:rPr>
                <w:rFonts w:ascii="Times New Roman" w:hAnsi="Times New Roman"/>
              </w:rPr>
            </w:pPr>
            <w:r w:rsidRPr="00281A5C">
              <w:rPr>
                <w:rFonts w:ascii="Times New Roman" w:hAnsi="Times New Roman"/>
              </w:rPr>
              <w:t>TOPLAM</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5185BC87" w14:textId="1CFEF5EA" w:rsidR="00F70852" w:rsidRPr="005840D3" w:rsidRDefault="001E4D6E" w:rsidP="005840D3">
            <w:pPr>
              <w:jc w:val="center"/>
              <w:rPr>
                <w:rFonts w:ascii="Times New Roman" w:hAnsi="Times New Roman"/>
                <w:sz w:val="16"/>
                <w:szCs w:val="14"/>
              </w:rPr>
            </w:pPr>
            <w:r>
              <w:rPr>
                <w:rFonts w:ascii="Times New Roman" w:hAnsi="Times New Roman"/>
                <w:sz w:val="16"/>
                <w:szCs w:val="14"/>
              </w:rPr>
              <w:t>1.300.000</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129E6AB3" w14:textId="7507D0B4" w:rsidR="00F70852" w:rsidRPr="005840D3" w:rsidRDefault="001E4D6E" w:rsidP="005840D3">
            <w:pPr>
              <w:jc w:val="center"/>
              <w:rPr>
                <w:rFonts w:ascii="Times New Roman" w:hAnsi="Times New Roman"/>
                <w:sz w:val="16"/>
                <w:szCs w:val="14"/>
              </w:rPr>
            </w:pPr>
            <w:r>
              <w:rPr>
                <w:rFonts w:ascii="Times New Roman" w:hAnsi="Times New Roman"/>
                <w:sz w:val="16"/>
                <w:szCs w:val="14"/>
              </w:rPr>
              <w:t>1.600.000</w:t>
            </w:r>
          </w:p>
        </w:tc>
        <w:tc>
          <w:tcPr>
            <w:tcW w:w="997" w:type="dxa"/>
            <w:tcBorders>
              <w:top w:val="single" w:sz="8" w:space="0" w:color="000000"/>
              <w:left w:val="nil"/>
              <w:bottom w:val="single" w:sz="12" w:space="0" w:color="000000"/>
              <w:right w:val="single" w:sz="4" w:space="0" w:color="000000"/>
            </w:tcBorders>
            <w:shd w:val="clear" w:color="auto" w:fill="auto"/>
            <w:vAlign w:val="center"/>
          </w:tcPr>
          <w:p w14:paraId="62701ED4" w14:textId="78175A7C" w:rsidR="00F70852" w:rsidRPr="005840D3" w:rsidRDefault="001E4D6E" w:rsidP="005840D3">
            <w:pPr>
              <w:jc w:val="center"/>
              <w:rPr>
                <w:rFonts w:ascii="Times New Roman" w:hAnsi="Times New Roman"/>
                <w:sz w:val="16"/>
                <w:szCs w:val="14"/>
              </w:rPr>
            </w:pPr>
            <w:r>
              <w:rPr>
                <w:rFonts w:ascii="Times New Roman" w:hAnsi="Times New Roman"/>
                <w:sz w:val="16"/>
                <w:szCs w:val="14"/>
              </w:rPr>
              <w:t>1.850.000</w:t>
            </w:r>
          </w:p>
        </w:tc>
        <w:tc>
          <w:tcPr>
            <w:tcW w:w="815" w:type="dxa"/>
            <w:tcBorders>
              <w:top w:val="single" w:sz="8" w:space="0" w:color="000000"/>
              <w:left w:val="nil"/>
              <w:bottom w:val="single" w:sz="12" w:space="0" w:color="000000"/>
              <w:right w:val="single" w:sz="4" w:space="0" w:color="000000"/>
            </w:tcBorders>
            <w:shd w:val="clear" w:color="auto" w:fill="auto"/>
            <w:vAlign w:val="center"/>
          </w:tcPr>
          <w:p w14:paraId="025BA800" w14:textId="250FFE17" w:rsidR="00F70852" w:rsidRPr="005840D3" w:rsidRDefault="001E4D6E" w:rsidP="005840D3">
            <w:pPr>
              <w:jc w:val="center"/>
              <w:rPr>
                <w:rFonts w:ascii="Times New Roman" w:hAnsi="Times New Roman"/>
                <w:sz w:val="16"/>
                <w:szCs w:val="14"/>
              </w:rPr>
            </w:pPr>
            <w:r>
              <w:rPr>
                <w:rFonts w:ascii="Times New Roman" w:hAnsi="Times New Roman"/>
                <w:sz w:val="16"/>
                <w:szCs w:val="14"/>
              </w:rPr>
              <w:t>2.150.000</w:t>
            </w:r>
          </w:p>
        </w:tc>
        <w:tc>
          <w:tcPr>
            <w:tcW w:w="815" w:type="dxa"/>
            <w:tcBorders>
              <w:top w:val="single" w:sz="8" w:space="0" w:color="000000"/>
              <w:left w:val="nil"/>
              <w:bottom w:val="single" w:sz="12" w:space="0" w:color="000000"/>
              <w:right w:val="single" w:sz="4" w:space="0" w:color="000000"/>
            </w:tcBorders>
            <w:shd w:val="clear" w:color="auto" w:fill="auto"/>
            <w:vAlign w:val="center"/>
          </w:tcPr>
          <w:p w14:paraId="1148BA94" w14:textId="51426106" w:rsidR="00F70852" w:rsidRPr="005840D3" w:rsidRDefault="001E4D6E" w:rsidP="005840D3">
            <w:pPr>
              <w:jc w:val="center"/>
              <w:rPr>
                <w:rFonts w:ascii="Times New Roman" w:hAnsi="Times New Roman"/>
                <w:sz w:val="16"/>
                <w:szCs w:val="14"/>
              </w:rPr>
            </w:pPr>
            <w:r>
              <w:rPr>
                <w:rFonts w:ascii="Times New Roman" w:hAnsi="Times New Roman"/>
                <w:sz w:val="16"/>
                <w:szCs w:val="14"/>
              </w:rPr>
              <w:t>2.400.000</w:t>
            </w:r>
          </w:p>
        </w:tc>
        <w:tc>
          <w:tcPr>
            <w:tcW w:w="916" w:type="dxa"/>
            <w:tcBorders>
              <w:top w:val="single" w:sz="8" w:space="0" w:color="000000"/>
              <w:left w:val="nil"/>
              <w:bottom w:val="single" w:sz="12" w:space="0" w:color="000000"/>
              <w:right w:val="single" w:sz="12" w:space="0" w:color="000000"/>
            </w:tcBorders>
            <w:shd w:val="clear" w:color="auto" w:fill="auto"/>
            <w:vAlign w:val="center"/>
          </w:tcPr>
          <w:p w14:paraId="2E2A8A8C" w14:textId="37F81386" w:rsidR="00F70852" w:rsidRPr="001E4D6E" w:rsidRDefault="001E4D6E" w:rsidP="005840D3">
            <w:pPr>
              <w:jc w:val="center"/>
              <w:rPr>
                <w:rFonts w:ascii="Times New Roman" w:hAnsi="Times New Roman"/>
                <w:b/>
                <w:bCs/>
                <w:sz w:val="16"/>
                <w:szCs w:val="14"/>
              </w:rPr>
            </w:pPr>
            <w:r w:rsidRPr="001E4D6E">
              <w:rPr>
                <w:rFonts w:ascii="Times New Roman" w:hAnsi="Times New Roman"/>
                <w:b/>
                <w:bCs/>
                <w:sz w:val="16"/>
                <w:szCs w:val="14"/>
              </w:rPr>
              <w:t>9.300.000</w:t>
            </w:r>
          </w:p>
        </w:tc>
      </w:tr>
    </w:tbl>
    <w:p w14:paraId="0B72AA04" w14:textId="77777777" w:rsidR="001D73E3" w:rsidRPr="00281A5C" w:rsidRDefault="001D73E3" w:rsidP="000237B8">
      <w:pPr>
        <w:jc w:val="both"/>
        <w:rPr>
          <w:rFonts w:ascii="Times New Roman" w:hAnsi="Times New Roman"/>
        </w:rPr>
      </w:pPr>
    </w:p>
    <w:p w14:paraId="48F11CB7" w14:textId="77777777" w:rsidR="00C726D2" w:rsidRPr="00281A5C" w:rsidRDefault="00C726D2" w:rsidP="000237B8">
      <w:pPr>
        <w:pStyle w:val="Balk1"/>
        <w:jc w:val="both"/>
        <w:rPr>
          <w:rFonts w:ascii="Times New Roman" w:hAnsi="Times New Roman"/>
        </w:rPr>
      </w:pPr>
      <w:bookmarkStart w:id="55" w:name="_Toc416085171"/>
      <w:bookmarkStart w:id="56" w:name="_Toc529519472"/>
      <w:r w:rsidRPr="00281A5C">
        <w:rPr>
          <w:rFonts w:ascii="Times New Roman" w:hAnsi="Times New Roman"/>
        </w:rPr>
        <w:t>VI. BÖLÜM</w:t>
      </w:r>
      <w:bookmarkEnd w:id="55"/>
      <w:bookmarkEnd w:id="56"/>
      <w:r w:rsidRPr="00281A5C">
        <w:rPr>
          <w:rFonts w:ascii="Times New Roman" w:hAnsi="Times New Roman"/>
        </w:rPr>
        <w:t>:</w:t>
      </w:r>
      <w:bookmarkStart w:id="57" w:name="_Toc416085172"/>
      <w:bookmarkStart w:id="58" w:name="_Toc529519473"/>
      <w:r w:rsidRPr="00281A5C">
        <w:rPr>
          <w:rFonts w:ascii="Times New Roman" w:hAnsi="Times New Roman"/>
        </w:rPr>
        <w:t xml:space="preserve"> İZLEME VE DEĞERLENDİRME</w:t>
      </w:r>
      <w:bookmarkEnd w:id="57"/>
      <w:bookmarkEnd w:id="58"/>
    </w:p>
    <w:p w14:paraId="64E77A56" w14:textId="77777777" w:rsidR="00C726D2" w:rsidRPr="00281A5C" w:rsidRDefault="00C726D2" w:rsidP="000237B8">
      <w:pPr>
        <w:jc w:val="both"/>
        <w:rPr>
          <w:rFonts w:ascii="Times New Roman" w:hAnsi="Times New Roman"/>
        </w:rPr>
      </w:pPr>
      <w:r w:rsidRPr="00281A5C">
        <w:rPr>
          <w:rFonts w:ascii="Times New Roman" w:hAnsi="Times New Roman"/>
        </w:rPr>
        <w:t>Okulumuz Stratejik Planı izleme ve değerlendirme çalışmalarında 5 yıllık Stratejik Planın izlenmesi ve 1 yıllık gelişim planın</w:t>
      </w:r>
      <w:r w:rsidR="00D1255B" w:rsidRPr="00281A5C">
        <w:rPr>
          <w:rFonts w:ascii="Times New Roman" w:hAnsi="Times New Roman"/>
        </w:rPr>
        <w:t>ın</w:t>
      </w:r>
      <w:r w:rsidRPr="00281A5C">
        <w:rPr>
          <w:rFonts w:ascii="Times New Roman" w:hAnsi="Times New Roman"/>
        </w:rPr>
        <w:t xml:space="preserve"> izlenmesi olarak ikili bir ayrıma gidilecektir. </w:t>
      </w:r>
    </w:p>
    <w:p w14:paraId="1F4D17A0" w14:textId="77777777" w:rsidR="00C726D2" w:rsidRPr="00281A5C" w:rsidRDefault="00C726D2" w:rsidP="000237B8">
      <w:pPr>
        <w:jc w:val="both"/>
        <w:rPr>
          <w:rFonts w:ascii="Times New Roman" w:hAnsi="Times New Roman"/>
        </w:rPr>
      </w:pPr>
      <w:r w:rsidRPr="00281A5C">
        <w:rPr>
          <w:rFonts w:ascii="Times New Roman" w:hAnsi="Times New Roman"/>
        </w:rPr>
        <w:t>Stratejik planın izlenmesinde 6 aylık dönemlerde izleme yapılacak denetim birimleri, il ve ilçe millî eğitim müdürlüğü ve Bakanlık denetim ve kontrollerine hazır halde tutulacaktır.</w:t>
      </w:r>
    </w:p>
    <w:p w14:paraId="6B901B8E" w14:textId="77777777" w:rsidR="00C726D2" w:rsidRPr="00281A5C" w:rsidRDefault="00C726D2" w:rsidP="000237B8">
      <w:pPr>
        <w:jc w:val="both"/>
        <w:rPr>
          <w:rFonts w:ascii="Times New Roman" w:hAnsi="Times New Roman"/>
        </w:rPr>
      </w:pPr>
      <w:r w:rsidRPr="00281A5C">
        <w:rPr>
          <w:rFonts w:ascii="Times New Roman" w:hAnsi="Times New Roman"/>
        </w:rPr>
        <w:t>Yıllık planın uygulanmasında yürütme ekipleri ve eylem sorumlularıyla aylık ilerleme toplantıları yapılacaktır. Toplantıda bir önceki ayda yapılanlar ve bir sonraki ayda yapılacaklar görüşülüp karara bağlanacaktır.</w:t>
      </w:r>
    </w:p>
    <w:sectPr w:rsidR="00C726D2" w:rsidRPr="00281A5C" w:rsidSect="00E708E6">
      <w:footerReference w:type="default" r:id="rId15"/>
      <w:footerReference w:type="first" r:id="rId16"/>
      <w:pgSz w:w="11906" w:h="16838" w:code="9"/>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C1A03" w14:textId="77777777" w:rsidR="00D64C39" w:rsidRDefault="00D64C39" w:rsidP="00811861">
      <w:pPr>
        <w:spacing w:after="0" w:line="240" w:lineRule="auto"/>
      </w:pPr>
      <w:r>
        <w:separator/>
      </w:r>
    </w:p>
  </w:endnote>
  <w:endnote w:type="continuationSeparator" w:id="0">
    <w:p w14:paraId="4922F330" w14:textId="77777777" w:rsidR="00D64C39" w:rsidRDefault="00D64C39" w:rsidP="0081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 w:name="Wingdings">
    <w:panose1 w:val="05000000000000000000"/>
    <w:charset w:val="02"/>
    <w:family w:val="auto"/>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86190"/>
      <w:docPartObj>
        <w:docPartGallery w:val="Page Numbers (Bottom of Page)"/>
        <w:docPartUnique/>
      </w:docPartObj>
    </w:sdtPr>
    <w:sdtEndPr/>
    <w:sdtContent>
      <w:p w14:paraId="216AB0D3" w14:textId="77777777" w:rsidR="00C11E0F" w:rsidRDefault="00C11E0F">
        <w:pPr>
          <w:pStyle w:val="AltBilgi"/>
          <w:jc w:val="right"/>
        </w:pPr>
        <w:r>
          <w:fldChar w:fldCharType="begin"/>
        </w:r>
        <w:r>
          <w:instrText xml:space="preserve"> PAGE   \* MERGEFORMAT </w:instrText>
        </w:r>
        <w:r>
          <w:fldChar w:fldCharType="separate"/>
        </w:r>
        <w:r w:rsidR="00F70852">
          <w:rPr>
            <w:noProof/>
          </w:rPr>
          <w:t>34</w:t>
        </w:r>
        <w:r>
          <w:rPr>
            <w:noProof/>
          </w:rPr>
          <w:fldChar w:fldCharType="end"/>
        </w:r>
      </w:p>
    </w:sdtContent>
  </w:sdt>
  <w:p w14:paraId="150E5C6E" w14:textId="77777777" w:rsidR="00C11E0F" w:rsidRDefault="00C11E0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0569" w14:textId="77777777" w:rsidR="00C11E0F" w:rsidRDefault="00C11E0F" w:rsidP="006517D8">
    <w:pPr>
      <w:pStyle w:val="AltBilgi"/>
    </w:pPr>
    <w:r>
      <w:fldChar w:fldCharType="begin"/>
    </w:r>
    <w:r>
      <w:instrText>PAGE   \* MERGEFORMAT</w:instrText>
    </w:r>
    <w:r>
      <w:fldChar w:fldCharType="separate"/>
    </w:r>
    <w:r>
      <w:rPr>
        <w:noProof/>
      </w:rPr>
      <w:t>1</w:t>
    </w:r>
    <w:r>
      <w:rPr>
        <w:noProof/>
      </w:rPr>
      <w:fldChar w:fldCharType="end"/>
    </w:r>
  </w:p>
  <w:p w14:paraId="75F3456A" w14:textId="77777777" w:rsidR="00C11E0F" w:rsidRDefault="00C11E0F" w:rsidP="006517D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C736" w14:textId="77777777" w:rsidR="00D64C39" w:rsidRDefault="00D64C39" w:rsidP="00811861">
      <w:pPr>
        <w:spacing w:after="0" w:line="240" w:lineRule="auto"/>
      </w:pPr>
      <w:r>
        <w:separator/>
      </w:r>
    </w:p>
  </w:footnote>
  <w:footnote w:type="continuationSeparator" w:id="0">
    <w:p w14:paraId="3F6C36C9" w14:textId="77777777" w:rsidR="00D64C39" w:rsidRDefault="00D64C39" w:rsidP="008118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5551A"/>
    <w:multiLevelType w:val="hybridMultilevel"/>
    <w:tmpl w:val="C26EA8DE"/>
    <w:lvl w:ilvl="0" w:tplc="4894D3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28536A"/>
    <w:multiLevelType w:val="hybridMultilevel"/>
    <w:tmpl w:val="78C6E084"/>
    <w:lvl w:ilvl="0" w:tplc="606C8778">
      <w:start w:val="1"/>
      <w:numFmt w:val="decimal"/>
      <w:lvlText w:val="%1."/>
      <w:lvlJc w:val="left"/>
      <w:pPr>
        <w:ind w:left="720" w:hanging="360"/>
      </w:pPr>
      <w:rPr>
        <w:rFonts w:eastAsia="SimSun" w:hint="default"/>
        <w:b/>
        <w:color w:val="0000FF"/>
        <w:sz w:val="2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18443FF"/>
    <w:multiLevelType w:val="hybridMultilevel"/>
    <w:tmpl w:val="900C9A1A"/>
    <w:lvl w:ilvl="0" w:tplc="041F0001">
      <w:start w:val="1"/>
      <w:numFmt w:val="bullet"/>
      <w:lvlText w:val=""/>
      <w:lvlJc w:val="left"/>
      <w:pPr>
        <w:ind w:left="360" w:hanging="360"/>
      </w:pPr>
      <w:rPr>
        <w:rFonts w:ascii="Symbol" w:hAnsi="Symbol" w:hint="default"/>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3A2B4D67"/>
    <w:multiLevelType w:val="hybridMultilevel"/>
    <w:tmpl w:val="162E5E3E"/>
    <w:lvl w:ilvl="0" w:tplc="40DA5F9A">
      <w:start w:val="1"/>
      <w:numFmt w:val="decimal"/>
      <w:lvlText w:val="%1-"/>
      <w:lvlJc w:val="left"/>
      <w:pPr>
        <w:ind w:left="1236" w:hanging="360"/>
      </w:pPr>
      <w:rPr>
        <w:rFonts w:hint="default"/>
      </w:rPr>
    </w:lvl>
    <w:lvl w:ilvl="1" w:tplc="041F0019" w:tentative="1">
      <w:start w:val="1"/>
      <w:numFmt w:val="lowerLetter"/>
      <w:lvlText w:val="%2."/>
      <w:lvlJc w:val="left"/>
      <w:pPr>
        <w:ind w:left="1956" w:hanging="360"/>
      </w:pPr>
    </w:lvl>
    <w:lvl w:ilvl="2" w:tplc="041F001B" w:tentative="1">
      <w:start w:val="1"/>
      <w:numFmt w:val="lowerRoman"/>
      <w:lvlText w:val="%3."/>
      <w:lvlJc w:val="right"/>
      <w:pPr>
        <w:ind w:left="2676" w:hanging="180"/>
      </w:pPr>
    </w:lvl>
    <w:lvl w:ilvl="3" w:tplc="041F000F" w:tentative="1">
      <w:start w:val="1"/>
      <w:numFmt w:val="decimal"/>
      <w:lvlText w:val="%4."/>
      <w:lvlJc w:val="left"/>
      <w:pPr>
        <w:ind w:left="3396" w:hanging="360"/>
      </w:pPr>
    </w:lvl>
    <w:lvl w:ilvl="4" w:tplc="041F0019" w:tentative="1">
      <w:start w:val="1"/>
      <w:numFmt w:val="lowerLetter"/>
      <w:lvlText w:val="%5."/>
      <w:lvlJc w:val="left"/>
      <w:pPr>
        <w:ind w:left="4116" w:hanging="360"/>
      </w:pPr>
    </w:lvl>
    <w:lvl w:ilvl="5" w:tplc="041F001B" w:tentative="1">
      <w:start w:val="1"/>
      <w:numFmt w:val="lowerRoman"/>
      <w:lvlText w:val="%6."/>
      <w:lvlJc w:val="right"/>
      <w:pPr>
        <w:ind w:left="4836" w:hanging="180"/>
      </w:pPr>
    </w:lvl>
    <w:lvl w:ilvl="6" w:tplc="041F000F" w:tentative="1">
      <w:start w:val="1"/>
      <w:numFmt w:val="decimal"/>
      <w:lvlText w:val="%7."/>
      <w:lvlJc w:val="left"/>
      <w:pPr>
        <w:ind w:left="5556" w:hanging="360"/>
      </w:pPr>
    </w:lvl>
    <w:lvl w:ilvl="7" w:tplc="041F0019" w:tentative="1">
      <w:start w:val="1"/>
      <w:numFmt w:val="lowerLetter"/>
      <w:lvlText w:val="%8."/>
      <w:lvlJc w:val="left"/>
      <w:pPr>
        <w:ind w:left="6276" w:hanging="360"/>
      </w:pPr>
    </w:lvl>
    <w:lvl w:ilvl="8" w:tplc="041F001B" w:tentative="1">
      <w:start w:val="1"/>
      <w:numFmt w:val="lowerRoman"/>
      <w:lvlText w:val="%9."/>
      <w:lvlJc w:val="right"/>
      <w:pPr>
        <w:ind w:left="6996" w:hanging="180"/>
      </w:pPr>
    </w:lvl>
  </w:abstractNum>
  <w:abstractNum w:abstractNumId="4" w15:restartNumberingAfterBreak="0">
    <w:nsid w:val="656B0107"/>
    <w:multiLevelType w:val="hybridMultilevel"/>
    <w:tmpl w:val="60F4EF70"/>
    <w:lvl w:ilvl="0" w:tplc="CB7E3EC4">
      <w:start w:val="1"/>
      <w:numFmt w:val="decimal"/>
      <w:lvlText w:val="%1-"/>
      <w:lvlJc w:val="left"/>
      <w:pPr>
        <w:ind w:left="1260" w:hanging="360"/>
      </w:pPr>
      <w:rPr>
        <w:rFonts w:hint="default"/>
      </w:rPr>
    </w:lvl>
    <w:lvl w:ilvl="1" w:tplc="041F0019" w:tentative="1">
      <w:start w:val="1"/>
      <w:numFmt w:val="lowerLetter"/>
      <w:lvlText w:val="%2."/>
      <w:lvlJc w:val="left"/>
      <w:pPr>
        <w:ind w:left="1980" w:hanging="360"/>
      </w:pPr>
    </w:lvl>
    <w:lvl w:ilvl="2" w:tplc="041F001B" w:tentative="1">
      <w:start w:val="1"/>
      <w:numFmt w:val="lowerRoman"/>
      <w:lvlText w:val="%3."/>
      <w:lvlJc w:val="right"/>
      <w:pPr>
        <w:ind w:left="2700" w:hanging="180"/>
      </w:pPr>
    </w:lvl>
    <w:lvl w:ilvl="3" w:tplc="041F000F" w:tentative="1">
      <w:start w:val="1"/>
      <w:numFmt w:val="decimal"/>
      <w:lvlText w:val="%4."/>
      <w:lvlJc w:val="left"/>
      <w:pPr>
        <w:ind w:left="3420" w:hanging="360"/>
      </w:pPr>
    </w:lvl>
    <w:lvl w:ilvl="4" w:tplc="041F0019" w:tentative="1">
      <w:start w:val="1"/>
      <w:numFmt w:val="lowerLetter"/>
      <w:lvlText w:val="%5."/>
      <w:lvlJc w:val="left"/>
      <w:pPr>
        <w:ind w:left="4140" w:hanging="360"/>
      </w:pPr>
    </w:lvl>
    <w:lvl w:ilvl="5" w:tplc="041F001B" w:tentative="1">
      <w:start w:val="1"/>
      <w:numFmt w:val="lowerRoman"/>
      <w:lvlText w:val="%6."/>
      <w:lvlJc w:val="right"/>
      <w:pPr>
        <w:ind w:left="4860" w:hanging="180"/>
      </w:pPr>
    </w:lvl>
    <w:lvl w:ilvl="6" w:tplc="041F000F" w:tentative="1">
      <w:start w:val="1"/>
      <w:numFmt w:val="decimal"/>
      <w:lvlText w:val="%7."/>
      <w:lvlJc w:val="left"/>
      <w:pPr>
        <w:ind w:left="5580" w:hanging="360"/>
      </w:pPr>
    </w:lvl>
    <w:lvl w:ilvl="7" w:tplc="041F0019" w:tentative="1">
      <w:start w:val="1"/>
      <w:numFmt w:val="lowerLetter"/>
      <w:lvlText w:val="%8."/>
      <w:lvlJc w:val="left"/>
      <w:pPr>
        <w:ind w:left="6300" w:hanging="360"/>
      </w:pPr>
    </w:lvl>
    <w:lvl w:ilvl="8" w:tplc="041F001B" w:tentative="1">
      <w:start w:val="1"/>
      <w:numFmt w:val="lowerRoman"/>
      <w:lvlText w:val="%9."/>
      <w:lvlJc w:val="right"/>
      <w:pPr>
        <w:ind w:left="7020" w:hanging="180"/>
      </w:pPr>
    </w:lvl>
  </w:abstractNum>
  <w:abstractNum w:abstractNumId="5" w15:restartNumberingAfterBreak="0">
    <w:nsid w:val="6F4D2E91"/>
    <w:multiLevelType w:val="hybridMultilevel"/>
    <w:tmpl w:val="20B057F4"/>
    <w:lvl w:ilvl="0" w:tplc="8EC6BF4E">
      <w:start w:val="1"/>
      <w:numFmt w:val="decimal"/>
      <w:lvlText w:val="%1)"/>
      <w:lvlJc w:val="left"/>
      <w:pPr>
        <w:ind w:left="360" w:hanging="360"/>
      </w:pPr>
      <w:rPr>
        <w:b w:val="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F472DD7"/>
    <w:multiLevelType w:val="hybridMultilevel"/>
    <w:tmpl w:val="7AAA399C"/>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8"/>
  </w:num>
  <w:num w:numId="7">
    <w:abstractNumId w:val="0"/>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37"/>
    <w:rsid w:val="00006D82"/>
    <w:rsid w:val="00012438"/>
    <w:rsid w:val="000237B8"/>
    <w:rsid w:val="00025CC3"/>
    <w:rsid w:val="00033FF2"/>
    <w:rsid w:val="000368B4"/>
    <w:rsid w:val="00037308"/>
    <w:rsid w:val="0004347E"/>
    <w:rsid w:val="0005305E"/>
    <w:rsid w:val="00054218"/>
    <w:rsid w:val="00056CC1"/>
    <w:rsid w:val="00062DC0"/>
    <w:rsid w:val="00064F78"/>
    <w:rsid w:val="000662E0"/>
    <w:rsid w:val="000737A2"/>
    <w:rsid w:val="00076F45"/>
    <w:rsid w:val="00081AC3"/>
    <w:rsid w:val="00084BD2"/>
    <w:rsid w:val="00086716"/>
    <w:rsid w:val="0008746F"/>
    <w:rsid w:val="0009257E"/>
    <w:rsid w:val="000A05F1"/>
    <w:rsid w:val="000A1F3C"/>
    <w:rsid w:val="000A2801"/>
    <w:rsid w:val="000A3C3A"/>
    <w:rsid w:val="000A3D08"/>
    <w:rsid w:val="000A52F3"/>
    <w:rsid w:val="000B0EC5"/>
    <w:rsid w:val="000B23F8"/>
    <w:rsid w:val="000B3737"/>
    <w:rsid w:val="000B79DB"/>
    <w:rsid w:val="000C695D"/>
    <w:rsid w:val="000D13CC"/>
    <w:rsid w:val="000D5AF6"/>
    <w:rsid w:val="000D6303"/>
    <w:rsid w:val="000E2243"/>
    <w:rsid w:val="000E5920"/>
    <w:rsid w:val="000E72E0"/>
    <w:rsid w:val="000F4151"/>
    <w:rsid w:val="000F5C4E"/>
    <w:rsid w:val="000F71D1"/>
    <w:rsid w:val="00102A4E"/>
    <w:rsid w:val="00111A82"/>
    <w:rsid w:val="00120AB4"/>
    <w:rsid w:val="00122676"/>
    <w:rsid w:val="0012698A"/>
    <w:rsid w:val="00136B6E"/>
    <w:rsid w:val="00137F56"/>
    <w:rsid w:val="0014066A"/>
    <w:rsid w:val="00142B50"/>
    <w:rsid w:val="00147C43"/>
    <w:rsid w:val="001525A6"/>
    <w:rsid w:val="00157272"/>
    <w:rsid w:val="001637A3"/>
    <w:rsid w:val="00172144"/>
    <w:rsid w:val="00175025"/>
    <w:rsid w:val="0017737A"/>
    <w:rsid w:val="001834EA"/>
    <w:rsid w:val="0018737E"/>
    <w:rsid w:val="00192ECA"/>
    <w:rsid w:val="0019660A"/>
    <w:rsid w:val="001A2CC3"/>
    <w:rsid w:val="001A4529"/>
    <w:rsid w:val="001A6892"/>
    <w:rsid w:val="001B1B99"/>
    <w:rsid w:val="001B4307"/>
    <w:rsid w:val="001B7640"/>
    <w:rsid w:val="001C07E9"/>
    <w:rsid w:val="001C1414"/>
    <w:rsid w:val="001D0E9B"/>
    <w:rsid w:val="001D4192"/>
    <w:rsid w:val="001D62C8"/>
    <w:rsid w:val="001D73E3"/>
    <w:rsid w:val="001E061F"/>
    <w:rsid w:val="001E295A"/>
    <w:rsid w:val="001E4D6E"/>
    <w:rsid w:val="00203022"/>
    <w:rsid w:val="00203CC3"/>
    <w:rsid w:val="00211F1F"/>
    <w:rsid w:val="00212751"/>
    <w:rsid w:val="00215F74"/>
    <w:rsid w:val="002223D9"/>
    <w:rsid w:val="00224CB4"/>
    <w:rsid w:val="00230D24"/>
    <w:rsid w:val="00232B84"/>
    <w:rsid w:val="0023578F"/>
    <w:rsid w:val="00236914"/>
    <w:rsid w:val="002478FB"/>
    <w:rsid w:val="002511A8"/>
    <w:rsid w:val="00252D8C"/>
    <w:rsid w:val="00256B5F"/>
    <w:rsid w:val="00262E8E"/>
    <w:rsid w:val="00270E2D"/>
    <w:rsid w:val="002719A6"/>
    <w:rsid w:val="0027228F"/>
    <w:rsid w:val="002809B4"/>
    <w:rsid w:val="00281A5C"/>
    <w:rsid w:val="00290D80"/>
    <w:rsid w:val="0029734E"/>
    <w:rsid w:val="002A21B1"/>
    <w:rsid w:val="002A2F90"/>
    <w:rsid w:val="002A7026"/>
    <w:rsid w:val="002B375B"/>
    <w:rsid w:val="002C3A14"/>
    <w:rsid w:val="002C7757"/>
    <w:rsid w:val="002D278C"/>
    <w:rsid w:val="002E1E7E"/>
    <w:rsid w:val="002E66DF"/>
    <w:rsid w:val="002F340A"/>
    <w:rsid w:val="002F347F"/>
    <w:rsid w:val="003107C6"/>
    <w:rsid w:val="003123A6"/>
    <w:rsid w:val="00321EC8"/>
    <w:rsid w:val="003262C6"/>
    <w:rsid w:val="0032636A"/>
    <w:rsid w:val="003338DC"/>
    <w:rsid w:val="00334B88"/>
    <w:rsid w:val="00337553"/>
    <w:rsid w:val="003426E7"/>
    <w:rsid w:val="00342A4A"/>
    <w:rsid w:val="00345D79"/>
    <w:rsid w:val="003460C1"/>
    <w:rsid w:val="003503A1"/>
    <w:rsid w:val="003533AA"/>
    <w:rsid w:val="003541E5"/>
    <w:rsid w:val="00354240"/>
    <w:rsid w:val="00354314"/>
    <w:rsid w:val="003638A1"/>
    <w:rsid w:val="0037552B"/>
    <w:rsid w:val="00377414"/>
    <w:rsid w:val="00383840"/>
    <w:rsid w:val="00384BF8"/>
    <w:rsid w:val="00384F38"/>
    <w:rsid w:val="00387467"/>
    <w:rsid w:val="003874D6"/>
    <w:rsid w:val="0039617D"/>
    <w:rsid w:val="003963CB"/>
    <w:rsid w:val="00397DE3"/>
    <w:rsid w:val="003A0451"/>
    <w:rsid w:val="003A3017"/>
    <w:rsid w:val="003A4349"/>
    <w:rsid w:val="003A7317"/>
    <w:rsid w:val="003B227F"/>
    <w:rsid w:val="003B2E55"/>
    <w:rsid w:val="003B377E"/>
    <w:rsid w:val="003B380A"/>
    <w:rsid w:val="003B68C0"/>
    <w:rsid w:val="003C305E"/>
    <w:rsid w:val="003C77F1"/>
    <w:rsid w:val="003D2155"/>
    <w:rsid w:val="003D53D0"/>
    <w:rsid w:val="003E1759"/>
    <w:rsid w:val="003E2249"/>
    <w:rsid w:val="003E65F7"/>
    <w:rsid w:val="003F4ED9"/>
    <w:rsid w:val="00400757"/>
    <w:rsid w:val="0040191D"/>
    <w:rsid w:val="00401EF3"/>
    <w:rsid w:val="00404694"/>
    <w:rsid w:val="0041081D"/>
    <w:rsid w:val="004138E4"/>
    <w:rsid w:val="00413A61"/>
    <w:rsid w:val="00421BC5"/>
    <w:rsid w:val="0042211B"/>
    <w:rsid w:val="00423256"/>
    <w:rsid w:val="004238F4"/>
    <w:rsid w:val="00427A65"/>
    <w:rsid w:val="00431E94"/>
    <w:rsid w:val="00433C6C"/>
    <w:rsid w:val="0043796E"/>
    <w:rsid w:val="00440455"/>
    <w:rsid w:val="00447249"/>
    <w:rsid w:val="00450CB5"/>
    <w:rsid w:val="00453569"/>
    <w:rsid w:val="004551D6"/>
    <w:rsid w:val="004636DD"/>
    <w:rsid w:val="00463E4E"/>
    <w:rsid w:val="00465FBB"/>
    <w:rsid w:val="0046747D"/>
    <w:rsid w:val="004739C4"/>
    <w:rsid w:val="00485D96"/>
    <w:rsid w:val="00486BEF"/>
    <w:rsid w:val="00496A13"/>
    <w:rsid w:val="004A6DE9"/>
    <w:rsid w:val="004A715E"/>
    <w:rsid w:val="004A75DD"/>
    <w:rsid w:val="004C2170"/>
    <w:rsid w:val="004D02A7"/>
    <w:rsid w:val="004D04FF"/>
    <w:rsid w:val="004F0BCD"/>
    <w:rsid w:val="004F4CF4"/>
    <w:rsid w:val="004F61CE"/>
    <w:rsid w:val="0050225B"/>
    <w:rsid w:val="005027D4"/>
    <w:rsid w:val="0050435C"/>
    <w:rsid w:val="00512934"/>
    <w:rsid w:val="005141F6"/>
    <w:rsid w:val="00514739"/>
    <w:rsid w:val="005237F8"/>
    <w:rsid w:val="00524D92"/>
    <w:rsid w:val="00527933"/>
    <w:rsid w:val="0053096A"/>
    <w:rsid w:val="005314CF"/>
    <w:rsid w:val="00531C89"/>
    <w:rsid w:val="005323A5"/>
    <w:rsid w:val="0053407E"/>
    <w:rsid w:val="005460AC"/>
    <w:rsid w:val="005503FF"/>
    <w:rsid w:val="00552134"/>
    <w:rsid w:val="00552F4C"/>
    <w:rsid w:val="00553631"/>
    <w:rsid w:val="00555FDE"/>
    <w:rsid w:val="00557713"/>
    <w:rsid w:val="0056029E"/>
    <w:rsid w:val="00564EF3"/>
    <w:rsid w:val="00571250"/>
    <w:rsid w:val="00571B77"/>
    <w:rsid w:val="00574F45"/>
    <w:rsid w:val="00575214"/>
    <w:rsid w:val="00575FE3"/>
    <w:rsid w:val="005840D3"/>
    <w:rsid w:val="00590683"/>
    <w:rsid w:val="00592DD2"/>
    <w:rsid w:val="005A1119"/>
    <w:rsid w:val="005C246C"/>
    <w:rsid w:val="005C3E5E"/>
    <w:rsid w:val="005C4E31"/>
    <w:rsid w:val="005D3652"/>
    <w:rsid w:val="005D4831"/>
    <w:rsid w:val="005E09AD"/>
    <w:rsid w:val="005E0AE4"/>
    <w:rsid w:val="005F1F52"/>
    <w:rsid w:val="005F337E"/>
    <w:rsid w:val="005F460E"/>
    <w:rsid w:val="005F7D95"/>
    <w:rsid w:val="006024DE"/>
    <w:rsid w:val="00602AD6"/>
    <w:rsid w:val="00605084"/>
    <w:rsid w:val="00606732"/>
    <w:rsid w:val="00611FDF"/>
    <w:rsid w:val="00612810"/>
    <w:rsid w:val="006146AC"/>
    <w:rsid w:val="006170D5"/>
    <w:rsid w:val="00624983"/>
    <w:rsid w:val="00626282"/>
    <w:rsid w:val="006319E8"/>
    <w:rsid w:val="00632D77"/>
    <w:rsid w:val="00633B9E"/>
    <w:rsid w:val="0063598F"/>
    <w:rsid w:val="00637273"/>
    <w:rsid w:val="00641E57"/>
    <w:rsid w:val="00647243"/>
    <w:rsid w:val="00647261"/>
    <w:rsid w:val="006517D8"/>
    <w:rsid w:val="00660AE4"/>
    <w:rsid w:val="00667D14"/>
    <w:rsid w:val="0067066B"/>
    <w:rsid w:val="0068437A"/>
    <w:rsid w:val="00686D62"/>
    <w:rsid w:val="00690709"/>
    <w:rsid w:val="006911E8"/>
    <w:rsid w:val="006954B9"/>
    <w:rsid w:val="006A10C0"/>
    <w:rsid w:val="006A1FBF"/>
    <w:rsid w:val="006A2A6B"/>
    <w:rsid w:val="006A40B9"/>
    <w:rsid w:val="006A4AB3"/>
    <w:rsid w:val="006A7EA2"/>
    <w:rsid w:val="006B023E"/>
    <w:rsid w:val="006B339A"/>
    <w:rsid w:val="006D28A0"/>
    <w:rsid w:val="006D4085"/>
    <w:rsid w:val="006D68D9"/>
    <w:rsid w:val="006D6AF5"/>
    <w:rsid w:val="006E0781"/>
    <w:rsid w:val="006E2F6B"/>
    <w:rsid w:val="006E2FE5"/>
    <w:rsid w:val="006E3BAE"/>
    <w:rsid w:val="006E49EE"/>
    <w:rsid w:val="006E4E47"/>
    <w:rsid w:val="006E6357"/>
    <w:rsid w:val="006F14DE"/>
    <w:rsid w:val="007070BE"/>
    <w:rsid w:val="00712B0C"/>
    <w:rsid w:val="00720FA3"/>
    <w:rsid w:val="00721817"/>
    <w:rsid w:val="00721A9C"/>
    <w:rsid w:val="00724DA7"/>
    <w:rsid w:val="007255B9"/>
    <w:rsid w:val="00734AE1"/>
    <w:rsid w:val="007352B4"/>
    <w:rsid w:val="007408ED"/>
    <w:rsid w:val="007446A8"/>
    <w:rsid w:val="007511BD"/>
    <w:rsid w:val="007514F3"/>
    <w:rsid w:val="00757B37"/>
    <w:rsid w:val="00757BA9"/>
    <w:rsid w:val="00762052"/>
    <w:rsid w:val="0076698E"/>
    <w:rsid w:val="0076722A"/>
    <w:rsid w:val="0077055A"/>
    <w:rsid w:val="0077151E"/>
    <w:rsid w:val="00772AA2"/>
    <w:rsid w:val="00775352"/>
    <w:rsid w:val="00784501"/>
    <w:rsid w:val="00790940"/>
    <w:rsid w:val="00796C01"/>
    <w:rsid w:val="007A1340"/>
    <w:rsid w:val="007A4836"/>
    <w:rsid w:val="007A6859"/>
    <w:rsid w:val="007A7DAB"/>
    <w:rsid w:val="007A7F51"/>
    <w:rsid w:val="007B21CA"/>
    <w:rsid w:val="007B44E8"/>
    <w:rsid w:val="007C0ECE"/>
    <w:rsid w:val="007C16E3"/>
    <w:rsid w:val="007C5709"/>
    <w:rsid w:val="007C636B"/>
    <w:rsid w:val="007D3652"/>
    <w:rsid w:val="007E131D"/>
    <w:rsid w:val="007E62A8"/>
    <w:rsid w:val="007F2809"/>
    <w:rsid w:val="007F38DE"/>
    <w:rsid w:val="007F5C80"/>
    <w:rsid w:val="00800863"/>
    <w:rsid w:val="00800D1C"/>
    <w:rsid w:val="0080154C"/>
    <w:rsid w:val="00803042"/>
    <w:rsid w:val="0080334E"/>
    <w:rsid w:val="00803BB9"/>
    <w:rsid w:val="008067A0"/>
    <w:rsid w:val="008113D3"/>
    <w:rsid w:val="00811861"/>
    <w:rsid w:val="008119ED"/>
    <w:rsid w:val="00813695"/>
    <w:rsid w:val="00813D0B"/>
    <w:rsid w:val="00823C7D"/>
    <w:rsid w:val="00832813"/>
    <w:rsid w:val="00833BED"/>
    <w:rsid w:val="0084108B"/>
    <w:rsid w:val="008410EF"/>
    <w:rsid w:val="0084668B"/>
    <w:rsid w:val="00855FDC"/>
    <w:rsid w:val="00860651"/>
    <w:rsid w:val="008702A3"/>
    <w:rsid w:val="0087553C"/>
    <w:rsid w:val="00880DC2"/>
    <w:rsid w:val="0088186C"/>
    <w:rsid w:val="008856D0"/>
    <w:rsid w:val="00885BEA"/>
    <w:rsid w:val="00886DDE"/>
    <w:rsid w:val="00887687"/>
    <w:rsid w:val="008924BD"/>
    <w:rsid w:val="00892C5F"/>
    <w:rsid w:val="008A343D"/>
    <w:rsid w:val="008A3A60"/>
    <w:rsid w:val="008B6EAE"/>
    <w:rsid w:val="008C6ABB"/>
    <w:rsid w:val="008D4274"/>
    <w:rsid w:val="008D48CA"/>
    <w:rsid w:val="008E2220"/>
    <w:rsid w:val="008E4907"/>
    <w:rsid w:val="008E543D"/>
    <w:rsid w:val="008E6E78"/>
    <w:rsid w:val="00925114"/>
    <w:rsid w:val="0092648B"/>
    <w:rsid w:val="00927702"/>
    <w:rsid w:val="00936004"/>
    <w:rsid w:val="0093718E"/>
    <w:rsid w:val="0094337D"/>
    <w:rsid w:val="00947288"/>
    <w:rsid w:val="009522C3"/>
    <w:rsid w:val="00953548"/>
    <w:rsid w:val="00955C85"/>
    <w:rsid w:val="00970FBE"/>
    <w:rsid w:val="0097700E"/>
    <w:rsid w:val="00981D95"/>
    <w:rsid w:val="00985B59"/>
    <w:rsid w:val="00993C4A"/>
    <w:rsid w:val="009977EF"/>
    <w:rsid w:val="009B03F3"/>
    <w:rsid w:val="009B6193"/>
    <w:rsid w:val="009B7145"/>
    <w:rsid w:val="009C1C29"/>
    <w:rsid w:val="009C336A"/>
    <w:rsid w:val="009C5AAD"/>
    <w:rsid w:val="009D4494"/>
    <w:rsid w:val="009E315F"/>
    <w:rsid w:val="009E39FC"/>
    <w:rsid w:val="009E4C6B"/>
    <w:rsid w:val="009E5FAE"/>
    <w:rsid w:val="009F0600"/>
    <w:rsid w:val="009F7817"/>
    <w:rsid w:val="00A0624E"/>
    <w:rsid w:val="00A17F28"/>
    <w:rsid w:val="00A2149D"/>
    <w:rsid w:val="00A228E0"/>
    <w:rsid w:val="00A24022"/>
    <w:rsid w:val="00A275DE"/>
    <w:rsid w:val="00A34447"/>
    <w:rsid w:val="00A36E30"/>
    <w:rsid w:val="00A47C86"/>
    <w:rsid w:val="00A53103"/>
    <w:rsid w:val="00A60E7E"/>
    <w:rsid w:val="00A65D6E"/>
    <w:rsid w:val="00A70857"/>
    <w:rsid w:val="00A713E9"/>
    <w:rsid w:val="00A72CE1"/>
    <w:rsid w:val="00A74045"/>
    <w:rsid w:val="00A77521"/>
    <w:rsid w:val="00A82F83"/>
    <w:rsid w:val="00A833E9"/>
    <w:rsid w:val="00A87F11"/>
    <w:rsid w:val="00A91017"/>
    <w:rsid w:val="00A91122"/>
    <w:rsid w:val="00A953CA"/>
    <w:rsid w:val="00AA2040"/>
    <w:rsid w:val="00AA6EE5"/>
    <w:rsid w:val="00AB30B5"/>
    <w:rsid w:val="00AD1FAA"/>
    <w:rsid w:val="00AD4EBE"/>
    <w:rsid w:val="00AD5F72"/>
    <w:rsid w:val="00AD6E7D"/>
    <w:rsid w:val="00AE2767"/>
    <w:rsid w:val="00AE4F77"/>
    <w:rsid w:val="00AE566A"/>
    <w:rsid w:val="00AE5864"/>
    <w:rsid w:val="00AF1EF9"/>
    <w:rsid w:val="00AF4316"/>
    <w:rsid w:val="00AF4680"/>
    <w:rsid w:val="00B01D4A"/>
    <w:rsid w:val="00B04CE1"/>
    <w:rsid w:val="00B10912"/>
    <w:rsid w:val="00B15620"/>
    <w:rsid w:val="00B16D31"/>
    <w:rsid w:val="00B21065"/>
    <w:rsid w:val="00B21323"/>
    <w:rsid w:val="00B22CCF"/>
    <w:rsid w:val="00B22EF3"/>
    <w:rsid w:val="00B26070"/>
    <w:rsid w:val="00B2624D"/>
    <w:rsid w:val="00B31E1E"/>
    <w:rsid w:val="00B61CCF"/>
    <w:rsid w:val="00B73AAA"/>
    <w:rsid w:val="00B8020E"/>
    <w:rsid w:val="00B847A4"/>
    <w:rsid w:val="00B90F73"/>
    <w:rsid w:val="00BA07B4"/>
    <w:rsid w:val="00BA151E"/>
    <w:rsid w:val="00BA55C0"/>
    <w:rsid w:val="00BB01BF"/>
    <w:rsid w:val="00BB1B88"/>
    <w:rsid w:val="00BB6D74"/>
    <w:rsid w:val="00BC219F"/>
    <w:rsid w:val="00BC2FB5"/>
    <w:rsid w:val="00BC440E"/>
    <w:rsid w:val="00BC7E39"/>
    <w:rsid w:val="00BD6687"/>
    <w:rsid w:val="00BE3FEB"/>
    <w:rsid w:val="00BE6048"/>
    <w:rsid w:val="00BE6078"/>
    <w:rsid w:val="00BE65AB"/>
    <w:rsid w:val="00BE764B"/>
    <w:rsid w:val="00BF2AB3"/>
    <w:rsid w:val="00BF4237"/>
    <w:rsid w:val="00C00283"/>
    <w:rsid w:val="00C00FDB"/>
    <w:rsid w:val="00C06E29"/>
    <w:rsid w:val="00C11E0F"/>
    <w:rsid w:val="00C312F3"/>
    <w:rsid w:val="00C31942"/>
    <w:rsid w:val="00C32CA8"/>
    <w:rsid w:val="00C43F67"/>
    <w:rsid w:val="00C466CB"/>
    <w:rsid w:val="00C51CB4"/>
    <w:rsid w:val="00C52800"/>
    <w:rsid w:val="00C556CD"/>
    <w:rsid w:val="00C57048"/>
    <w:rsid w:val="00C65A5C"/>
    <w:rsid w:val="00C726D2"/>
    <w:rsid w:val="00C75C75"/>
    <w:rsid w:val="00C76F0F"/>
    <w:rsid w:val="00C81323"/>
    <w:rsid w:val="00C83074"/>
    <w:rsid w:val="00C86C39"/>
    <w:rsid w:val="00C959B3"/>
    <w:rsid w:val="00C95B97"/>
    <w:rsid w:val="00CA2762"/>
    <w:rsid w:val="00CA3940"/>
    <w:rsid w:val="00CA4E86"/>
    <w:rsid w:val="00CC20A7"/>
    <w:rsid w:val="00CC22C1"/>
    <w:rsid w:val="00CC3DE7"/>
    <w:rsid w:val="00CD4EA9"/>
    <w:rsid w:val="00CD7B9A"/>
    <w:rsid w:val="00CE1639"/>
    <w:rsid w:val="00CE4B32"/>
    <w:rsid w:val="00CE73C2"/>
    <w:rsid w:val="00CF3362"/>
    <w:rsid w:val="00D02A24"/>
    <w:rsid w:val="00D0304F"/>
    <w:rsid w:val="00D0378C"/>
    <w:rsid w:val="00D1255B"/>
    <w:rsid w:val="00D173A8"/>
    <w:rsid w:val="00D17690"/>
    <w:rsid w:val="00D2232E"/>
    <w:rsid w:val="00D305A8"/>
    <w:rsid w:val="00D40A71"/>
    <w:rsid w:val="00D45DED"/>
    <w:rsid w:val="00D4642B"/>
    <w:rsid w:val="00D46B14"/>
    <w:rsid w:val="00D547E2"/>
    <w:rsid w:val="00D55791"/>
    <w:rsid w:val="00D63AAF"/>
    <w:rsid w:val="00D64C39"/>
    <w:rsid w:val="00D70DA6"/>
    <w:rsid w:val="00D7288C"/>
    <w:rsid w:val="00D74490"/>
    <w:rsid w:val="00D849DF"/>
    <w:rsid w:val="00D925E5"/>
    <w:rsid w:val="00D93EF9"/>
    <w:rsid w:val="00D960F8"/>
    <w:rsid w:val="00D9717E"/>
    <w:rsid w:val="00DB2A4A"/>
    <w:rsid w:val="00DB6B96"/>
    <w:rsid w:val="00DC2966"/>
    <w:rsid w:val="00DC52B8"/>
    <w:rsid w:val="00DC6357"/>
    <w:rsid w:val="00DD1E87"/>
    <w:rsid w:val="00DD5B3F"/>
    <w:rsid w:val="00DD63F7"/>
    <w:rsid w:val="00DD68AB"/>
    <w:rsid w:val="00DD70D0"/>
    <w:rsid w:val="00DE43C5"/>
    <w:rsid w:val="00DE7D51"/>
    <w:rsid w:val="00DF5CDD"/>
    <w:rsid w:val="00E0067F"/>
    <w:rsid w:val="00E1080C"/>
    <w:rsid w:val="00E12464"/>
    <w:rsid w:val="00E12903"/>
    <w:rsid w:val="00E13E50"/>
    <w:rsid w:val="00E146E3"/>
    <w:rsid w:val="00E1608E"/>
    <w:rsid w:val="00E163F3"/>
    <w:rsid w:val="00E24D70"/>
    <w:rsid w:val="00E265E9"/>
    <w:rsid w:val="00E272AE"/>
    <w:rsid w:val="00E35531"/>
    <w:rsid w:val="00E36A51"/>
    <w:rsid w:val="00E402D4"/>
    <w:rsid w:val="00E46BAC"/>
    <w:rsid w:val="00E5295E"/>
    <w:rsid w:val="00E53911"/>
    <w:rsid w:val="00E54D39"/>
    <w:rsid w:val="00E611AC"/>
    <w:rsid w:val="00E617C0"/>
    <w:rsid w:val="00E666B5"/>
    <w:rsid w:val="00E708E6"/>
    <w:rsid w:val="00E7147C"/>
    <w:rsid w:val="00E72DAC"/>
    <w:rsid w:val="00E75FCE"/>
    <w:rsid w:val="00E77408"/>
    <w:rsid w:val="00E77A28"/>
    <w:rsid w:val="00E809C5"/>
    <w:rsid w:val="00E822CE"/>
    <w:rsid w:val="00E92867"/>
    <w:rsid w:val="00E92AC6"/>
    <w:rsid w:val="00E9498F"/>
    <w:rsid w:val="00E95B0F"/>
    <w:rsid w:val="00EA2572"/>
    <w:rsid w:val="00EA45B6"/>
    <w:rsid w:val="00EA5DA1"/>
    <w:rsid w:val="00EC07DA"/>
    <w:rsid w:val="00EC3BF8"/>
    <w:rsid w:val="00EC4B3E"/>
    <w:rsid w:val="00EC645A"/>
    <w:rsid w:val="00ED1900"/>
    <w:rsid w:val="00ED38FB"/>
    <w:rsid w:val="00EE34BB"/>
    <w:rsid w:val="00EF145A"/>
    <w:rsid w:val="00EF1BEE"/>
    <w:rsid w:val="00EF37D1"/>
    <w:rsid w:val="00F02F0D"/>
    <w:rsid w:val="00F10AE5"/>
    <w:rsid w:val="00F178E3"/>
    <w:rsid w:val="00F230C5"/>
    <w:rsid w:val="00F415FB"/>
    <w:rsid w:val="00F43BE0"/>
    <w:rsid w:val="00F46966"/>
    <w:rsid w:val="00F51C9D"/>
    <w:rsid w:val="00F54EC9"/>
    <w:rsid w:val="00F6092E"/>
    <w:rsid w:val="00F61413"/>
    <w:rsid w:val="00F616AA"/>
    <w:rsid w:val="00F6283F"/>
    <w:rsid w:val="00F65FD8"/>
    <w:rsid w:val="00F70852"/>
    <w:rsid w:val="00F71218"/>
    <w:rsid w:val="00F7195E"/>
    <w:rsid w:val="00F81B0B"/>
    <w:rsid w:val="00F83DE9"/>
    <w:rsid w:val="00F8535F"/>
    <w:rsid w:val="00F86BDC"/>
    <w:rsid w:val="00F86E49"/>
    <w:rsid w:val="00F873EB"/>
    <w:rsid w:val="00FA1870"/>
    <w:rsid w:val="00FA4D52"/>
    <w:rsid w:val="00FB347B"/>
    <w:rsid w:val="00FB630A"/>
    <w:rsid w:val="00FC2C78"/>
    <w:rsid w:val="00FC3635"/>
    <w:rsid w:val="00FC4C45"/>
    <w:rsid w:val="00FE038A"/>
    <w:rsid w:val="00FF163B"/>
    <w:rsid w:val="00FF17E7"/>
    <w:rsid w:val="00FF29CD"/>
    <w:rsid w:val="00FF43FB"/>
    <w:rsid w:val="00FF72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2016"/>
  <w15:docId w15:val="{0BF1704A-51B3-4ECA-BB42-CD3FBFC7C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6D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C726D2"/>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C726D2"/>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C726D2"/>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C726D2"/>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C726D2"/>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C726D2"/>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C726D2"/>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C726D2"/>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C726D2"/>
    <w:pPr>
      <w:keepNext/>
      <w:keepLines/>
      <w:spacing w:before="40" w:after="0"/>
      <w:outlineLvl w:val="8"/>
    </w:pPr>
    <w:rPr>
      <w:rFonts w:ascii="Calibri" w:hAnsi="Calibri"/>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26D2"/>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C726D2"/>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C726D2"/>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C726D2"/>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C726D2"/>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C726D2"/>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C726D2"/>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C726D2"/>
    <w:rPr>
      <w:rFonts w:ascii="Calibri Light" w:eastAsia="SimSun" w:hAnsi="Calibri Light" w:cs="Times New Roman"/>
      <w:i/>
      <w:iCs/>
    </w:rPr>
  </w:style>
  <w:style w:type="character" w:customStyle="1" w:styleId="Balk9Char">
    <w:name w:val="Başlık 9 Char"/>
    <w:basedOn w:val="VarsaylanParagrafYazTipi"/>
    <w:link w:val="Balk9"/>
    <w:uiPriority w:val="9"/>
    <w:rsid w:val="00C726D2"/>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C726D2"/>
    <w:pPr>
      <w:spacing w:after="0" w:line="240" w:lineRule="auto"/>
    </w:pPr>
    <w:rPr>
      <w:rFonts w:ascii="Tahoma" w:hAnsi="Tahoma"/>
      <w:sz w:val="16"/>
      <w:szCs w:val="16"/>
    </w:rPr>
  </w:style>
  <w:style w:type="character" w:customStyle="1" w:styleId="BalonMetniChar">
    <w:name w:val="Balon Metni Char"/>
    <w:basedOn w:val="VarsaylanParagrafYazTipi"/>
    <w:link w:val="BalonMetni"/>
    <w:uiPriority w:val="99"/>
    <w:semiHidden/>
    <w:rsid w:val="00C726D2"/>
    <w:rPr>
      <w:rFonts w:ascii="Tahoma" w:eastAsia="Times New Roman" w:hAnsi="Tahoma" w:cs="Times New Roman"/>
      <w:sz w:val="16"/>
      <w:szCs w:val="16"/>
    </w:rPr>
  </w:style>
  <w:style w:type="paragraph" w:styleId="ListeParagraf">
    <w:name w:val="List Paragraph"/>
    <w:aliases w:val="içindekiler vb"/>
    <w:basedOn w:val="Normal"/>
    <w:link w:val="ListeParagrafChar"/>
    <w:uiPriority w:val="34"/>
    <w:qFormat/>
    <w:rsid w:val="00C726D2"/>
    <w:pPr>
      <w:ind w:left="720"/>
      <w:contextualSpacing/>
    </w:pPr>
  </w:style>
  <w:style w:type="paragraph" w:styleId="stBilgi">
    <w:name w:val="header"/>
    <w:basedOn w:val="Normal"/>
    <w:link w:val="stBilgiChar"/>
    <w:uiPriority w:val="99"/>
    <w:unhideWhenUsed/>
    <w:rsid w:val="00C72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726D2"/>
    <w:rPr>
      <w:rFonts w:ascii="Book Antiqua" w:eastAsia="Times New Roman" w:hAnsi="Book Antiqua" w:cs="Times New Roman"/>
      <w:sz w:val="24"/>
      <w:szCs w:val="21"/>
      <w:lang w:eastAsia="tr-TR"/>
    </w:rPr>
  </w:style>
  <w:style w:type="table" w:styleId="TabloKlavuzu">
    <w:name w:val="Table Grid"/>
    <w:basedOn w:val="NormalTablo"/>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726D2"/>
    <w:rPr>
      <w:color w:val="0000FF"/>
      <w:u w:val="single"/>
    </w:rPr>
  </w:style>
  <w:style w:type="character" w:styleId="zlenenKpr">
    <w:name w:val="FollowedHyperlink"/>
    <w:uiPriority w:val="99"/>
    <w:semiHidden/>
    <w:unhideWhenUsed/>
    <w:rsid w:val="00C726D2"/>
    <w:rPr>
      <w:color w:val="800080"/>
      <w:u w:val="single"/>
    </w:rPr>
  </w:style>
  <w:style w:type="paragraph" w:customStyle="1" w:styleId="xl66">
    <w:name w:val="xl66"/>
    <w:basedOn w:val="Normal"/>
    <w:rsid w:val="00C726D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726D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726D2"/>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726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726D2"/>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726D2"/>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726D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726D2"/>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726D2"/>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726D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726D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726D2"/>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726D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726D2"/>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C726D2"/>
    <w:pPr>
      <w:spacing w:line="240" w:lineRule="auto"/>
    </w:pPr>
    <w:rPr>
      <w:b/>
      <w:bCs/>
      <w:color w:val="404040"/>
      <w:sz w:val="16"/>
      <w:szCs w:val="16"/>
    </w:rPr>
  </w:style>
  <w:style w:type="paragraph" w:styleId="AltBilgi">
    <w:name w:val="footer"/>
    <w:basedOn w:val="Normal"/>
    <w:link w:val="AltBilgiChar"/>
    <w:uiPriority w:val="99"/>
    <w:unhideWhenUsed/>
    <w:rsid w:val="00C726D2"/>
    <w:pPr>
      <w:tabs>
        <w:tab w:val="center" w:pos="4536"/>
        <w:tab w:val="right" w:pos="9072"/>
      </w:tabs>
      <w:spacing w:after="0" w:line="240" w:lineRule="auto"/>
    </w:pPr>
    <w:rPr>
      <w:rFonts w:ascii="Calibri" w:hAnsi="Calibri"/>
      <w:sz w:val="20"/>
      <w:szCs w:val="20"/>
    </w:rPr>
  </w:style>
  <w:style w:type="character" w:customStyle="1" w:styleId="AltBilgiChar">
    <w:name w:val="Alt Bilgi Char"/>
    <w:basedOn w:val="VarsaylanParagrafYazTipi"/>
    <w:link w:val="AltBilgi"/>
    <w:uiPriority w:val="99"/>
    <w:rsid w:val="00C726D2"/>
    <w:rPr>
      <w:rFonts w:ascii="Calibri" w:eastAsia="Times New Roman" w:hAnsi="Calibri" w:cs="Times New Roman"/>
      <w:sz w:val="20"/>
      <w:szCs w:val="20"/>
      <w:lang w:eastAsia="tr-TR"/>
    </w:rPr>
  </w:style>
  <w:style w:type="paragraph" w:styleId="NormalWeb">
    <w:name w:val="Normal (Web)"/>
    <w:basedOn w:val="Normal"/>
    <w:uiPriority w:val="99"/>
    <w:rsid w:val="00C726D2"/>
    <w:pPr>
      <w:spacing w:before="100" w:beforeAutospacing="1" w:after="100" w:afterAutospacing="1" w:line="240" w:lineRule="auto"/>
    </w:pPr>
    <w:rPr>
      <w:rFonts w:ascii="Times New Roman" w:hAnsi="Times New Roman"/>
      <w:szCs w:val="24"/>
    </w:rPr>
  </w:style>
  <w:style w:type="character" w:styleId="Gl">
    <w:name w:val="Strong"/>
    <w:uiPriority w:val="22"/>
    <w:qFormat/>
    <w:rsid w:val="00C726D2"/>
    <w:rPr>
      <w:b/>
      <w:bCs/>
    </w:rPr>
  </w:style>
  <w:style w:type="paragraph" w:styleId="AralkYok">
    <w:name w:val="No Spacing"/>
    <w:link w:val="AralkYokChar"/>
    <w:uiPriority w:val="1"/>
    <w:qFormat/>
    <w:rsid w:val="00C726D2"/>
    <w:pPr>
      <w:spacing w:after="0" w:line="240" w:lineRule="auto"/>
    </w:pPr>
    <w:rPr>
      <w:rFonts w:ascii="Calibri" w:eastAsia="Times New Roman" w:hAnsi="Calibri" w:cs="Times New Roman"/>
      <w:sz w:val="21"/>
      <w:szCs w:val="21"/>
      <w:lang w:eastAsia="tr-TR"/>
    </w:rPr>
  </w:style>
  <w:style w:type="character" w:customStyle="1" w:styleId="AralkYokChar">
    <w:name w:val="Aralık Yok Char"/>
    <w:link w:val="AralkYok"/>
    <w:uiPriority w:val="1"/>
    <w:rsid w:val="00C726D2"/>
    <w:rPr>
      <w:rFonts w:ascii="Calibri" w:eastAsia="Times New Roman" w:hAnsi="Calibri" w:cs="Times New Roman"/>
      <w:sz w:val="21"/>
      <w:szCs w:val="21"/>
      <w:lang w:eastAsia="tr-TR"/>
    </w:rPr>
  </w:style>
  <w:style w:type="paragraph" w:styleId="TBal">
    <w:name w:val="TOC Heading"/>
    <w:basedOn w:val="Balk1"/>
    <w:next w:val="Normal"/>
    <w:uiPriority w:val="39"/>
    <w:unhideWhenUsed/>
    <w:qFormat/>
    <w:rsid w:val="00C726D2"/>
    <w:pPr>
      <w:outlineLvl w:val="9"/>
    </w:pPr>
    <w:rPr>
      <w:rFonts w:ascii="Calibri Light" w:hAnsi="Calibri Light"/>
      <w:color w:val="2E74B5"/>
    </w:rPr>
  </w:style>
  <w:style w:type="paragraph" w:styleId="T1">
    <w:name w:val="toc 1"/>
    <w:basedOn w:val="Normal"/>
    <w:next w:val="Normal"/>
    <w:autoRedefine/>
    <w:uiPriority w:val="39"/>
    <w:unhideWhenUsed/>
    <w:rsid w:val="00C726D2"/>
    <w:pPr>
      <w:spacing w:before="120" w:after="120"/>
    </w:pPr>
    <w:rPr>
      <w:rFonts w:ascii="Calibri" w:hAnsi="Calibri"/>
      <w:b/>
      <w:bCs/>
      <w:caps/>
      <w:sz w:val="20"/>
      <w:szCs w:val="20"/>
    </w:rPr>
  </w:style>
  <w:style w:type="table" w:customStyle="1" w:styleId="TableNormal1">
    <w:name w:val="Table Normal1"/>
    <w:uiPriority w:val="2"/>
    <w:semiHidden/>
    <w:unhideWhenUsed/>
    <w:qFormat/>
    <w:rsid w:val="00C726D2"/>
    <w:pPr>
      <w:widowControl w:val="0"/>
      <w:spacing w:after="160" w:line="30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726D2"/>
    <w:pPr>
      <w:widowControl w:val="0"/>
      <w:spacing w:after="0" w:line="240" w:lineRule="auto"/>
      <w:ind w:left="100"/>
    </w:pPr>
    <w:rPr>
      <w:rFonts w:ascii="Calibri" w:eastAsia="Calibri" w:hAnsi="Calibri"/>
      <w:sz w:val="10"/>
      <w:szCs w:val="10"/>
      <w:lang w:val="en-US"/>
    </w:rPr>
  </w:style>
  <w:style w:type="character" w:customStyle="1" w:styleId="GvdeMetniChar">
    <w:name w:val="Gövde Metni Char"/>
    <w:basedOn w:val="VarsaylanParagrafYazTipi"/>
    <w:link w:val="GvdeMetni"/>
    <w:uiPriority w:val="1"/>
    <w:rsid w:val="00C726D2"/>
    <w:rPr>
      <w:rFonts w:ascii="Calibri" w:eastAsia="Calibri" w:hAnsi="Calibri" w:cs="Times New Roman"/>
      <w:sz w:val="10"/>
      <w:szCs w:val="10"/>
      <w:lang w:val="en-US"/>
    </w:rPr>
  </w:style>
  <w:style w:type="paragraph" w:customStyle="1" w:styleId="TableParagraph">
    <w:name w:val="Table Paragraph"/>
    <w:basedOn w:val="Normal"/>
    <w:uiPriority w:val="1"/>
    <w:rsid w:val="00C726D2"/>
    <w:pPr>
      <w:widowControl w:val="0"/>
      <w:spacing w:after="0" w:line="240" w:lineRule="auto"/>
    </w:pPr>
    <w:rPr>
      <w:lang w:val="en-US"/>
    </w:rPr>
  </w:style>
  <w:style w:type="paragraph" w:customStyle="1" w:styleId="2-ortabaslk">
    <w:name w:val="2-ortabaslk"/>
    <w:basedOn w:val="Normal"/>
    <w:rsid w:val="00C726D2"/>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C726D2"/>
  </w:style>
  <w:style w:type="table" w:customStyle="1" w:styleId="KlavuzuTablo4-Vurgu61">
    <w:name w:val="Kılavuzu Tablo 4 - Vurgu 6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C726D2"/>
    <w:rPr>
      <w:sz w:val="16"/>
      <w:szCs w:val="16"/>
    </w:rPr>
  </w:style>
  <w:style w:type="paragraph" w:styleId="AklamaMetni">
    <w:name w:val="annotation text"/>
    <w:basedOn w:val="Normal"/>
    <w:link w:val="AklamaMetniChar"/>
    <w:uiPriority w:val="99"/>
    <w:semiHidden/>
    <w:unhideWhenUsed/>
    <w:rsid w:val="00C726D2"/>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C726D2"/>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C726D2"/>
    <w:rPr>
      <w:b/>
      <w:bCs/>
    </w:rPr>
  </w:style>
  <w:style w:type="character" w:customStyle="1" w:styleId="AklamaKonusuChar">
    <w:name w:val="Açıklama Konusu Char"/>
    <w:basedOn w:val="AklamaMetniChar"/>
    <w:link w:val="AklamaKonusu"/>
    <w:uiPriority w:val="99"/>
    <w:semiHidden/>
    <w:rsid w:val="00C726D2"/>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C726D2"/>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C726D2"/>
    <w:pPr>
      <w:spacing w:after="0"/>
    </w:pPr>
  </w:style>
  <w:style w:type="paragraph" w:customStyle="1" w:styleId="BALIK2">
    <w:name w:val="BAŞLIK 2"/>
    <w:basedOn w:val="Balk2"/>
    <w:rsid w:val="00C726D2"/>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C726D2"/>
    <w:pPr>
      <w:spacing w:after="0"/>
      <w:ind w:left="240"/>
    </w:pPr>
    <w:rPr>
      <w:rFonts w:ascii="Calibri" w:hAnsi="Calibri"/>
      <w:smallCaps/>
      <w:sz w:val="20"/>
      <w:szCs w:val="20"/>
    </w:rPr>
  </w:style>
  <w:style w:type="paragraph" w:styleId="T3">
    <w:name w:val="toc 3"/>
    <w:basedOn w:val="Normal"/>
    <w:next w:val="Normal"/>
    <w:autoRedefine/>
    <w:uiPriority w:val="39"/>
    <w:unhideWhenUsed/>
    <w:rsid w:val="00C726D2"/>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C726D2"/>
    <w:pPr>
      <w:spacing w:after="0" w:line="240" w:lineRule="auto"/>
    </w:pPr>
    <w:rPr>
      <w:rFonts w:ascii="Calibri" w:eastAsia="Times New Roman" w:hAnsi="Calibri" w:cs="Times New Roman"/>
      <w:sz w:val="20"/>
      <w:szCs w:val="20"/>
      <w:lang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34"/>
    <w:locked/>
    <w:rsid w:val="00C726D2"/>
    <w:rPr>
      <w:rFonts w:ascii="Book Antiqua" w:eastAsia="Times New Roman" w:hAnsi="Book Antiqua" w:cs="Times New Roman"/>
      <w:sz w:val="24"/>
      <w:szCs w:val="21"/>
      <w:lang w:eastAsia="tr-TR"/>
    </w:rPr>
  </w:style>
  <w:style w:type="table" w:customStyle="1" w:styleId="KlavuzuTablo4-Vurgu12">
    <w:name w:val="Kılavuzu Tablo 4 - Vurgu 12"/>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C726D2"/>
    <w:pPr>
      <w:spacing w:after="0" w:line="240" w:lineRule="auto"/>
    </w:pPr>
    <w:rPr>
      <w:rFonts w:ascii="Calibri" w:eastAsia="Calibri"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C726D2"/>
    <w:pPr>
      <w:spacing w:after="0" w:line="240" w:lineRule="auto"/>
    </w:pPr>
    <w:rPr>
      <w:rFonts w:ascii="Calibri" w:eastAsia="Calibri" w:hAnsi="Calibri" w:cs="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C726D2"/>
    <w:pPr>
      <w:spacing w:after="0" w:line="240" w:lineRule="auto"/>
    </w:pPr>
    <w:rPr>
      <w:rFonts w:ascii="Calibri" w:eastAsia="Times New Roman" w:hAnsi="Calibri" w:cs="Times New Roman"/>
      <w:lang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C726D2"/>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basedOn w:val="VarsaylanParagrafYazTipi"/>
    <w:link w:val="KonuBal"/>
    <w:uiPriority w:val="10"/>
    <w:rsid w:val="00C726D2"/>
    <w:rPr>
      <w:rFonts w:ascii="Calibri Light" w:eastAsia="SimSun" w:hAnsi="Calibri Light" w:cs="Times New Roman"/>
      <w:caps/>
      <w:color w:val="44546A"/>
      <w:spacing w:val="30"/>
      <w:sz w:val="72"/>
      <w:szCs w:val="72"/>
    </w:rPr>
  </w:style>
  <w:style w:type="paragraph" w:customStyle="1" w:styleId="1">
    <w:name w:val="1"/>
    <w:basedOn w:val="Normal"/>
    <w:next w:val="Normal"/>
    <w:uiPriority w:val="30"/>
    <w:qFormat/>
    <w:rsid w:val="00C726D2"/>
    <w:pPr>
      <w:spacing w:before="160" w:line="276" w:lineRule="auto"/>
      <w:ind w:left="936" w:right="936"/>
      <w:jc w:val="center"/>
    </w:pPr>
    <w:rPr>
      <w:rFonts w:ascii="Calibri Light" w:eastAsia="SimSun" w:hAnsi="Calibri Light"/>
      <w:caps/>
      <w:color w:val="2E74B5"/>
      <w:sz w:val="28"/>
      <w:szCs w:val="28"/>
    </w:rPr>
  </w:style>
  <w:style w:type="character" w:customStyle="1" w:styleId="AltyazChar">
    <w:name w:val="Altyazı Char"/>
    <w:link w:val="Altyaz"/>
    <w:uiPriority w:val="11"/>
    <w:rsid w:val="00C726D2"/>
    <w:rPr>
      <w:color w:val="44546A"/>
      <w:sz w:val="28"/>
      <w:szCs w:val="28"/>
    </w:rPr>
  </w:style>
  <w:style w:type="character" w:styleId="Vurgu">
    <w:name w:val="Emphasis"/>
    <w:uiPriority w:val="20"/>
    <w:qFormat/>
    <w:rsid w:val="00C726D2"/>
    <w:rPr>
      <w:i/>
      <w:iCs/>
      <w:color w:val="000000"/>
    </w:rPr>
  </w:style>
  <w:style w:type="character" w:customStyle="1" w:styleId="AlntChar">
    <w:name w:val="Alıntı Char"/>
    <w:link w:val="Alnt"/>
    <w:uiPriority w:val="29"/>
    <w:rsid w:val="00C726D2"/>
    <w:rPr>
      <w:i/>
      <w:iCs/>
      <w:color w:val="7B7B7B"/>
      <w:sz w:val="24"/>
      <w:szCs w:val="24"/>
    </w:rPr>
  </w:style>
  <w:style w:type="character" w:customStyle="1" w:styleId="GlAlntChar">
    <w:name w:val="Güçlü Alıntı Char"/>
    <w:link w:val="GlAlnt"/>
    <w:uiPriority w:val="30"/>
    <w:rsid w:val="00C726D2"/>
    <w:rPr>
      <w:rFonts w:ascii="Calibri Light" w:eastAsia="SimSun" w:hAnsi="Calibri Light" w:cs="Times New Roman"/>
      <w:caps/>
      <w:color w:val="2E74B5"/>
      <w:sz w:val="28"/>
      <w:szCs w:val="28"/>
    </w:rPr>
  </w:style>
  <w:style w:type="character" w:styleId="HafifVurgulama">
    <w:name w:val="Subtle Emphasis"/>
    <w:uiPriority w:val="19"/>
    <w:qFormat/>
    <w:rsid w:val="00C726D2"/>
    <w:rPr>
      <w:i/>
      <w:iCs/>
      <w:color w:val="595959"/>
    </w:rPr>
  </w:style>
  <w:style w:type="character" w:styleId="GlVurgulama">
    <w:name w:val="Intense Emphasis"/>
    <w:uiPriority w:val="21"/>
    <w:qFormat/>
    <w:rsid w:val="00C726D2"/>
    <w:rPr>
      <w:b/>
      <w:bCs/>
      <w:i/>
      <w:iCs/>
      <w:color w:val="auto"/>
    </w:rPr>
  </w:style>
  <w:style w:type="character" w:styleId="HafifBavuru">
    <w:name w:val="Subtle Reference"/>
    <w:uiPriority w:val="31"/>
    <w:qFormat/>
    <w:rsid w:val="00C726D2"/>
    <w:rPr>
      <w:caps w:val="0"/>
      <w:smallCaps/>
      <w:color w:val="404040"/>
      <w:spacing w:val="0"/>
      <w:u w:val="single" w:color="7F7F7F"/>
    </w:rPr>
  </w:style>
  <w:style w:type="character" w:styleId="GlBavuru">
    <w:name w:val="Intense Reference"/>
    <w:uiPriority w:val="32"/>
    <w:qFormat/>
    <w:rsid w:val="00C726D2"/>
    <w:rPr>
      <w:b/>
      <w:bCs/>
      <w:caps w:val="0"/>
      <w:smallCaps/>
      <w:color w:val="auto"/>
      <w:spacing w:val="0"/>
      <w:u w:val="single"/>
    </w:rPr>
  </w:style>
  <w:style w:type="character" w:styleId="KitapBal">
    <w:name w:val="Book Title"/>
    <w:uiPriority w:val="33"/>
    <w:qFormat/>
    <w:rsid w:val="00C726D2"/>
    <w:rPr>
      <w:b/>
      <w:bCs/>
      <w:caps w:val="0"/>
      <w:smallCaps/>
      <w:spacing w:val="0"/>
    </w:rPr>
  </w:style>
  <w:style w:type="paragraph" w:styleId="T4">
    <w:name w:val="toc 4"/>
    <w:basedOn w:val="Normal"/>
    <w:next w:val="Normal"/>
    <w:autoRedefine/>
    <w:uiPriority w:val="39"/>
    <w:unhideWhenUsed/>
    <w:rsid w:val="00C726D2"/>
    <w:pPr>
      <w:spacing w:after="0"/>
      <w:ind w:left="720"/>
    </w:pPr>
    <w:rPr>
      <w:rFonts w:ascii="Calibri" w:hAnsi="Calibri"/>
      <w:sz w:val="18"/>
      <w:szCs w:val="18"/>
    </w:rPr>
  </w:style>
  <w:style w:type="paragraph" w:styleId="T5">
    <w:name w:val="toc 5"/>
    <w:basedOn w:val="Normal"/>
    <w:next w:val="Normal"/>
    <w:autoRedefine/>
    <w:uiPriority w:val="39"/>
    <w:unhideWhenUsed/>
    <w:rsid w:val="00C726D2"/>
    <w:pPr>
      <w:spacing w:after="0"/>
      <w:ind w:left="960"/>
    </w:pPr>
    <w:rPr>
      <w:rFonts w:ascii="Calibri" w:hAnsi="Calibri"/>
      <w:sz w:val="18"/>
      <w:szCs w:val="18"/>
    </w:rPr>
  </w:style>
  <w:style w:type="paragraph" w:styleId="T6">
    <w:name w:val="toc 6"/>
    <w:basedOn w:val="Normal"/>
    <w:next w:val="Normal"/>
    <w:autoRedefine/>
    <w:uiPriority w:val="39"/>
    <w:unhideWhenUsed/>
    <w:rsid w:val="00C726D2"/>
    <w:pPr>
      <w:spacing w:after="0"/>
      <w:ind w:left="1200"/>
    </w:pPr>
    <w:rPr>
      <w:rFonts w:ascii="Calibri" w:hAnsi="Calibri"/>
      <w:sz w:val="18"/>
      <w:szCs w:val="18"/>
    </w:rPr>
  </w:style>
  <w:style w:type="paragraph" w:styleId="T7">
    <w:name w:val="toc 7"/>
    <w:basedOn w:val="Normal"/>
    <w:next w:val="Normal"/>
    <w:autoRedefine/>
    <w:uiPriority w:val="39"/>
    <w:unhideWhenUsed/>
    <w:rsid w:val="00C726D2"/>
    <w:pPr>
      <w:spacing w:after="0"/>
      <w:ind w:left="1440"/>
    </w:pPr>
    <w:rPr>
      <w:rFonts w:ascii="Calibri" w:hAnsi="Calibri"/>
      <w:sz w:val="18"/>
      <w:szCs w:val="18"/>
    </w:rPr>
  </w:style>
  <w:style w:type="paragraph" w:styleId="T8">
    <w:name w:val="toc 8"/>
    <w:basedOn w:val="Normal"/>
    <w:next w:val="Normal"/>
    <w:autoRedefine/>
    <w:uiPriority w:val="39"/>
    <w:unhideWhenUsed/>
    <w:rsid w:val="00C726D2"/>
    <w:pPr>
      <w:spacing w:after="0"/>
      <w:ind w:left="1680"/>
    </w:pPr>
    <w:rPr>
      <w:rFonts w:ascii="Calibri" w:hAnsi="Calibri"/>
      <w:sz w:val="18"/>
      <w:szCs w:val="18"/>
    </w:rPr>
  </w:style>
  <w:style w:type="paragraph" w:styleId="T9">
    <w:name w:val="toc 9"/>
    <w:basedOn w:val="Normal"/>
    <w:next w:val="Normal"/>
    <w:autoRedefine/>
    <w:uiPriority w:val="39"/>
    <w:unhideWhenUsed/>
    <w:rsid w:val="00C726D2"/>
    <w:pPr>
      <w:spacing w:after="0"/>
      <w:ind w:left="1920"/>
    </w:pPr>
    <w:rPr>
      <w:rFonts w:ascii="Calibri" w:hAnsi="Calibri"/>
      <w:sz w:val="18"/>
      <w:szCs w:val="18"/>
    </w:rPr>
  </w:style>
  <w:style w:type="character" w:customStyle="1" w:styleId="A7">
    <w:name w:val="A7"/>
    <w:uiPriority w:val="99"/>
    <w:rsid w:val="00C726D2"/>
    <w:rPr>
      <w:rFonts w:cs="Minion Pro"/>
      <w:b/>
      <w:bCs/>
      <w:color w:val="FF6313"/>
      <w:sz w:val="28"/>
      <w:szCs w:val="28"/>
    </w:rPr>
  </w:style>
  <w:style w:type="paragraph" w:styleId="Altyaz">
    <w:name w:val="Subtitle"/>
    <w:basedOn w:val="Normal"/>
    <w:next w:val="Normal"/>
    <w:link w:val="AltyazChar"/>
    <w:uiPriority w:val="11"/>
    <w:qFormat/>
    <w:rsid w:val="00C726D2"/>
    <w:pPr>
      <w:numPr>
        <w:ilvl w:val="1"/>
      </w:numPr>
    </w:pPr>
    <w:rPr>
      <w:rFonts w:asciiTheme="minorHAnsi" w:eastAsiaTheme="minorHAnsi" w:hAnsiTheme="minorHAnsi" w:cstheme="minorBidi"/>
      <w:color w:val="44546A"/>
      <w:sz w:val="28"/>
      <w:szCs w:val="28"/>
      <w:lang w:eastAsia="en-US"/>
    </w:rPr>
  </w:style>
  <w:style w:type="character" w:customStyle="1" w:styleId="AltKonuBalChar">
    <w:name w:val="Alt Konu Başlığı Char"/>
    <w:basedOn w:val="VarsaylanParagrafYazTipi"/>
    <w:uiPriority w:val="11"/>
    <w:rsid w:val="00C726D2"/>
    <w:rPr>
      <w:rFonts w:asciiTheme="majorHAnsi" w:eastAsiaTheme="majorEastAsia" w:hAnsiTheme="majorHAnsi" w:cstheme="majorBidi"/>
      <w:i/>
      <w:iCs/>
      <w:color w:val="4F81BD" w:themeColor="accent1"/>
      <w:spacing w:val="15"/>
      <w:sz w:val="24"/>
      <w:szCs w:val="24"/>
      <w:lang w:eastAsia="tr-TR"/>
    </w:rPr>
  </w:style>
  <w:style w:type="paragraph" w:styleId="Alnt">
    <w:name w:val="Quote"/>
    <w:basedOn w:val="Normal"/>
    <w:next w:val="Normal"/>
    <w:link w:val="AlntChar"/>
    <w:uiPriority w:val="29"/>
    <w:qFormat/>
    <w:rsid w:val="00C726D2"/>
    <w:rPr>
      <w:rFonts w:asciiTheme="minorHAnsi" w:eastAsiaTheme="minorHAnsi" w:hAnsiTheme="minorHAnsi" w:cstheme="minorBidi"/>
      <w:i/>
      <w:iCs/>
      <w:color w:val="7B7B7B"/>
      <w:szCs w:val="24"/>
      <w:lang w:eastAsia="en-US"/>
    </w:rPr>
  </w:style>
  <w:style w:type="character" w:customStyle="1" w:styleId="TrnakChar">
    <w:name w:val="Tırnak Char"/>
    <w:basedOn w:val="VarsaylanParagrafYazTipi"/>
    <w:uiPriority w:val="29"/>
    <w:rsid w:val="00C726D2"/>
    <w:rPr>
      <w:rFonts w:ascii="Book Antiqua" w:eastAsia="Times New Roman" w:hAnsi="Book Antiqua" w:cs="Times New Roman"/>
      <w:i/>
      <w:iCs/>
      <w:color w:val="000000" w:themeColor="text1"/>
      <w:sz w:val="24"/>
      <w:szCs w:val="21"/>
      <w:lang w:eastAsia="tr-TR"/>
    </w:rPr>
  </w:style>
  <w:style w:type="paragraph" w:styleId="GlAlnt">
    <w:name w:val="Intense Quote"/>
    <w:basedOn w:val="Normal"/>
    <w:next w:val="Normal"/>
    <w:link w:val="GlAlntChar"/>
    <w:uiPriority w:val="30"/>
    <w:qFormat/>
    <w:rsid w:val="00C726D2"/>
    <w:pPr>
      <w:pBdr>
        <w:bottom w:val="single" w:sz="4" w:space="4" w:color="4F81BD" w:themeColor="accent1"/>
      </w:pBdr>
      <w:spacing w:before="200" w:after="280"/>
      <w:ind w:left="936" w:right="936"/>
    </w:pPr>
    <w:rPr>
      <w:rFonts w:ascii="Calibri Light" w:eastAsia="SimSun" w:hAnsi="Calibri Light"/>
      <w:caps/>
      <w:color w:val="2E74B5"/>
      <w:sz w:val="28"/>
      <w:szCs w:val="28"/>
      <w:lang w:eastAsia="en-US"/>
    </w:rPr>
  </w:style>
  <w:style w:type="character" w:customStyle="1" w:styleId="KeskinTrnakChar">
    <w:name w:val="Keskin Tırnak Char"/>
    <w:basedOn w:val="VarsaylanParagrafYazTipi"/>
    <w:uiPriority w:val="30"/>
    <w:rsid w:val="00C726D2"/>
    <w:rPr>
      <w:rFonts w:ascii="Book Antiqua" w:eastAsia="Times New Roman" w:hAnsi="Book Antiqua" w:cs="Times New Roman"/>
      <w:b/>
      <w:bCs/>
      <w:i/>
      <w:iCs/>
      <w:color w:val="4F81BD" w:themeColor="accent1"/>
      <w:sz w:val="24"/>
      <w:szCs w:val="21"/>
      <w:lang w:eastAsia="tr-TR"/>
    </w:rPr>
  </w:style>
  <w:style w:type="paragraph" w:styleId="Dzeltme">
    <w:name w:val="Revision"/>
    <w:hidden/>
    <w:uiPriority w:val="99"/>
    <w:semiHidden/>
    <w:rsid w:val="009D4494"/>
    <w:pPr>
      <w:spacing w:after="0" w:line="240" w:lineRule="auto"/>
    </w:pPr>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F733740A-DE7C-4DFE-B6CF-61EC05982AC6}" type="presOf" srcId="{9D338396-06AA-489D-A885-57821F5608AF}" destId="{8960C805-F742-4752-A3B8-A7047D0574FA}" srcOrd="0" destOrd="0" presId="urn:microsoft.com/office/officeart/2005/8/layout/cycle8"/>
    <dgm:cxn modelId="{3D61BC16-4B99-4684-8724-E7BFC6985F6A}" type="presOf" srcId="{9AF66792-BEEB-4FEB-B68B-FC30221BAEDC}" destId="{A1BFAE48-9AEF-4CE2-881C-145A2B40B699}"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75341C3E-EF30-46F8-84EC-63F16417467D}"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E30E3842-7BBC-4B6A-AD1D-BC350F09231A}" type="presOf" srcId="{9D338396-06AA-489D-A885-57821F5608AF}" destId="{74328851-9D17-4B33-B14E-5ED6C473319D}" srcOrd="1" destOrd="0" presId="urn:microsoft.com/office/officeart/2005/8/layout/cycle8"/>
    <dgm:cxn modelId="{8D6BA163-3EC3-402B-AE1B-FC02D7A43E73}" type="presOf" srcId="{5F865183-0FED-4482-8550-87B2A8C2AA82}" destId="{BA526683-F383-411A-BD21-A957D08B123F}" srcOrd="0" destOrd="0" presId="urn:microsoft.com/office/officeart/2005/8/layout/cycle8"/>
    <dgm:cxn modelId="{1FDA8C6F-4B98-4A46-81EA-DC4F01D4793A}" type="presOf" srcId="{E8BE0BFE-2A93-4BC8-B8DE-3F71AC38D567}" destId="{267B72DD-396A-4206-8F4C-85D79C74CCAD}" srcOrd="0" destOrd="0" presId="urn:microsoft.com/office/officeart/2005/8/layout/cycle8"/>
    <dgm:cxn modelId="{3F9C157A-C886-4BF2-A8B6-A1F837C06679}" type="presOf" srcId="{F83FC750-7CDE-46AB-A0BA-DBC4B9D44BE3}" destId="{A8D1F0D5-26EB-48DA-960D-825E6FE928B2}"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688B17B5-5374-488F-9E6F-581185060DC5}" type="presOf" srcId="{E4BEFF6F-FFC7-417B-9255-F71095EEBEA8}" destId="{373A7CE9-2D8B-48FF-A7E7-FD1818748C0E}" srcOrd="0" destOrd="0" presId="urn:microsoft.com/office/officeart/2005/8/layout/cycle8"/>
    <dgm:cxn modelId="{2B3B50D3-BDDC-4CAD-94FF-B91C92510B80}" type="presOf" srcId="{9AF66792-BEEB-4FEB-B68B-FC30221BAEDC}" destId="{C5494AC2-E33F-4DD2-9D4B-315106DC9766}" srcOrd="0" destOrd="0" presId="urn:microsoft.com/office/officeart/2005/8/layout/cycle8"/>
    <dgm:cxn modelId="{CD0149D4-CF38-446E-A372-D77AF578C5BC}" type="presOf" srcId="{E8BE0BFE-2A93-4BC8-B8DE-3F71AC38D567}" destId="{E9FBB2A5-3CF1-4CA9-AA14-6E5ECC6DD6B0}"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5E2215EB-51E0-43C1-9AF9-8F30312F37EA}" type="presOf" srcId="{D87EEC32-D642-4C15-8C65-E323814D2A3A}" destId="{100A08BA-E811-4584-A13C-228AF0A8A454}" srcOrd="0" destOrd="0" presId="urn:microsoft.com/office/officeart/2005/8/layout/cycle8"/>
    <dgm:cxn modelId="{B7464BF9-9635-409B-A678-19E6C9A5CB30}" type="presOf" srcId="{E4BEFF6F-FFC7-417B-9255-F71095EEBEA8}" destId="{A1403B5E-13CE-4459-8B64-0B1573A1231F}" srcOrd="1" destOrd="0" presId="urn:microsoft.com/office/officeart/2005/8/layout/cycle8"/>
    <dgm:cxn modelId="{0CE982FD-488F-4571-B45F-86E6DB080CA3}" type="presOf" srcId="{D87EEC32-D642-4C15-8C65-E323814D2A3A}" destId="{0670A7F0-9DCA-427C-8C0A-B4C908BAC054}" srcOrd="1" destOrd="0" presId="urn:microsoft.com/office/officeart/2005/8/layout/cycle8"/>
    <dgm:cxn modelId="{9310D52E-38EE-4320-805C-9F638C25A3DE}" type="presParOf" srcId="{BA526683-F383-411A-BD21-A957D08B123F}" destId="{267B72DD-396A-4206-8F4C-85D79C74CCAD}" srcOrd="0" destOrd="0" presId="urn:microsoft.com/office/officeart/2005/8/layout/cycle8"/>
    <dgm:cxn modelId="{55D3F054-9E47-4060-B6C0-B71A30172795}" type="presParOf" srcId="{BA526683-F383-411A-BD21-A957D08B123F}" destId="{76741CD6-A839-4282-8258-5C7E678D3A5F}" srcOrd="1" destOrd="0" presId="urn:microsoft.com/office/officeart/2005/8/layout/cycle8"/>
    <dgm:cxn modelId="{99626E88-0517-4C80-B164-6FC2C3789AE5}" type="presParOf" srcId="{BA526683-F383-411A-BD21-A957D08B123F}" destId="{0161085C-00D5-4CA7-B7B4-7072D5C40C1D}" srcOrd="2" destOrd="0" presId="urn:microsoft.com/office/officeart/2005/8/layout/cycle8"/>
    <dgm:cxn modelId="{627ADA42-808E-4BA7-9FAE-08E0302F94B0}" type="presParOf" srcId="{BA526683-F383-411A-BD21-A957D08B123F}" destId="{E9FBB2A5-3CF1-4CA9-AA14-6E5ECC6DD6B0}" srcOrd="3" destOrd="0" presId="urn:microsoft.com/office/officeart/2005/8/layout/cycle8"/>
    <dgm:cxn modelId="{1BB63815-1912-400A-8C82-91381022BD46}" type="presParOf" srcId="{BA526683-F383-411A-BD21-A957D08B123F}" destId="{8960C805-F742-4752-A3B8-A7047D0574FA}" srcOrd="4" destOrd="0" presId="urn:microsoft.com/office/officeart/2005/8/layout/cycle8"/>
    <dgm:cxn modelId="{44CBD27F-BE25-42AA-A8CF-7811E851B8BF}" type="presParOf" srcId="{BA526683-F383-411A-BD21-A957D08B123F}" destId="{F9BAE066-5F77-4D2A-8EBB-3E2B5ED5B8F6}" srcOrd="5" destOrd="0" presId="urn:microsoft.com/office/officeart/2005/8/layout/cycle8"/>
    <dgm:cxn modelId="{28A67552-C6C6-4438-850C-5A6A20F47F2C}" type="presParOf" srcId="{BA526683-F383-411A-BD21-A957D08B123F}" destId="{724342BE-275A-4C17-8746-BB3F74C86E9A}" srcOrd="6" destOrd="0" presId="urn:microsoft.com/office/officeart/2005/8/layout/cycle8"/>
    <dgm:cxn modelId="{2E838BEA-0AC1-4E78-A366-7965BF0F8990}" type="presParOf" srcId="{BA526683-F383-411A-BD21-A957D08B123F}" destId="{74328851-9D17-4B33-B14E-5ED6C473319D}" srcOrd="7" destOrd="0" presId="urn:microsoft.com/office/officeart/2005/8/layout/cycle8"/>
    <dgm:cxn modelId="{5D0812FA-A0CF-412D-A3B7-3EE7C7ECE942}" type="presParOf" srcId="{BA526683-F383-411A-BD21-A957D08B123F}" destId="{100A08BA-E811-4584-A13C-228AF0A8A454}" srcOrd="8" destOrd="0" presId="urn:microsoft.com/office/officeart/2005/8/layout/cycle8"/>
    <dgm:cxn modelId="{C216D40B-A129-407D-8BAA-0AB8119DBD52}" type="presParOf" srcId="{BA526683-F383-411A-BD21-A957D08B123F}" destId="{10C6BB2E-F0EC-4195-A687-1B651A3EFA76}" srcOrd="9" destOrd="0" presId="urn:microsoft.com/office/officeart/2005/8/layout/cycle8"/>
    <dgm:cxn modelId="{FDA0904E-8DAE-4294-B148-B31A22C67C2C}" type="presParOf" srcId="{BA526683-F383-411A-BD21-A957D08B123F}" destId="{8F326C79-01EA-49A9-93CF-B76D99523F6F}" srcOrd="10" destOrd="0" presId="urn:microsoft.com/office/officeart/2005/8/layout/cycle8"/>
    <dgm:cxn modelId="{4E1376C0-714C-4ACF-974E-8112B99087D9}" type="presParOf" srcId="{BA526683-F383-411A-BD21-A957D08B123F}" destId="{0670A7F0-9DCA-427C-8C0A-B4C908BAC054}" srcOrd="11" destOrd="0" presId="urn:microsoft.com/office/officeart/2005/8/layout/cycle8"/>
    <dgm:cxn modelId="{51DF2E21-BEE2-4B9B-83E8-9CEC36892B6B}" type="presParOf" srcId="{BA526683-F383-411A-BD21-A957D08B123F}" destId="{C5494AC2-E33F-4DD2-9D4B-315106DC9766}" srcOrd="12" destOrd="0" presId="urn:microsoft.com/office/officeart/2005/8/layout/cycle8"/>
    <dgm:cxn modelId="{74665EDC-0295-49AA-8423-D748A46E9B09}" type="presParOf" srcId="{BA526683-F383-411A-BD21-A957D08B123F}" destId="{DCE20721-BDA9-4878-B677-ECD404A96052}" srcOrd="13" destOrd="0" presId="urn:microsoft.com/office/officeart/2005/8/layout/cycle8"/>
    <dgm:cxn modelId="{EB73698E-7BD8-4BCF-873B-888EDFF5C439}" type="presParOf" srcId="{BA526683-F383-411A-BD21-A957D08B123F}" destId="{05E765BB-BC5C-4A33-B523-B9E8DE4B5339}" srcOrd="14" destOrd="0" presId="urn:microsoft.com/office/officeart/2005/8/layout/cycle8"/>
    <dgm:cxn modelId="{870A7D94-32CC-4217-90EE-5369FBEEDDF6}" type="presParOf" srcId="{BA526683-F383-411A-BD21-A957D08B123F}" destId="{A1BFAE48-9AEF-4CE2-881C-145A2B40B699}" srcOrd="15" destOrd="0" presId="urn:microsoft.com/office/officeart/2005/8/layout/cycle8"/>
    <dgm:cxn modelId="{57915E17-6F2A-4051-B57B-66DEABA0BE6B}" type="presParOf" srcId="{BA526683-F383-411A-BD21-A957D08B123F}" destId="{373A7CE9-2D8B-48FF-A7E7-FD1818748C0E}" srcOrd="16" destOrd="0" presId="urn:microsoft.com/office/officeart/2005/8/layout/cycle8"/>
    <dgm:cxn modelId="{F80F4373-60A1-427B-AB79-42DF47C9AED3}" type="presParOf" srcId="{BA526683-F383-411A-BD21-A957D08B123F}" destId="{3F64E8A9-68A0-49A0-9836-9DC0636C5308}" srcOrd="17" destOrd="0" presId="urn:microsoft.com/office/officeart/2005/8/layout/cycle8"/>
    <dgm:cxn modelId="{7072A221-258B-446F-A37B-85DC7FB86A65}" type="presParOf" srcId="{BA526683-F383-411A-BD21-A957D08B123F}" destId="{219E29F9-B39D-4D14-B51F-12F5FC91D16A}" srcOrd="18" destOrd="0" presId="urn:microsoft.com/office/officeart/2005/8/layout/cycle8"/>
    <dgm:cxn modelId="{E6679408-A089-4460-A900-FD8DD47B3047}" type="presParOf" srcId="{BA526683-F383-411A-BD21-A957D08B123F}" destId="{A1403B5E-13CE-4459-8B64-0B1573A1231F}" srcOrd="19" destOrd="0" presId="urn:microsoft.com/office/officeart/2005/8/layout/cycle8"/>
    <dgm:cxn modelId="{87EB21AE-7943-4210-A2E2-470522F9437A}" type="presParOf" srcId="{BA526683-F383-411A-BD21-A957D08B123F}" destId="{A8D1F0D5-26EB-48DA-960D-825E6FE928B2}" srcOrd="20" destOrd="0" presId="urn:microsoft.com/office/officeart/2005/8/layout/cycle8"/>
    <dgm:cxn modelId="{B79E37FB-89EC-442F-BC70-E3022D925038}" type="presParOf" srcId="{BA526683-F383-411A-BD21-A957D08B123F}" destId="{00CD3B3C-3082-4805-826B-376EF526FEE2}" srcOrd="21" destOrd="0" presId="urn:microsoft.com/office/officeart/2005/8/layout/cycle8"/>
    <dgm:cxn modelId="{5C9AAC80-4FC1-48F3-8E71-2E855E5F4900}" type="presParOf" srcId="{BA526683-F383-411A-BD21-A957D08B123F}" destId="{2FD8AE9A-C7EC-49F2-9050-CD7F86110061}" srcOrd="22" destOrd="0" presId="urn:microsoft.com/office/officeart/2005/8/layout/cycle8"/>
    <dgm:cxn modelId="{E8C93A50-875B-43FD-9FA4-5FC7EEF356C2}" type="presParOf" srcId="{BA526683-F383-411A-BD21-A957D08B123F}" destId="{7C1AB41B-5598-4485-A44D-C347A61B4CBC}" srcOrd="23" destOrd="0" presId="urn:microsoft.com/office/officeart/2005/8/layout/cycle8"/>
    <dgm:cxn modelId="{EBF080ED-FE7B-469F-A805-19630CAAF1BD}" type="presParOf" srcId="{BA526683-F383-411A-BD21-A957D08B123F}" destId="{601CF880-1EA8-49BA-A98C-3E771E83102C}" srcOrd="24" destOrd="0" presId="urn:microsoft.com/office/officeart/2005/8/layout/cycle8"/>
    <dgm:cxn modelId="{8B06F775-5219-4237-BF00-D115ADF267AB}" type="presParOf" srcId="{BA526683-F383-411A-BD21-A957D08B123F}" destId="{ECF12B94-746D-4140-9C29-523F028781F4}" srcOrd="25" destOrd="0" presId="urn:microsoft.com/office/officeart/2005/8/layout/cycle8"/>
    <dgm:cxn modelId="{6DFEF006-F0D4-4ED2-B34E-940A90E4C3FD}" type="presParOf" srcId="{BA526683-F383-411A-BD21-A957D08B123F}" destId="{AA1D771B-54D6-4293-AFCF-8FD4851F902B}" srcOrd="26" destOrd="0" presId="urn:microsoft.com/office/officeart/2005/8/layout/cycle8"/>
    <dgm:cxn modelId="{415D2076-8DFD-4939-90E6-D6BA92E99981}" type="presParOf" srcId="{BA526683-F383-411A-BD21-A957D08B123F}" destId="{A12A4E20-5E81-4B37-8861-95D5A02D88F6}" srcOrd="27" destOrd="0" presId="urn:microsoft.com/office/officeart/2005/8/layout/cycle8"/>
    <dgm:cxn modelId="{097A6A19-B663-459B-BF8B-6A2BDA2B3C15}" type="presParOf" srcId="{BA526683-F383-411A-BD21-A957D08B123F}" destId="{B88E6692-EF45-4A23-AE28-DC438D3CCFE6}" srcOrd="28" destOrd="0" presId="urn:microsoft.com/office/officeart/2005/8/layout/cycle8"/>
    <dgm:cxn modelId="{5BADEABE-99AA-45BF-9248-756E6D83A1E8}"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0D9818AE-44C9-479C-AAF3-1D95CE12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24</Pages>
  <Words>4446</Words>
  <Characters>25346</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Vaner Kuzu</dc:creator>
  <cp:keywords/>
  <dc:description/>
  <cp:lastModifiedBy>EMRE ÇAKMAKCI</cp:lastModifiedBy>
  <cp:revision>28</cp:revision>
  <cp:lastPrinted>2024-03-18T09:59:00Z</cp:lastPrinted>
  <dcterms:created xsi:type="dcterms:W3CDTF">2020-01-02T14:37:00Z</dcterms:created>
  <dcterms:modified xsi:type="dcterms:W3CDTF">2024-04-04T07:41:00Z</dcterms:modified>
</cp:coreProperties>
</file>